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32D5ECAC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2F6F91">
        <w:rPr>
          <w:szCs w:val="24"/>
        </w:rPr>
        <w:t>3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296A1E">
        <w:rPr>
          <w:szCs w:val="24"/>
        </w:rPr>
        <w:t>liepos</w:t>
      </w:r>
      <w:r w:rsidR="00702D59">
        <w:rPr>
          <w:szCs w:val="24"/>
        </w:rPr>
        <w:t xml:space="preserve"> </w:t>
      </w:r>
      <w:r w:rsidR="00D36C99">
        <w:rPr>
          <w:szCs w:val="24"/>
        </w:rPr>
        <w:t>5</w:t>
      </w:r>
      <w:r w:rsidR="003F4425" w:rsidRPr="00275D56">
        <w:rPr>
          <w:szCs w:val="24"/>
        </w:rPr>
        <w:t xml:space="preserve"> </w:t>
      </w:r>
      <w:r w:rsidR="00D04130" w:rsidRPr="00275D56">
        <w:rPr>
          <w:szCs w:val="24"/>
        </w:rPr>
        <w:t xml:space="preserve">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D36C99">
        <w:rPr>
          <w:szCs w:val="24"/>
        </w:rPr>
        <w:t>27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78F5660" w:rsidR="00043DB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22F316E7" w14:textId="79A3469A" w:rsidR="001E467A" w:rsidRPr="00275D56" w:rsidRDefault="00FB5777" w:rsidP="0035416B">
      <w:pPr>
        <w:spacing w:line="276" w:lineRule="auto"/>
        <w:ind w:firstLine="709"/>
        <w:jc w:val="both"/>
        <w:rPr>
          <w:szCs w:val="24"/>
        </w:rPr>
      </w:pPr>
      <w:r w:rsidRPr="00232D02">
        <w:rPr>
          <w:szCs w:val="24"/>
          <w:lang w:eastAsia="lt-LT"/>
        </w:rPr>
        <w:t xml:space="preserve">p e r d u o d u </w:t>
      </w:r>
      <w:r w:rsidR="0035416B" w:rsidRPr="00EC200F">
        <w:t>Valstybės sienos apsaugos tarnyb</w:t>
      </w:r>
      <w:r w:rsidR="0035416B">
        <w:t>ai</w:t>
      </w:r>
      <w:r w:rsidR="0035416B" w:rsidRPr="00EC200F">
        <w:t xml:space="preserve"> prie Lietuvos Respublikos vidaus reikalų ministerijos</w:t>
      </w:r>
      <w:r w:rsidR="0035416B" w:rsidRPr="00EC200F">
        <w:rPr>
          <w:bCs/>
          <w:noProof/>
          <w:szCs w:val="24"/>
        </w:rPr>
        <w:t xml:space="preserve"> </w:t>
      </w:r>
      <w:r w:rsidRPr="00232D02">
        <w:rPr>
          <w:szCs w:val="24"/>
          <w:lang w:eastAsia="lt-LT"/>
        </w:rPr>
        <w:t>valdyti, naudoti ir disponuoti juo patikėjimo teise jo</w:t>
      </w:r>
      <w:r w:rsidR="00672098">
        <w:rPr>
          <w:szCs w:val="24"/>
          <w:lang w:eastAsia="lt-LT"/>
        </w:rPr>
        <w:t>s</w:t>
      </w:r>
      <w:r w:rsidRPr="00232D02">
        <w:rPr>
          <w:szCs w:val="24"/>
          <w:lang w:eastAsia="lt-LT"/>
        </w:rPr>
        <w:t xml:space="preserve"> nuostatuose numatytai veiklai vykdyti šį valstybei nuosavybės teise priklausantį ir šiuo metu </w:t>
      </w:r>
      <w:r w:rsidR="00132191" w:rsidRPr="00EC200F">
        <w:rPr>
          <w:szCs w:val="24"/>
        </w:rPr>
        <w:t>Turto valdymo ir ūkio departamento prie Lietuvos Respublikos vidaus reikalų ministerijos</w:t>
      </w:r>
      <w:r w:rsidR="004249AA" w:rsidRPr="00BD7E29">
        <w:rPr>
          <w:szCs w:val="24"/>
          <w:lang w:eastAsia="lt-LT"/>
        </w:rPr>
        <w:t xml:space="preserve"> </w:t>
      </w:r>
      <w:r w:rsidRPr="00BD7E29">
        <w:rPr>
          <w:szCs w:val="24"/>
          <w:lang w:eastAsia="lt-LT"/>
        </w:rPr>
        <w:t xml:space="preserve">patikėjimo teise valdomą nekilnojamąjį </w:t>
      </w:r>
      <w:r w:rsidR="00A41F4F" w:rsidRPr="00E74012">
        <w:rPr>
          <w:szCs w:val="24"/>
        </w:rPr>
        <w:t xml:space="preserve">, </w:t>
      </w:r>
      <w:r w:rsidR="00A41F4F" w:rsidRPr="00E74012">
        <w:rPr>
          <w:bCs/>
          <w:szCs w:val="24"/>
        </w:rPr>
        <w:t xml:space="preserve">kurio </w:t>
      </w:r>
      <w:r w:rsidR="00A41F4F" w:rsidRPr="00681853">
        <w:rPr>
          <w:bCs/>
          <w:szCs w:val="24"/>
        </w:rPr>
        <w:t xml:space="preserve">bendra likutinė vertė 2023 m. </w:t>
      </w:r>
      <w:r w:rsidR="00A41F4F">
        <w:rPr>
          <w:bCs/>
          <w:szCs w:val="24"/>
        </w:rPr>
        <w:t xml:space="preserve">liepos </w:t>
      </w:r>
      <w:r w:rsidR="00A41F4F" w:rsidRPr="00681853">
        <w:rPr>
          <w:bCs/>
          <w:szCs w:val="24"/>
        </w:rPr>
        <w:t>31 d. –</w:t>
      </w:r>
      <w:r w:rsidR="00A41F4F">
        <w:rPr>
          <w:bCs/>
          <w:szCs w:val="24"/>
        </w:rPr>
        <w:t xml:space="preserve"> 956,37 </w:t>
      </w:r>
      <w:r w:rsidR="00A41F4F" w:rsidRPr="00681853">
        <w:rPr>
          <w:bCs/>
          <w:szCs w:val="24"/>
        </w:rPr>
        <w:t>Eur (</w:t>
      </w:r>
      <w:r w:rsidR="00A41F4F">
        <w:rPr>
          <w:bCs/>
          <w:szCs w:val="24"/>
        </w:rPr>
        <w:t>devyni šimtai penkiasdešimt šeši eurai ir trisdešimt septyni centai</w:t>
      </w:r>
      <w:r w:rsidR="00A41F4F" w:rsidRPr="00681853">
        <w:rPr>
          <w:bCs/>
          <w:szCs w:val="24"/>
        </w:rPr>
        <w:t xml:space="preserve">), </w:t>
      </w:r>
      <w:r w:rsidR="00A41F4F" w:rsidRPr="00681853">
        <w:rPr>
          <w:szCs w:val="24"/>
        </w:rPr>
        <w:t xml:space="preserve">pagal </w:t>
      </w:r>
      <w:r w:rsidR="00A41F4F">
        <w:rPr>
          <w:szCs w:val="24"/>
        </w:rPr>
        <w:t>priedą</w:t>
      </w:r>
      <w:r w:rsidR="00A41F4F" w:rsidRPr="00681853">
        <w:rPr>
          <w:szCs w:val="24"/>
        </w:rPr>
        <w:t>.</w:t>
      </w:r>
    </w:p>
    <w:p w14:paraId="1F10E8D1" w14:textId="77777777" w:rsidR="006612BF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7A4B2105" w14:textId="77777777" w:rsidR="005D5336" w:rsidRPr="00275D56" w:rsidRDefault="005D5336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6C05438" w14:textId="77777777" w:rsidR="00782E0B" w:rsidRPr="00275D56" w:rsidRDefault="00782E0B" w:rsidP="00782E0B">
      <w:pPr>
        <w:rPr>
          <w:szCs w:val="24"/>
        </w:rPr>
      </w:pPr>
      <w:r w:rsidRPr="00275D56">
        <w:rPr>
          <w:szCs w:val="24"/>
        </w:rPr>
        <w:t>Generalinis direktorius</w:t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  <w:t xml:space="preserve">         </w:t>
      </w:r>
      <w:r w:rsidR="002A4372">
        <w:rPr>
          <w:szCs w:val="24"/>
        </w:rPr>
        <w:t xml:space="preserve">    </w:t>
      </w:r>
      <w:r w:rsidRPr="00275D56">
        <w:rPr>
          <w:szCs w:val="24"/>
        </w:rPr>
        <w:t xml:space="preserve">  Mindaugas Sinkevičius</w:t>
      </w:r>
    </w:p>
    <w:p w14:paraId="7B6BCE51" w14:textId="475F3C49" w:rsidR="00682600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B988653" w14:textId="77777777" w:rsidR="004E2C0C" w:rsidRDefault="004E2C0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CEC78D6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8DD8E30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3EE9C6D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8F4BA5F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8B827CF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54B9E5B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DD9FEA4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CF2EF2E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747EDA8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62B67F2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C4715B9" w14:textId="77777777" w:rsidR="00A41F4F" w:rsidRDefault="00A41F4F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0A51A5A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2EEDF21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CA7FF3F" w14:textId="77777777" w:rsidR="008361C3" w:rsidRPr="00275D56" w:rsidRDefault="008361C3" w:rsidP="008361C3">
      <w:pPr>
        <w:rPr>
          <w:szCs w:val="24"/>
        </w:rPr>
      </w:pPr>
      <w:r w:rsidRPr="00275D56">
        <w:rPr>
          <w:szCs w:val="24"/>
        </w:rPr>
        <w:t>Parengė:</w:t>
      </w:r>
    </w:p>
    <w:p w14:paraId="5FBFE12C" w14:textId="428654B5" w:rsidR="008361C3" w:rsidRDefault="000629D6" w:rsidP="008361C3">
      <w:pPr>
        <w:rPr>
          <w:szCs w:val="24"/>
        </w:rPr>
      </w:pPr>
      <w:r>
        <w:rPr>
          <w:szCs w:val="24"/>
        </w:rPr>
        <w:t>Audrius Navickas</w:t>
      </w:r>
    </w:p>
    <w:sectPr w:rsidR="008361C3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EDE7" w14:textId="77777777" w:rsidR="00E74C4A" w:rsidRDefault="00E74C4A" w:rsidP="00AD24B2">
      <w:r>
        <w:separator/>
      </w:r>
    </w:p>
  </w:endnote>
  <w:endnote w:type="continuationSeparator" w:id="0">
    <w:p w14:paraId="6A674C00" w14:textId="77777777" w:rsidR="00E74C4A" w:rsidRDefault="00E74C4A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9758" w14:textId="77777777" w:rsidR="00E74C4A" w:rsidRDefault="00E74C4A" w:rsidP="00AD24B2">
      <w:r>
        <w:separator/>
      </w:r>
    </w:p>
  </w:footnote>
  <w:footnote w:type="continuationSeparator" w:id="0">
    <w:p w14:paraId="4245C6FE" w14:textId="77777777" w:rsidR="00E74C4A" w:rsidRDefault="00E74C4A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4"/>
  </w:num>
  <w:num w:numId="2" w16cid:durableId="301007481">
    <w:abstractNumId w:val="1"/>
  </w:num>
  <w:num w:numId="3" w16cid:durableId="91825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6"/>
  </w:num>
  <w:num w:numId="5" w16cid:durableId="1599099625">
    <w:abstractNumId w:val="10"/>
  </w:num>
  <w:num w:numId="6" w16cid:durableId="39982151">
    <w:abstractNumId w:val="2"/>
  </w:num>
  <w:num w:numId="7" w16cid:durableId="630014469">
    <w:abstractNumId w:val="12"/>
  </w:num>
  <w:num w:numId="8" w16cid:durableId="689142975">
    <w:abstractNumId w:val="5"/>
  </w:num>
  <w:num w:numId="9" w16cid:durableId="1367755856">
    <w:abstractNumId w:val="9"/>
  </w:num>
  <w:num w:numId="10" w16cid:durableId="1667399198">
    <w:abstractNumId w:val="8"/>
  </w:num>
  <w:num w:numId="11" w16cid:durableId="841705166">
    <w:abstractNumId w:val="14"/>
  </w:num>
  <w:num w:numId="12" w16cid:durableId="895555148">
    <w:abstractNumId w:val="11"/>
  </w:num>
  <w:num w:numId="13" w16cid:durableId="1255671400">
    <w:abstractNumId w:val="0"/>
  </w:num>
  <w:num w:numId="14" w16cid:durableId="1078672436">
    <w:abstractNumId w:val="13"/>
  </w:num>
  <w:num w:numId="15" w16cid:durableId="49369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24B0"/>
    <w:rsid w:val="00086F5B"/>
    <w:rsid w:val="00090FBA"/>
    <w:rsid w:val="00091BDB"/>
    <w:rsid w:val="000B1D7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2191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82417"/>
    <w:rsid w:val="00197E6B"/>
    <w:rsid w:val="001A0638"/>
    <w:rsid w:val="001A27AB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37E"/>
    <w:rsid w:val="001E3B14"/>
    <w:rsid w:val="001E467A"/>
    <w:rsid w:val="001F6744"/>
    <w:rsid w:val="00200B58"/>
    <w:rsid w:val="00207272"/>
    <w:rsid w:val="00207C09"/>
    <w:rsid w:val="0022280B"/>
    <w:rsid w:val="00224625"/>
    <w:rsid w:val="00227BC2"/>
    <w:rsid w:val="00232D0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2522"/>
    <w:rsid w:val="002825C6"/>
    <w:rsid w:val="002846D6"/>
    <w:rsid w:val="00292595"/>
    <w:rsid w:val="002966B9"/>
    <w:rsid w:val="00296A1E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2F6F91"/>
    <w:rsid w:val="00310C71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416B"/>
    <w:rsid w:val="003564C6"/>
    <w:rsid w:val="00362364"/>
    <w:rsid w:val="003752DF"/>
    <w:rsid w:val="003772BC"/>
    <w:rsid w:val="003905E3"/>
    <w:rsid w:val="00393D97"/>
    <w:rsid w:val="00394F4A"/>
    <w:rsid w:val="003A7A88"/>
    <w:rsid w:val="003C6A84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49AA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3879"/>
    <w:rsid w:val="004C6E42"/>
    <w:rsid w:val="004D054E"/>
    <w:rsid w:val="004D121F"/>
    <w:rsid w:val="004E2C0C"/>
    <w:rsid w:val="004E3076"/>
    <w:rsid w:val="004E4F96"/>
    <w:rsid w:val="004E59BA"/>
    <w:rsid w:val="004E76BF"/>
    <w:rsid w:val="004F0083"/>
    <w:rsid w:val="004F05B5"/>
    <w:rsid w:val="004F70BE"/>
    <w:rsid w:val="00500912"/>
    <w:rsid w:val="0050343E"/>
    <w:rsid w:val="005046EB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16D1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D404C"/>
    <w:rsid w:val="005D5336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098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6E64"/>
    <w:rsid w:val="008831C4"/>
    <w:rsid w:val="00883D5B"/>
    <w:rsid w:val="008878D9"/>
    <w:rsid w:val="008909D4"/>
    <w:rsid w:val="00890E07"/>
    <w:rsid w:val="008A24BC"/>
    <w:rsid w:val="008B1E36"/>
    <w:rsid w:val="008B292C"/>
    <w:rsid w:val="008B2D0A"/>
    <w:rsid w:val="008B2EAC"/>
    <w:rsid w:val="008B3BE6"/>
    <w:rsid w:val="008B3CC6"/>
    <w:rsid w:val="008C4835"/>
    <w:rsid w:val="008D15A2"/>
    <w:rsid w:val="008E139D"/>
    <w:rsid w:val="008E16AE"/>
    <w:rsid w:val="008E4784"/>
    <w:rsid w:val="008E4D7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4DF6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1F4F"/>
    <w:rsid w:val="00A45BF9"/>
    <w:rsid w:val="00A46DEF"/>
    <w:rsid w:val="00A51858"/>
    <w:rsid w:val="00A612BB"/>
    <w:rsid w:val="00A64DDB"/>
    <w:rsid w:val="00A67641"/>
    <w:rsid w:val="00A67799"/>
    <w:rsid w:val="00A814BD"/>
    <w:rsid w:val="00A82596"/>
    <w:rsid w:val="00A84B42"/>
    <w:rsid w:val="00A958A4"/>
    <w:rsid w:val="00A9723B"/>
    <w:rsid w:val="00A97CE3"/>
    <w:rsid w:val="00AA3796"/>
    <w:rsid w:val="00AA5C9E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67262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5895"/>
    <w:rsid w:val="00BD642C"/>
    <w:rsid w:val="00BD7E29"/>
    <w:rsid w:val="00BE18C2"/>
    <w:rsid w:val="00BE2870"/>
    <w:rsid w:val="00BE6DC7"/>
    <w:rsid w:val="00BE7B92"/>
    <w:rsid w:val="00BF4BF8"/>
    <w:rsid w:val="00BF7315"/>
    <w:rsid w:val="00C00A12"/>
    <w:rsid w:val="00C03E7E"/>
    <w:rsid w:val="00C12B70"/>
    <w:rsid w:val="00C1497A"/>
    <w:rsid w:val="00C1586A"/>
    <w:rsid w:val="00C33B94"/>
    <w:rsid w:val="00C44999"/>
    <w:rsid w:val="00C541AF"/>
    <w:rsid w:val="00C700DA"/>
    <w:rsid w:val="00C7086C"/>
    <w:rsid w:val="00C737ED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07EF2"/>
    <w:rsid w:val="00D1357B"/>
    <w:rsid w:val="00D156B3"/>
    <w:rsid w:val="00D30A10"/>
    <w:rsid w:val="00D30AB0"/>
    <w:rsid w:val="00D36C99"/>
    <w:rsid w:val="00D3757E"/>
    <w:rsid w:val="00D416C1"/>
    <w:rsid w:val="00D47236"/>
    <w:rsid w:val="00D5252F"/>
    <w:rsid w:val="00D545E9"/>
    <w:rsid w:val="00D6468A"/>
    <w:rsid w:val="00D670F4"/>
    <w:rsid w:val="00D71B1B"/>
    <w:rsid w:val="00D772A7"/>
    <w:rsid w:val="00D827D6"/>
    <w:rsid w:val="00D83596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74C4A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0586F"/>
    <w:rsid w:val="00F13898"/>
    <w:rsid w:val="00F157F4"/>
    <w:rsid w:val="00F160ED"/>
    <w:rsid w:val="00F17E73"/>
    <w:rsid w:val="00F209C3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49AA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68</cp:revision>
  <cp:lastPrinted>2017-12-12T14:32:00Z</cp:lastPrinted>
  <dcterms:created xsi:type="dcterms:W3CDTF">2022-04-11T07:23:00Z</dcterms:created>
  <dcterms:modified xsi:type="dcterms:W3CDTF">2023-07-07T11:59:00Z</dcterms:modified>
</cp:coreProperties>
</file>