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6853" w14:textId="391C76F2" w:rsidR="00D416C1" w:rsidRPr="00E03BCC" w:rsidRDefault="00A4607D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BAD3BA4" wp14:editId="371B9B2A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EC9B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FD0AF7A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3E8CBD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4E1B061" w14:textId="77777777" w:rsidR="000F706A" w:rsidRPr="000F706A" w:rsidRDefault="000F706A" w:rsidP="000F706A"/>
    <w:p w14:paraId="113863F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B5EBAD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C329CF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CBCF89C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89A780C" w14:textId="0ECA0A0B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A35555">
        <w:rPr>
          <w:szCs w:val="24"/>
        </w:rPr>
        <w:t>lapkričio 30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A35555">
        <w:rPr>
          <w:szCs w:val="24"/>
        </w:rPr>
        <w:t>P17-86</w:t>
      </w:r>
    </w:p>
    <w:p w14:paraId="58FC5C78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744806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BFC059D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E704667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7A2343B4" w14:textId="0B070E6B" w:rsidR="00996C74" w:rsidRDefault="00A16840" w:rsidP="00996C7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D2993">
        <w:rPr>
          <w:szCs w:val="24"/>
        </w:rPr>
        <w:t>Klaipėdos</w:t>
      </w:r>
      <w:r w:rsidR="00A272A2">
        <w:rPr>
          <w:szCs w:val="24"/>
        </w:rPr>
        <w:t xml:space="preserve"> apskrities valstybinei mokesčių inspekcijai </w:t>
      </w:r>
      <w:bookmarkEnd w:id="1"/>
      <w:r w:rsidR="006713DE">
        <w:rPr>
          <w:szCs w:val="24"/>
        </w:rPr>
        <w:t>jo</w:t>
      </w:r>
      <w:r w:rsidR="00A272A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4609B0" w:rsidRPr="00A93C80">
        <w:rPr>
          <w:szCs w:val="24"/>
        </w:rPr>
        <w:t xml:space="preserve"> </w:t>
      </w:r>
      <w:bookmarkEnd w:id="0"/>
      <w:r w:rsidR="00996C74">
        <w:rPr>
          <w:szCs w:val="24"/>
        </w:rPr>
        <w:t xml:space="preserve">administracinę patalpą </w:t>
      </w:r>
      <w:bookmarkStart w:id="2" w:name="_Hlk115960258"/>
      <w:r w:rsidR="00521558">
        <w:rPr>
          <w:szCs w:val="24"/>
        </w:rPr>
        <w:t>Mažeikiuose</w:t>
      </w:r>
      <w:r w:rsidR="00996C74">
        <w:rPr>
          <w:szCs w:val="24"/>
        </w:rPr>
        <w:t xml:space="preserve">, </w:t>
      </w:r>
      <w:r w:rsidR="00521558">
        <w:rPr>
          <w:szCs w:val="24"/>
        </w:rPr>
        <w:t>Ventos</w:t>
      </w:r>
      <w:r w:rsidR="00996C74">
        <w:rPr>
          <w:szCs w:val="24"/>
        </w:rPr>
        <w:t xml:space="preserve"> g. </w:t>
      </w:r>
      <w:r w:rsidR="00521558">
        <w:rPr>
          <w:szCs w:val="24"/>
        </w:rPr>
        <w:t>27</w:t>
      </w:r>
      <w:r w:rsidR="00996C74" w:rsidRPr="00A16840">
        <w:rPr>
          <w:szCs w:val="24"/>
        </w:rPr>
        <w:t xml:space="preserve"> </w:t>
      </w:r>
      <w:bookmarkEnd w:id="2"/>
      <w:r w:rsidR="00996C74" w:rsidRPr="00A16840">
        <w:rPr>
          <w:szCs w:val="24"/>
        </w:rPr>
        <w:t>(</w:t>
      </w:r>
      <w:r w:rsidR="00E36B94">
        <w:rPr>
          <w:szCs w:val="24"/>
        </w:rPr>
        <w:t xml:space="preserve">pastato </w:t>
      </w:r>
      <w:r w:rsidR="00996C74">
        <w:rPr>
          <w:szCs w:val="24"/>
        </w:rPr>
        <w:t>unikalus numeris</w:t>
      </w:r>
      <w:r w:rsidR="00996C74" w:rsidRPr="00A16840">
        <w:rPr>
          <w:szCs w:val="24"/>
        </w:rPr>
        <w:t xml:space="preserve"> </w:t>
      </w:r>
      <w:r w:rsidR="00996C74" w:rsidRPr="00B33A43">
        <w:rPr>
          <w:szCs w:val="24"/>
        </w:rPr>
        <w:t xml:space="preserve">– </w:t>
      </w:r>
      <w:r w:rsidR="00B33A43" w:rsidRPr="00B33A43">
        <w:rPr>
          <w:szCs w:val="24"/>
        </w:rPr>
        <w:t>6197-2006-4012</w:t>
      </w:r>
      <w:r w:rsidR="00996C74" w:rsidRPr="00B33A43">
        <w:rPr>
          <w:szCs w:val="24"/>
        </w:rPr>
        <w:t>,</w:t>
      </w:r>
      <w:r w:rsidR="00996C74" w:rsidRPr="003F0B70">
        <w:t xml:space="preserve"> išnuomojamos patalpos indeksas – </w:t>
      </w:r>
      <w:r w:rsidR="004F562E">
        <w:t>2</w:t>
      </w:r>
      <w:r w:rsidR="00996C74">
        <w:t>-</w:t>
      </w:r>
      <w:r w:rsidR="004F562E">
        <w:t>71</w:t>
      </w:r>
      <w:r w:rsidR="00996C74" w:rsidRPr="003F0B70">
        <w:t>, išnuomojam</w:t>
      </w:r>
      <w:r w:rsidR="004F562E">
        <w:t>os</w:t>
      </w:r>
      <w:r w:rsidR="00996C74" w:rsidRPr="003F0B70">
        <w:t xml:space="preserve"> patalp</w:t>
      </w:r>
      <w:r w:rsidR="004F562E">
        <w:t>os</w:t>
      </w:r>
      <w:r w:rsidR="00996C74" w:rsidRPr="003F0B70">
        <w:t xml:space="preserve"> bendras plotas – </w:t>
      </w:r>
      <w:r w:rsidR="006F0C23">
        <w:t>13,26</w:t>
      </w:r>
      <w:r w:rsidR="00996C74" w:rsidRPr="003F0B70">
        <w:t xml:space="preserve"> kv.</w:t>
      </w:r>
      <w:r w:rsidR="00996C74" w:rsidRPr="00A16840">
        <w:rPr>
          <w:szCs w:val="24"/>
        </w:rPr>
        <w:t xml:space="preserve"> m</w:t>
      </w:r>
      <w:r w:rsidR="00996C74">
        <w:rPr>
          <w:szCs w:val="24"/>
        </w:rPr>
        <w:t>etro</w:t>
      </w:r>
      <w:r w:rsidR="00996C74" w:rsidRPr="00A16840">
        <w:rPr>
          <w:szCs w:val="24"/>
        </w:rPr>
        <w:t xml:space="preserve">, </w:t>
      </w:r>
      <w:r w:rsidR="00996C74">
        <w:t xml:space="preserve">su </w:t>
      </w:r>
      <w:r w:rsidR="00996C74" w:rsidRPr="00762366">
        <w:t>dal</w:t>
      </w:r>
      <w:r w:rsidR="00996C74">
        <w:t>imi be</w:t>
      </w:r>
      <w:r w:rsidR="00996C74" w:rsidRPr="00762366">
        <w:t xml:space="preserve">ndro naudojimo patalpų, kurių plotas – </w:t>
      </w:r>
      <w:r w:rsidR="006F0C23">
        <w:t>9,44</w:t>
      </w:r>
      <w:r w:rsidR="00996C74">
        <w:t xml:space="preserve"> </w:t>
      </w:r>
      <w:r w:rsidR="00996C74" w:rsidRPr="00762366">
        <w:t xml:space="preserve">kv. metro, </w:t>
      </w:r>
      <w:r w:rsidR="00996C74">
        <w:t>išnuomojamų</w:t>
      </w:r>
      <w:r w:rsidR="00996C74" w:rsidRPr="00762366">
        <w:t xml:space="preserve"> patalpų bendras plotas – </w:t>
      </w:r>
      <w:r w:rsidR="001562D7">
        <w:t>22,70</w:t>
      </w:r>
      <w:r w:rsidR="00996C74" w:rsidRPr="00762366">
        <w:t xml:space="preserve"> kv.</w:t>
      </w:r>
      <w:r w:rsidR="00996C74">
        <w:t xml:space="preserve"> metro</w:t>
      </w:r>
      <w:r w:rsidR="00996C74" w:rsidRPr="00A16840">
        <w:rPr>
          <w:szCs w:val="24"/>
        </w:rPr>
        <w:t>)</w:t>
      </w:r>
      <w:r w:rsidR="00996C74">
        <w:rPr>
          <w:szCs w:val="24"/>
        </w:rPr>
        <w:t xml:space="preserve"> iki 20</w:t>
      </w:r>
      <w:r w:rsidR="00124487">
        <w:rPr>
          <w:szCs w:val="24"/>
        </w:rPr>
        <w:t>32</w:t>
      </w:r>
      <w:r w:rsidR="00996C74">
        <w:rPr>
          <w:szCs w:val="24"/>
        </w:rPr>
        <w:t xml:space="preserve"> m. sausio 1</w:t>
      </w:r>
      <w:r w:rsidR="00124487">
        <w:rPr>
          <w:szCs w:val="24"/>
        </w:rPr>
        <w:t>6</w:t>
      </w:r>
      <w:r w:rsidR="00996C74">
        <w:rPr>
          <w:szCs w:val="24"/>
        </w:rPr>
        <w:t xml:space="preserve"> d.</w:t>
      </w:r>
    </w:p>
    <w:p w14:paraId="7E3B6BC9" w14:textId="35E9583D" w:rsidR="00D7463D" w:rsidRDefault="00D7463D" w:rsidP="00996C74">
      <w:pPr>
        <w:jc w:val="both"/>
        <w:rPr>
          <w:szCs w:val="24"/>
        </w:rPr>
      </w:pPr>
    </w:p>
    <w:p w14:paraId="35E81A1E" w14:textId="77777777" w:rsidR="000457E1" w:rsidRPr="000457E1" w:rsidRDefault="000457E1" w:rsidP="0063217C">
      <w:pPr>
        <w:spacing w:line="276" w:lineRule="auto"/>
        <w:jc w:val="both"/>
        <w:rPr>
          <w:szCs w:val="24"/>
        </w:rPr>
      </w:pPr>
    </w:p>
    <w:p w14:paraId="243EC5A5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CD074C6" w14:textId="77777777" w:rsidR="000337DC" w:rsidRPr="006D4199" w:rsidRDefault="000337DC" w:rsidP="000337DC">
      <w:pPr>
        <w:tabs>
          <w:tab w:val="left" w:pos="7020"/>
        </w:tabs>
        <w:rPr>
          <w:szCs w:val="24"/>
          <w:lang w:eastAsia="lt-LT"/>
        </w:rPr>
      </w:pPr>
      <w:r w:rsidRPr="006D4199">
        <w:rPr>
          <w:szCs w:val="24"/>
          <w:lang w:eastAsia="lt-LT"/>
        </w:rPr>
        <w:t>Finansų departamento direktorius,</w:t>
      </w:r>
    </w:p>
    <w:p w14:paraId="741C9BC1" w14:textId="77777777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  <w:r w:rsidRPr="006D4199">
        <w:rPr>
          <w:szCs w:val="24"/>
          <w:lang w:eastAsia="lt-LT"/>
        </w:rPr>
        <w:t xml:space="preserve">laikinai atliekantis generalinio direktoriaus funkcijas                                        Ernestas </w:t>
      </w:r>
      <w:proofErr w:type="spellStart"/>
      <w:r w:rsidRPr="006D4199">
        <w:rPr>
          <w:szCs w:val="24"/>
          <w:lang w:eastAsia="lt-LT"/>
        </w:rPr>
        <w:t>Česokas</w:t>
      </w:r>
      <w:proofErr w:type="spellEnd"/>
    </w:p>
    <w:p w14:paraId="0890346D" w14:textId="77777777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</w:p>
    <w:p w14:paraId="1F37F013" w14:textId="77777777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</w:p>
    <w:p w14:paraId="2CB1C66A" w14:textId="77777777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</w:p>
    <w:p w14:paraId="49320A22" w14:textId="77777777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</w:p>
    <w:p w14:paraId="7ABDC722" w14:textId="77777777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</w:p>
    <w:p w14:paraId="129BC2A5" w14:textId="77777777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</w:p>
    <w:p w14:paraId="6145C490" w14:textId="77777777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</w:p>
    <w:p w14:paraId="00473F2F" w14:textId="77777777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</w:p>
    <w:p w14:paraId="4001BE67" w14:textId="0AD76445" w:rsidR="000337DC" w:rsidRDefault="000337DC" w:rsidP="000337DC">
      <w:pPr>
        <w:tabs>
          <w:tab w:val="left" w:pos="7020"/>
        </w:tabs>
        <w:rPr>
          <w:szCs w:val="24"/>
          <w:lang w:eastAsia="lt-LT"/>
        </w:rPr>
      </w:pPr>
      <w:r>
        <w:rPr>
          <w:szCs w:val="24"/>
          <w:lang w:eastAsia="lt-LT"/>
        </w:rPr>
        <w:t>Parengė</w:t>
      </w:r>
    </w:p>
    <w:p w14:paraId="17310F21" w14:textId="1DF2436C" w:rsidR="009A13FD" w:rsidRPr="000D625B" w:rsidRDefault="000337DC" w:rsidP="000337DC">
      <w:pPr>
        <w:widowControl w:val="0"/>
        <w:shd w:val="clear" w:color="auto" w:fill="FFFFFF"/>
        <w:jc w:val="both"/>
        <w:rPr>
          <w:szCs w:val="24"/>
        </w:rPr>
      </w:pPr>
      <w:r w:rsidRPr="002814DC">
        <w:t>Laura Žvingilienė</w:t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501E23B4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F4C8B81" w14:textId="77777777" w:rsidR="000457E1" w:rsidRDefault="000457E1" w:rsidP="00E95497">
      <w:pPr>
        <w:rPr>
          <w:szCs w:val="24"/>
        </w:rPr>
      </w:pPr>
    </w:p>
    <w:p w14:paraId="2690A8E9" w14:textId="77777777" w:rsidR="000457E1" w:rsidRDefault="000457E1" w:rsidP="00E95497">
      <w:pPr>
        <w:rPr>
          <w:szCs w:val="24"/>
        </w:rPr>
      </w:pPr>
    </w:p>
    <w:sectPr w:rsidR="000457E1" w:rsidSect="009F2632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2681" w14:textId="77777777" w:rsidR="0040618A" w:rsidRDefault="0040618A" w:rsidP="00832CF8">
      <w:r>
        <w:separator/>
      </w:r>
    </w:p>
  </w:endnote>
  <w:endnote w:type="continuationSeparator" w:id="0">
    <w:p w14:paraId="270DCB1C" w14:textId="77777777" w:rsidR="0040618A" w:rsidRDefault="0040618A" w:rsidP="00832CF8">
      <w:r>
        <w:continuationSeparator/>
      </w:r>
    </w:p>
  </w:endnote>
  <w:endnote w:type="continuationNotice" w:id="1">
    <w:p w14:paraId="43A63BB0" w14:textId="77777777" w:rsidR="0040618A" w:rsidRDefault="00406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7193" w14:textId="77777777" w:rsidR="0040618A" w:rsidRDefault="0040618A" w:rsidP="00832CF8">
      <w:r>
        <w:separator/>
      </w:r>
    </w:p>
  </w:footnote>
  <w:footnote w:type="continuationSeparator" w:id="0">
    <w:p w14:paraId="0390AE31" w14:textId="77777777" w:rsidR="0040618A" w:rsidRDefault="0040618A" w:rsidP="00832CF8">
      <w:r>
        <w:continuationSeparator/>
      </w:r>
    </w:p>
  </w:footnote>
  <w:footnote w:type="continuationNotice" w:id="1">
    <w:p w14:paraId="58190918" w14:textId="77777777" w:rsidR="0040618A" w:rsidRDefault="00406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8C5" w14:textId="46E1376E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360211">
    <w:abstractNumId w:val="1"/>
  </w:num>
  <w:num w:numId="2" w16cid:durableId="1270044968">
    <w:abstractNumId w:val="2"/>
  </w:num>
  <w:num w:numId="3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37DC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4C3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24487"/>
    <w:rsid w:val="00135581"/>
    <w:rsid w:val="00135951"/>
    <w:rsid w:val="001471EE"/>
    <w:rsid w:val="001513B2"/>
    <w:rsid w:val="001562D7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33FA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59A3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D2DD1"/>
    <w:rsid w:val="003D4E9A"/>
    <w:rsid w:val="003E308B"/>
    <w:rsid w:val="003E40B0"/>
    <w:rsid w:val="003E48FD"/>
    <w:rsid w:val="0040517E"/>
    <w:rsid w:val="0040618A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140E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562E"/>
    <w:rsid w:val="00500562"/>
    <w:rsid w:val="005061EC"/>
    <w:rsid w:val="00515205"/>
    <w:rsid w:val="00521558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2DE1"/>
    <w:rsid w:val="005C474C"/>
    <w:rsid w:val="005C59DB"/>
    <w:rsid w:val="005C5D82"/>
    <w:rsid w:val="005E1FC5"/>
    <w:rsid w:val="005F0425"/>
    <w:rsid w:val="005F5BA6"/>
    <w:rsid w:val="00607B02"/>
    <w:rsid w:val="00610657"/>
    <w:rsid w:val="00615A7C"/>
    <w:rsid w:val="00622F80"/>
    <w:rsid w:val="006262D1"/>
    <w:rsid w:val="0063217C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0C23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383C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84F70"/>
    <w:rsid w:val="00894E43"/>
    <w:rsid w:val="00895DAD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0D65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01C2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C74"/>
    <w:rsid w:val="009A13FD"/>
    <w:rsid w:val="009A238F"/>
    <w:rsid w:val="009A5EC8"/>
    <w:rsid w:val="009A7F19"/>
    <w:rsid w:val="009B4CE6"/>
    <w:rsid w:val="009B59E9"/>
    <w:rsid w:val="009B73B4"/>
    <w:rsid w:val="009B7C4D"/>
    <w:rsid w:val="009C3779"/>
    <w:rsid w:val="009C55FE"/>
    <w:rsid w:val="009C6E96"/>
    <w:rsid w:val="009E0B2A"/>
    <w:rsid w:val="009E2082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2A2"/>
    <w:rsid w:val="00A277C2"/>
    <w:rsid w:val="00A35555"/>
    <w:rsid w:val="00A41B52"/>
    <w:rsid w:val="00A4607D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3C80"/>
    <w:rsid w:val="00A94DAF"/>
    <w:rsid w:val="00A97FB6"/>
    <w:rsid w:val="00AB0649"/>
    <w:rsid w:val="00AC21C2"/>
    <w:rsid w:val="00AC4C83"/>
    <w:rsid w:val="00AC55AE"/>
    <w:rsid w:val="00AC5B26"/>
    <w:rsid w:val="00AC6406"/>
    <w:rsid w:val="00AC6AB0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3A43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5F47"/>
    <w:rsid w:val="00D1797E"/>
    <w:rsid w:val="00D217DE"/>
    <w:rsid w:val="00D266C2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4FF1"/>
    <w:rsid w:val="00DB7AD8"/>
    <w:rsid w:val="00DC5C59"/>
    <w:rsid w:val="00DC69D8"/>
    <w:rsid w:val="00DD2993"/>
    <w:rsid w:val="00DD7072"/>
    <w:rsid w:val="00DD79B6"/>
    <w:rsid w:val="00DE143E"/>
    <w:rsid w:val="00E03BCC"/>
    <w:rsid w:val="00E07E5E"/>
    <w:rsid w:val="00E14A9A"/>
    <w:rsid w:val="00E15D02"/>
    <w:rsid w:val="00E30E6E"/>
    <w:rsid w:val="00E33CE3"/>
    <w:rsid w:val="00E36B94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38CD"/>
    <w:rsid w:val="00F112F3"/>
    <w:rsid w:val="00F11C8E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E3D"/>
  <w15:chartTrackingRefBased/>
  <w15:docId w15:val="{1B48497B-4327-4A94-9683-DA7AA91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430C1-FA22-40DB-9B9E-2AB86AB53977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3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8F27A-8802-4B89-81DF-44C41A80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2024-02-20T07:21:00Z</dcterms:created>
  <dcterms:modified xsi:type="dcterms:W3CDTF">2024-02-20T07:21:00Z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0x0101007C34E54ECFD7F945BC53E8606FA2E91C</vt:lpwstr>
  </property>
</Properties>
</file>