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18DE9" w14:textId="77777777" w:rsidR="00D416C1" w:rsidRPr="00E03BCC" w:rsidRDefault="00000000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487DD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5pt;height:32.5pt;visibility:visible">
            <v:imagedata r:id="rId11" o:title=""/>
          </v:shape>
        </w:pict>
      </w:r>
    </w:p>
    <w:p w14:paraId="406E24B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C848C07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3FCBDCF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20AA329" w14:textId="77777777" w:rsidR="000F706A" w:rsidRPr="000F706A" w:rsidRDefault="000F706A" w:rsidP="000F706A"/>
    <w:p w14:paraId="1D224A7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47907B25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0CD11D33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D59F070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0E69DA66" w14:textId="0CA077C7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C579C8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DD47BE">
        <w:rPr>
          <w:szCs w:val="24"/>
        </w:rPr>
        <w:t>balandžio 22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DD47BE">
        <w:rPr>
          <w:szCs w:val="24"/>
        </w:rPr>
        <w:t>P17-43</w:t>
      </w:r>
    </w:p>
    <w:p w14:paraId="0DEC292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37F2F264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E49B586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CC5D5A8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7CA27128" w14:textId="038F85D8" w:rsidR="008344D3" w:rsidRDefault="00A16840" w:rsidP="00944287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8D1168">
        <w:rPr>
          <w:szCs w:val="24"/>
        </w:rPr>
        <w:t>Migracijos departamentui prie Lietuvos Respublikos vidaus reikalų ministerijos 10 metų terminui</w:t>
      </w:r>
      <w:r w:rsidR="007B54B6"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6F2A3B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 w:rsidR="007F7129">
        <w:rPr>
          <w:szCs w:val="24"/>
        </w:rPr>
        <w:t xml:space="preserve"> </w:t>
      </w:r>
      <w:r w:rsidR="00855E93">
        <w:rPr>
          <w:szCs w:val="24"/>
        </w:rPr>
        <w:t>administracines</w:t>
      </w:r>
      <w:r w:rsidR="007B54B6">
        <w:rPr>
          <w:szCs w:val="24"/>
        </w:rPr>
        <w:t xml:space="preserve"> </w:t>
      </w:r>
      <w:r w:rsidR="00944287">
        <w:rPr>
          <w:szCs w:val="24"/>
        </w:rPr>
        <w:t>patalp</w:t>
      </w:r>
      <w:r w:rsidR="00855E93">
        <w:rPr>
          <w:szCs w:val="24"/>
        </w:rPr>
        <w:t>as</w:t>
      </w:r>
      <w:r w:rsidR="00844BEC">
        <w:rPr>
          <w:szCs w:val="24"/>
        </w:rPr>
        <w:t xml:space="preserve"> </w:t>
      </w:r>
      <w:r w:rsidR="00F47DC6">
        <w:rPr>
          <w:szCs w:val="24"/>
        </w:rPr>
        <w:t>Tauragėje</w:t>
      </w:r>
      <w:r w:rsidR="008D1168">
        <w:rPr>
          <w:szCs w:val="24"/>
        </w:rPr>
        <w:t xml:space="preserve">, </w:t>
      </w:r>
      <w:r w:rsidR="00F47DC6">
        <w:rPr>
          <w:szCs w:val="24"/>
        </w:rPr>
        <w:t>Vasario 16-osios g. 6</w:t>
      </w:r>
      <w:r w:rsidR="008D1168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4D5B43">
        <w:rPr>
          <w:szCs w:val="24"/>
        </w:rPr>
        <w:t>pastato</w:t>
      </w:r>
      <w:r w:rsidR="008D1168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D93764" w:rsidRPr="00A16840">
        <w:rPr>
          <w:szCs w:val="24"/>
        </w:rPr>
        <w:t xml:space="preserve"> </w:t>
      </w:r>
      <w:r w:rsidR="009E60B4" w:rsidRPr="009E60B4">
        <w:rPr>
          <w:rFonts w:eastAsia="SimSun"/>
          <w:noProof/>
          <w:szCs w:val="24"/>
        </w:rPr>
        <w:t>7793-9004-7019</w:t>
      </w:r>
      <w:r w:rsidR="000457E1" w:rsidRPr="009E60B4">
        <w:rPr>
          <w:szCs w:val="24"/>
        </w:rPr>
        <w:t>,</w:t>
      </w:r>
      <w:r w:rsidR="000457E1" w:rsidRPr="00A16840">
        <w:rPr>
          <w:szCs w:val="24"/>
        </w:rPr>
        <w:t xml:space="preserve"> </w:t>
      </w:r>
      <w:r>
        <w:rPr>
          <w:szCs w:val="24"/>
        </w:rPr>
        <w:t>išnuomojam</w:t>
      </w:r>
      <w:r w:rsidR="00855E93">
        <w:rPr>
          <w:szCs w:val="24"/>
        </w:rPr>
        <w:t xml:space="preserve">ų </w:t>
      </w:r>
      <w:r w:rsidR="000457E1" w:rsidRPr="00A16840">
        <w:rPr>
          <w:szCs w:val="24"/>
        </w:rPr>
        <w:t>patalp</w:t>
      </w:r>
      <w:r w:rsidR="00855E93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855E93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9E60B4">
        <w:rPr>
          <w:szCs w:val="24"/>
        </w:rPr>
        <w:t>1</w:t>
      </w:r>
      <w:r w:rsidR="008D1168">
        <w:rPr>
          <w:szCs w:val="24"/>
        </w:rPr>
        <w:t>-</w:t>
      </w:r>
      <w:r w:rsidR="009E60B4">
        <w:rPr>
          <w:szCs w:val="24"/>
        </w:rPr>
        <w:t>59</w:t>
      </w:r>
      <w:r w:rsidR="008D1168">
        <w:rPr>
          <w:szCs w:val="24"/>
        </w:rPr>
        <w:t xml:space="preserve">, </w:t>
      </w:r>
      <w:r w:rsidR="009E60B4">
        <w:rPr>
          <w:szCs w:val="24"/>
        </w:rPr>
        <w:t>1</w:t>
      </w:r>
      <w:r w:rsidR="008D1168">
        <w:rPr>
          <w:szCs w:val="24"/>
        </w:rPr>
        <w:t>-</w:t>
      </w:r>
      <w:r w:rsidR="009E60B4">
        <w:rPr>
          <w:szCs w:val="24"/>
        </w:rPr>
        <w:t>85</w:t>
      </w:r>
      <w:r w:rsidR="008D1168">
        <w:rPr>
          <w:szCs w:val="24"/>
        </w:rPr>
        <w:t>,</w:t>
      </w:r>
      <w:r w:rsidR="009E60B4">
        <w:rPr>
          <w:szCs w:val="24"/>
        </w:rPr>
        <w:t xml:space="preserve"> 2-88,</w:t>
      </w:r>
      <w:r w:rsidR="00F3532B">
        <w:rPr>
          <w:szCs w:val="24"/>
        </w:rPr>
        <w:t xml:space="preserve"> </w:t>
      </w:r>
      <w:r w:rsidR="00944287">
        <w:rPr>
          <w:szCs w:val="24"/>
        </w:rPr>
        <w:t>iš</w:t>
      </w:r>
      <w:r>
        <w:rPr>
          <w:szCs w:val="24"/>
        </w:rPr>
        <w:t>nuomojam</w:t>
      </w:r>
      <w:r w:rsidR="00855E93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855E93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9E60B4">
        <w:rPr>
          <w:szCs w:val="24"/>
        </w:rPr>
        <w:t>201</w:t>
      </w:r>
      <w:r w:rsidR="008D1168">
        <w:rPr>
          <w:szCs w:val="24"/>
        </w:rPr>
        <w:t>,</w:t>
      </w:r>
      <w:r w:rsidR="009E60B4">
        <w:rPr>
          <w:szCs w:val="24"/>
        </w:rPr>
        <w:t>69</w:t>
      </w:r>
      <w:r w:rsidR="00BF4A70" w:rsidRPr="00A16840">
        <w:rPr>
          <w:szCs w:val="24"/>
        </w:rPr>
        <w:t xml:space="preserve"> kv. m</w:t>
      </w:r>
      <w:r>
        <w:rPr>
          <w:szCs w:val="24"/>
        </w:rPr>
        <w:t>etro</w:t>
      </w:r>
      <w:r w:rsidR="00855E93">
        <w:rPr>
          <w:szCs w:val="24"/>
        </w:rPr>
        <w:t>,</w:t>
      </w:r>
      <w:r w:rsidR="00855E93" w:rsidRPr="00855E93">
        <w:t xml:space="preserve"> </w:t>
      </w:r>
      <w:r w:rsidR="00855E93" w:rsidRPr="006E35AE">
        <w:t xml:space="preserve">su bendro naudojimo patalpomis, kurių bendras plotas – </w:t>
      </w:r>
      <w:r w:rsidR="009E60B4">
        <w:t>78</w:t>
      </w:r>
      <w:r w:rsidR="008D1168">
        <w:t>,</w:t>
      </w:r>
      <w:r w:rsidR="009E60B4">
        <w:t>19</w:t>
      </w:r>
      <w:r w:rsidR="00855E93" w:rsidRPr="006E35AE">
        <w:t xml:space="preserve"> kv. metro, visų išnuomojamų patalpų bendras plotas – </w:t>
      </w:r>
      <w:r w:rsidR="009E60B4">
        <w:t>279</w:t>
      </w:r>
      <w:r w:rsidR="008D1168">
        <w:t>,</w:t>
      </w:r>
      <w:r w:rsidR="003A01ED">
        <w:t>88</w:t>
      </w:r>
      <w:r w:rsidR="00855E93" w:rsidRPr="006E35AE">
        <w:t xml:space="preserve"> kv. metro</w:t>
      </w:r>
      <w:r w:rsidR="000457E1" w:rsidRPr="00A16840">
        <w:rPr>
          <w:szCs w:val="24"/>
        </w:rPr>
        <w:t>)</w:t>
      </w:r>
      <w:bookmarkEnd w:id="0"/>
      <w:r w:rsidR="008D1168">
        <w:rPr>
          <w:szCs w:val="24"/>
        </w:rPr>
        <w:t>.</w:t>
      </w:r>
    </w:p>
    <w:p w14:paraId="7EDC17B8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5C86E85A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3E8C9DEF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74FDAA7" w14:textId="77777777" w:rsidR="000457E1" w:rsidRPr="000457E1" w:rsidRDefault="000457E1" w:rsidP="0098410B">
      <w:pPr>
        <w:spacing w:line="276" w:lineRule="auto"/>
        <w:jc w:val="both"/>
        <w:rPr>
          <w:szCs w:val="24"/>
        </w:rPr>
      </w:pPr>
    </w:p>
    <w:p w14:paraId="7D842097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22A93DF7" w14:textId="77777777" w:rsidR="0098410B" w:rsidRPr="005D6F16" w:rsidRDefault="0098410B" w:rsidP="0098410B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5D6F16">
        <w:rPr>
          <w:szCs w:val="24"/>
          <w:lang w:eastAsia="lt-LT"/>
        </w:rPr>
        <w:t>Teisės ir administravimo departamento direktorė,</w:t>
      </w:r>
    </w:p>
    <w:p w14:paraId="51BAE8D2" w14:textId="77777777" w:rsidR="0098410B" w:rsidRPr="005D6F16" w:rsidRDefault="0098410B" w:rsidP="0098410B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5D6F16">
        <w:rPr>
          <w:szCs w:val="24"/>
          <w:lang w:eastAsia="lt-LT"/>
        </w:rPr>
        <w:t>laikinai atliekanti generalinio direktoriaus funkcijas</w:t>
      </w:r>
      <w:r w:rsidRPr="005D6F16">
        <w:rPr>
          <w:szCs w:val="24"/>
          <w:lang w:eastAsia="lt-LT"/>
        </w:rPr>
        <w:tab/>
      </w:r>
      <w:r w:rsidRPr="005D6F16">
        <w:rPr>
          <w:szCs w:val="24"/>
          <w:lang w:eastAsia="lt-LT"/>
        </w:rPr>
        <w:tab/>
        <w:t xml:space="preserve">       </w:t>
      </w:r>
      <w:r>
        <w:rPr>
          <w:szCs w:val="24"/>
          <w:lang w:eastAsia="lt-LT"/>
        </w:rPr>
        <w:t xml:space="preserve">        </w:t>
      </w:r>
      <w:r w:rsidRPr="005D6F16">
        <w:rPr>
          <w:szCs w:val="24"/>
          <w:lang w:eastAsia="lt-LT"/>
        </w:rPr>
        <w:t xml:space="preserve">       Justė </w:t>
      </w:r>
      <w:proofErr w:type="spellStart"/>
      <w:r w:rsidRPr="005D6F16">
        <w:rPr>
          <w:szCs w:val="24"/>
          <w:lang w:eastAsia="lt-LT"/>
        </w:rPr>
        <w:t>Žibūdienė</w:t>
      </w:r>
      <w:proofErr w:type="spellEnd"/>
    </w:p>
    <w:p w14:paraId="2511B66E" w14:textId="1C0C65C7" w:rsidR="005E1B72" w:rsidRPr="000D625B" w:rsidRDefault="005E1B72" w:rsidP="005E1B72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38E4D28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3D6DCE00" w14:textId="77777777" w:rsidR="000457E1" w:rsidRDefault="000457E1" w:rsidP="00E95497">
      <w:pPr>
        <w:rPr>
          <w:szCs w:val="24"/>
        </w:rPr>
      </w:pPr>
    </w:p>
    <w:p w14:paraId="3884B5FC" w14:textId="77777777" w:rsidR="000457E1" w:rsidRDefault="000457E1" w:rsidP="00E95497">
      <w:pPr>
        <w:rPr>
          <w:szCs w:val="24"/>
        </w:rPr>
      </w:pPr>
    </w:p>
    <w:p w14:paraId="76E2D154" w14:textId="7BE49C69" w:rsidR="0098410B" w:rsidRDefault="0098410B" w:rsidP="00E95497">
      <w:pPr>
        <w:rPr>
          <w:szCs w:val="24"/>
        </w:rPr>
      </w:pPr>
      <w:r>
        <w:rPr>
          <w:szCs w:val="24"/>
        </w:rPr>
        <w:t>Parengė</w:t>
      </w:r>
    </w:p>
    <w:p w14:paraId="282E8653" w14:textId="62DF9C88" w:rsidR="0098410B" w:rsidRDefault="0098410B" w:rsidP="00E95497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Žvingilienė</w:t>
      </w:r>
      <w:proofErr w:type="spellEnd"/>
    </w:p>
    <w:sectPr w:rsidR="0098410B" w:rsidSect="00746F12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00625" w14:textId="77777777" w:rsidR="00746F12" w:rsidRDefault="00746F12" w:rsidP="00832CF8">
      <w:r>
        <w:separator/>
      </w:r>
    </w:p>
  </w:endnote>
  <w:endnote w:type="continuationSeparator" w:id="0">
    <w:p w14:paraId="22CAC081" w14:textId="77777777" w:rsidR="00746F12" w:rsidRDefault="00746F12" w:rsidP="00832CF8">
      <w:r>
        <w:continuationSeparator/>
      </w:r>
    </w:p>
  </w:endnote>
  <w:endnote w:type="continuationNotice" w:id="1">
    <w:p w14:paraId="782DFFA7" w14:textId="77777777" w:rsidR="00746F12" w:rsidRDefault="00746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67E1E" w14:textId="77777777" w:rsidR="00746F12" w:rsidRDefault="00746F12" w:rsidP="00832CF8">
      <w:r>
        <w:separator/>
      </w:r>
    </w:p>
  </w:footnote>
  <w:footnote w:type="continuationSeparator" w:id="0">
    <w:p w14:paraId="7EDB8CEA" w14:textId="77777777" w:rsidR="00746F12" w:rsidRDefault="00746F12" w:rsidP="00832CF8">
      <w:r>
        <w:continuationSeparator/>
      </w:r>
    </w:p>
  </w:footnote>
  <w:footnote w:type="continuationNotice" w:id="1">
    <w:p w14:paraId="439CF90D" w14:textId="77777777" w:rsidR="00746F12" w:rsidRDefault="00746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941C5" w14:textId="11F3E0F7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9284212">
    <w:abstractNumId w:val="0"/>
  </w:num>
  <w:num w:numId="2" w16cid:durableId="90977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07276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09F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31DB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51272"/>
    <w:rsid w:val="0026052B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01ED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407E"/>
    <w:rsid w:val="0040517E"/>
    <w:rsid w:val="00412356"/>
    <w:rsid w:val="00421CB4"/>
    <w:rsid w:val="00424FC6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4476"/>
    <w:rsid w:val="004D5B43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93E02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B72"/>
    <w:rsid w:val="005E1FC5"/>
    <w:rsid w:val="005F5BA6"/>
    <w:rsid w:val="00607B02"/>
    <w:rsid w:val="00615A7C"/>
    <w:rsid w:val="00622F80"/>
    <w:rsid w:val="0062342F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7296"/>
    <w:rsid w:val="006B239D"/>
    <w:rsid w:val="006C76F2"/>
    <w:rsid w:val="006D2A0D"/>
    <w:rsid w:val="006D46E8"/>
    <w:rsid w:val="006E1305"/>
    <w:rsid w:val="006F050A"/>
    <w:rsid w:val="006F0790"/>
    <w:rsid w:val="006F0A9E"/>
    <w:rsid w:val="006F2A3B"/>
    <w:rsid w:val="006F4185"/>
    <w:rsid w:val="006F4902"/>
    <w:rsid w:val="007149FA"/>
    <w:rsid w:val="00722F99"/>
    <w:rsid w:val="00730B49"/>
    <w:rsid w:val="00731360"/>
    <w:rsid w:val="00735F1B"/>
    <w:rsid w:val="00737641"/>
    <w:rsid w:val="00745413"/>
    <w:rsid w:val="00746F12"/>
    <w:rsid w:val="00752871"/>
    <w:rsid w:val="00755C37"/>
    <w:rsid w:val="00757EE3"/>
    <w:rsid w:val="007614FC"/>
    <w:rsid w:val="00761637"/>
    <w:rsid w:val="00762366"/>
    <w:rsid w:val="00762BEE"/>
    <w:rsid w:val="00766A9C"/>
    <w:rsid w:val="00777B07"/>
    <w:rsid w:val="00777B59"/>
    <w:rsid w:val="00780B5F"/>
    <w:rsid w:val="00786B42"/>
    <w:rsid w:val="0079329B"/>
    <w:rsid w:val="00796CD3"/>
    <w:rsid w:val="007A0579"/>
    <w:rsid w:val="007A42F9"/>
    <w:rsid w:val="007A50B8"/>
    <w:rsid w:val="007B54B6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7F7129"/>
    <w:rsid w:val="008006C5"/>
    <w:rsid w:val="00801D8F"/>
    <w:rsid w:val="00804CD7"/>
    <w:rsid w:val="008064AB"/>
    <w:rsid w:val="008130FC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464AE"/>
    <w:rsid w:val="00852C79"/>
    <w:rsid w:val="00854F46"/>
    <w:rsid w:val="00855E93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168"/>
    <w:rsid w:val="008D15A2"/>
    <w:rsid w:val="008D6FFA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51907"/>
    <w:rsid w:val="00971011"/>
    <w:rsid w:val="00974013"/>
    <w:rsid w:val="009748FB"/>
    <w:rsid w:val="00974BA1"/>
    <w:rsid w:val="00976D3E"/>
    <w:rsid w:val="0098410B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60B4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4290D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9C8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3F23"/>
    <w:rsid w:val="00DA4055"/>
    <w:rsid w:val="00DB12DB"/>
    <w:rsid w:val="00DB4D59"/>
    <w:rsid w:val="00DB7AD8"/>
    <w:rsid w:val="00DC5C59"/>
    <w:rsid w:val="00DD47BE"/>
    <w:rsid w:val="00DE143E"/>
    <w:rsid w:val="00DF57AD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0A3D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7DC6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B7904"/>
    <w:rsid w:val="00FC3625"/>
    <w:rsid w:val="00FC4F2B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D972"/>
  <w15:chartTrackingRefBased/>
  <w15:docId w15:val="{F5802813-C92D-4DE4-91F2-5B256D04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4110F-7BBF-4CB3-B0DE-1FBD7E3C79BD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3.xml><?xml version="1.0" encoding="utf-8"?>
<ds:datastoreItem xmlns:ds="http://schemas.openxmlformats.org/officeDocument/2006/customXml" ds:itemID="{D1739538-D997-4293-9DDA-C3D790D26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7DBBC-ED41-496F-A5F0-B31972660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2024-04-22T05:16:00Z</dcterms:created>
  <dcterms:modified xsi:type="dcterms:W3CDTF">2024-04-22T05:16:00Z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