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4390" w14:textId="3BC6D688" w:rsidR="00D416C1" w:rsidRPr="00E03BCC" w:rsidRDefault="007957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11518B4" wp14:editId="1264B029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5A6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1E6CCD6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E4CE4D1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6F2ECCF" w14:textId="77777777" w:rsidR="000F706A" w:rsidRPr="000F706A" w:rsidRDefault="000F706A" w:rsidP="000F706A"/>
    <w:p w14:paraId="40739498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D186B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CDE1721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2A215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5E4E8E20" w14:textId="6CE8CC14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C45B63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6AF5B5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04EBEF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FFE3D7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D48319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1610750" w14:textId="77777777" w:rsidR="005B760A" w:rsidRDefault="00A16840" w:rsidP="005B760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825E9">
        <w:rPr>
          <w:szCs w:val="24"/>
        </w:rPr>
        <w:t xml:space="preserve">Nacionalinei visuomenės sveikatos priežiūros laboratorijai prie </w:t>
      </w:r>
      <w:r w:rsidR="00BE69E5">
        <w:rPr>
          <w:szCs w:val="24"/>
        </w:rPr>
        <w:t>S</w:t>
      </w:r>
      <w:r w:rsidR="00D825E9">
        <w:rPr>
          <w:szCs w:val="24"/>
        </w:rPr>
        <w:t>veikatos apsaugos</w:t>
      </w:r>
      <w:r w:rsidR="004609B0">
        <w:rPr>
          <w:szCs w:val="24"/>
        </w:rPr>
        <w:t xml:space="preserve"> ministerijos</w:t>
      </w:r>
      <w:r w:rsidR="00A90C03">
        <w:rPr>
          <w:szCs w:val="24"/>
        </w:rPr>
        <w:t xml:space="preserve"> (toliau – Institucija)</w:t>
      </w:r>
      <w:r w:rsidR="00DB12CA">
        <w:rPr>
          <w:szCs w:val="24"/>
        </w:rPr>
        <w:t xml:space="preserve"> 10 metų terminui</w:t>
      </w:r>
      <w:r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4609B0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bookmarkEnd w:id="0"/>
    </w:p>
    <w:p w14:paraId="6688C79A" w14:textId="77777777" w:rsidR="005B760A" w:rsidRDefault="005B760A" w:rsidP="005B760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9A4ADB">
        <w:rPr>
          <w:szCs w:val="24"/>
        </w:rPr>
        <w:t>A</w:t>
      </w:r>
      <w:r w:rsidR="00400FE7" w:rsidRPr="009A4ADB">
        <w:rPr>
          <w:szCs w:val="24"/>
        </w:rPr>
        <w:t xml:space="preserve">dministracinę patalpą </w:t>
      </w:r>
      <w:bookmarkStart w:id="2" w:name="_Hlk115960258"/>
      <w:r w:rsidR="00400FE7" w:rsidRPr="009A4ADB">
        <w:rPr>
          <w:szCs w:val="24"/>
        </w:rPr>
        <w:t xml:space="preserve">Prienuose, Kauno g. 2 </w:t>
      </w:r>
      <w:bookmarkEnd w:id="2"/>
      <w:r w:rsidR="00400FE7" w:rsidRPr="009A4ADB">
        <w:rPr>
          <w:szCs w:val="24"/>
        </w:rPr>
        <w:t xml:space="preserve">(pastato unikalus numeris – </w:t>
      </w:r>
      <w:r w:rsidR="009C6EF5" w:rsidRPr="009A4ADB">
        <w:rPr>
          <w:rFonts w:eastAsia="SimSun"/>
          <w:noProof/>
          <w:szCs w:val="24"/>
        </w:rPr>
        <w:t>6996-5000-8015</w:t>
      </w:r>
      <w:r w:rsidR="00400FE7" w:rsidRPr="009A4ADB">
        <w:rPr>
          <w:szCs w:val="24"/>
        </w:rPr>
        <w:t>, išnuomojam</w:t>
      </w:r>
      <w:r w:rsidR="009C6EF5" w:rsidRPr="009A4ADB">
        <w:rPr>
          <w:szCs w:val="24"/>
        </w:rPr>
        <w:t>os</w:t>
      </w:r>
      <w:r w:rsidR="00400FE7" w:rsidRPr="009A4ADB">
        <w:rPr>
          <w:szCs w:val="24"/>
        </w:rPr>
        <w:t xml:space="preserve"> patalp</w:t>
      </w:r>
      <w:r w:rsidR="009C6EF5" w:rsidRPr="009A4ADB">
        <w:rPr>
          <w:szCs w:val="24"/>
        </w:rPr>
        <w:t>os</w:t>
      </w:r>
      <w:r w:rsidR="00400FE7" w:rsidRPr="009A4ADB">
        <w:rPr>
          <w:szCs w:val="24"/>
        </w:rPr>
        <w:t xml:space="preserve"> indeksa</w:t>
      </w:r>
      <w:r w:rsidR="009C6EF5" w:rsidRPr="009A4ADB">
        <w:rPr>
          <w:szCs w:val="24"/>
        </w:rPr>
        <w:t>s</w:t>
      </w:r>
      <w:r w:rsidR="00400FE7" w:rsidRPr="009A4ADB">
        <w:rPr>
          <w:szCs w:val="24"/>
        </w:rPr>
        <w:t xml:space="preserve"> </w:t>
      </w:r>
      <w:r w:rsidR="00400FE7" w:rsidRPr="00762366">
        <w:t xml:space="preserve">– </w:t>
      </w:r>
      <w:r w:rsidR="009C6EF5">
        <w:t>2-4</w:t>
      </w:r>
      <w:r w:rsidR="00400FE7" w:rsidRPr="009A4ADB">
        <w:rPr>
          <w:szCs w:val="24"/>
        </w:rPr>
        <w:t>,</w:t>
      </w:r>
      <w:r w:rsidR="009C6EF5" w:rsidRPr="009A4ADB">
        <w:rPr>
          <w:szCs w:val="24"/>
        </w:rPr>
        <w:t xml:space="preserve"> </w:t>
      </w:r>
      <w:r w:rsidR="00400FE7" w:rsidRPr="009A4ADB">
        <w:rPr>
          <w:szCs w:val="24"/>
        </w:rPr>
        <w:t>išnuomojam</w:t>
      </w:r>
      <w:r w:rsidR="009C6EF5" w:rsidRPr="009A4ADB">
        <w:rPr>
          <w:szCs w:val="24"/>
        </w:rPr>
        <w:t>os</w:t>
      </w:r>
      <w:r w:rsidR="00400FE7" w:rsidRPr="009A4ADB">
        <w:rPr>
          <w:szCs w:val="24"/>
        </w:rPr>
        <w:t xml:space="preserve"> patalp</w:t>
      </w:r>
      <w:r w:rsidR="009C6EF5" w:rsidRPr="009A4ADB">
        <w:rPr>
          <w:szCs w:val="24"/>
        </w:rPr>
        <w:t>os</w:t>
      </w:r>
      <w:r w:rsidR="00400FE7" w:rsidRPr="009A4ADB">
        <w:rPr>
          <w:szCs w:val="24"/>
        </w:rPr>
        <w:t xml:space="preserve"> bendras plotas – </w:t>
      </w:r>
      <w:r w:rsidR="009C6EF5" w:rsidRPr="009A4ADB">
        <w:rPr>
          <w:szCs w:val="24"/>
        </w:rPr>
        <w:t>34</w:t>
      </w:r>
      <w:r w:rsidR="00400FE7" w:rsidRPr="009A4ADB">
        <w:rPr>
          <w:szCs w:val="24"/>
        </w:rPr>
        <w:t>,</w:t>
      </w:r>
      <w:r w:rsidR="009C6EF5" w:rsidRPr="009A4ADB">
        <w:rPr>
          <w:szCs w:val="24"/>
        </w:rPr>
        <w:t>04</w:t>
      </w:r>
      <w:r w:rsidR="00400FE7" w:rsidRPr="009A4ADB">
        <w:rPr>
          <w:szCs w:val="24"/>
        </w:rPr>
        <w:t xml:space="preserve"> kv. metro, </w:t>
      </w:r>
      <w:r w:rsidR="00400FE7">
        <w:t xml:space="preserve">su </w:t>
      </w:r>
      <w:r w:rsidR="00400FE7" w:rsidRPr="00762366">
        <w:t>dal</w:t>
      </w:r>
      <w:r w:rsidR="00400FE7">
        <w:t>imi be</w:t>
      </w:r>
      <w:r w:rsidR="00400FE7" w:rsidRPr="00762366">
        <w:t xml:space="preserve">ndro naudojimo patalpų, kurių plotas – </w:t>
      </w:r>
      <w:r w:rsidR="009C6EF5">
        <w:t>10,13</w:t>
      </w:r>
      <w:r w:rsidR="00400FE7">
        <w:t xml:space="preserve"> </w:t>
      </w:r>
      <w:r w:rsidR="00400FE7" w:rsidRPr="00762366">
        <w:t xml:space="preserve">kv. metro, visų </w:t>
      </w:r>
      <w:r w:rsidR="00400FE7">
        <w:t>išnuomojamų</w:t>
      </w:r>
      <w:r w:rsidR="00400FE7" w:rsidRPr="00762366">
        <w:t xml:space="preserve"> patalpų bendras plotas – </w:t>
      </w:r>
      <w:r w:rsidR="009C6EF5">
        <w:t>44</w:t>
      </w:r>
      <w:r w:rsidR="00400FE7">
        <w:t>,</w:t>
      </w:r>
      <w:r w:rsidR="009C6EF5">
        <w:t>17</w:t>
      </w:r>
      <w:r w:rsidR="00400FE7" w:rsidRPr="00762366">
        <w:t xml:space="preserve"> kv.</w:t>
      </w:r>
      <w:r w:rsidR="00400FE7">
        <w:t xml:space="preserve"> metro)</w:t>
      </w:r>
      <w:r w:rsidR="00400FE7" w:rsidRPr="009A4ADB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243D6215" w14:textId="43194E0B" w:rsidR="009A4ADB" w:rsidRPr="005B760A" w:rsidRDefault="005B760A" w:rsidP="005B760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9A4ADB" w:rsidRPr="005B760A">
        <w:rPr>
          <w:szCs w:val="24"/>
        </w:rPr>
        <w:t>0,</w:t>
      </w:r>
      <w:r w:rsidR="003C29A5" w:rsidRPr="005B760A">
        <w:rPr>
          <w:szCs w:val="24"/>
        </w:rPr>
        <w:t xml:space="preserve">03 dalį </w:t>
      </w:r>
      <w:r w:rsidR="00992289">
        <w:rPr>
          <w:szCs w:val="24"/>
        </w:rPr>
        <w:t xml:space="preserve">kitų inžinerinių statinių </w:t>
      </w:r>
      <w:r w:rsidR="009E104E">
        <w:rPr>
          <w:szCs w:val="24"/>
        </w:rPr>
        <w:t xml:space="preserve">Prienuose, Kauno g. 2 </w:t>
      </w:r>
      <w:r w:rsidR="009A1D5A" w:rsidRPr="005B760A">
        <w:rPr>
          <w:szCs w:val="24"/>
        </w:rPr>
        <w:t xml:space="preserve">(unikalus numeris - </w:t>
      </w:r>
      <w:r w:rsidR="0045175F" w:rsidRPr="005B760A">
        <w:rPr>
          <w:rFonts w:eastAsia="SimSun"/>
          <w:noProof/>
          <w:szCs w:val="24"/>
        </w:rPr>
        <w:t xml:space="preserve">6996-5000-8037). </w:t>
      </w:r>
    </w:p>
    <w:p w14:paraId="10E8796A" w14:textId="276422EF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186888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12FDB7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40412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B407BD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3DB6741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3151063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6158B57" w14:textId="77777777" w:rsidR="00283C02" w:rsidRPr="00D3375E" w:rsidRDefault="00283C02" w:rsidP="00283C02">
      <w:pPr>
        <w:spacing w:line="276" w:lineRule="auto"/>
        <w:jc w:val="both"/>
        <w:rPr>
          <w:szCs w:val="24"/>
        </w:rPr>
      </w:pPr>
      <w:r w:rsidRPr="00D3375E">
        <w:rPr>
          <w:szCs w:val="24"/>
        </w:rPr>
        <w:t>Finansų departamento direktorius,</w:t>
      </w:r>
    </w:p>
    <w:p w14:paraId="538F5568" w14:textId="4025B7CD" w:rsidR="00283C02" w:rsidRDefault="00283C02" w:rsidP="00283C02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D3375E">
        <w:rPr>
          <w:szCs w:val="24"/>
        </w:rPr>
        <w:t>laikinai atliekantis generalinio direktoriaus funkcijas</w:t>
      </w:r>
      <w:r w:rsidRPr="004A344C">
        <w:rPr>
          <w:szCs w:val="24"/>
        </w:rPr>
        <w:t xml:space="preserve">   </w:t>
      </w:r>
      <w:r w:rsidRPr="000D625B">
        <w:rPr>
          <w:szCs w:val="24"/>
        </w:rPr>
        <w:tab/>
      </w:r>
      <w:r>
        <w:rPr>
          <w:szCs w:val="24"/>
        </w:rPr>
        <w:tab/>
      </w:r>
      <w:r w:rsidR="00C93ED5">
        <w:rPr>
          <w:szCs w:val="24"/>
        </w:rPr>
        <w:t>Ernestas Česokas</w:t>
      </w:r>
      <w:r>
        <w:rPr>
          <w:szCs w:val="24"/>
        </w:rPr>
        <w:tab/>
      </w:r>
    </w:p>
    <w:p w14:paraId="6BD80D9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A8F2D94" w14:textId="77777777" w:rsidR="000457E1" w:rsidRDefault="000457E1" w:rsidP="00E95497">
      <w:pPr>
        <w:rPr>
          <w:szCs w:val="24"/>
        </w:rPr>
      </w:pPr>
    </w:p>
    <w:p w14:paraId="41D4762F" w14:textId="77777777" w:rsidR="000457E1" w:rsidRDefault="000457E1" w:rsidP="00E95497">
      <w:pPr>
        <w:rPr>
          <w:szCs w:val="24"/>
        </w:rPr>
      </w:pPr>
    </w:p>
    <w:sectPr w:rsidR="000457E1" w:rsidSect="00A24910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2CC5" w14:textId="77777777" w:rsidR="00A24910" w:rsidRDefault="00A24910" w:rsidP="00832CF8">
      <w:r>
        <w:separator/>
      </w:r>
    </w:p>
  </w:endnote>
  <w:endnote w:type="continuationSeparator" w:id="0">
    <w:p w14:paraId="17BA830A" w14:textId="77777777" w:rsidR="00A24910" w:rsidRDefault="00A24910" w:rsidP="00832CF8">
      <w:r>
        <w:continuationSeparator/>
      </w:r>
    </w:p>
  </w:endnote>
  <w:endnote w:type="continuationNotice" w:id="1">
    <w:p w14:paraId="1FFE374A" w14:textId="77777777" w:rsidR="00A24910" w:rsidRDefault="00A24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BD78" w14:textId="77777777" w:rsidR="00A24910" w:rsidRDefault="00A24910" w:rsidP="00832CF8">
      <w:r>
        <w:separator/>
      </w:r>
    </w:p>
  </w:footnote>
  <w:footnote w:type="continuationSeparator" w:id="0">
    <w:p w14:paraId="6CBE9410" w14:textId="77777777" w:rsidR="00A24910" w:rsidRDefault="00A24910" w:rsidP="00832CF8">
      <w:r>
        <w:continuationSeparator/>
      </w:r>
    </w:p>
  </w:footnote>
  <w:footnote w:type="continuationNotice" w:id="1">
    <w:p w14:paraId="3534C0BA" w14:textId="77777777" w:rsidR="00A24910" w:rsidRDefault="00A24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30"/>
    <w:multiLevelType w:val="hybridMultilevel"/>
    <w:tmpl w:val="1C6CCDD0"/>
    <w:lvl w:ilvl="0" w:tplc="3924A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310913">
    <w:abstractNumId w:val="1"/>
  </w:num>
  <w:num w:numId="2" w16cid:durableId="743720192">
    <w:abstractNumId w:val="2"/>
  </w:num>
  <w:num w:numId="3" w16cid:durableId="163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4B49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196"/>
    <w:rsid w:val="001C2FA0"/>
    <w:rsid w:val="001C6A36"/>
    <w:rsid w:val="001D233A"/>
    <w:rsid w:val="001D2635"/>
    <w:rsid w:val="001D442F"/>
    <w:rsid w:val="001D4D57"/>
    <w:rsid w:val="001E7E2B"/>
    <w:rsid w:val="001F0EAC"/>
    <w:rsid w:val="00224523"/>
    <w:rsid w:val="002259E7"/>
    <w:rsid w:val="00237623"/>
    <w:rsid w:val="0024429C"/>
    <w:rsid w:val="002452C9"/>
    <w:rsid w:val="0026052B"/>
    <w:rsid w:val="00270B73"/>
    <w:rsid w:val="0027445C"/>
    <w:rsid w:val="0027744C"/>
    <w:rsid w:val="002776AF"/>
    <w:rsid w:val="00280C5F"/>
    <w:rsid w:val="00283C0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0F84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29A5"/>
    <w:rsid w:val="003C5278"/>
    <w:rsid w:val="003C6A84"/>
    <w:rsid w:val="003D100C"/>
    <w:rsid w:val="003E308B"/>
    <w:rsid w:val="003E40B0"/>
    <w:rsid w:val="003E48FD"/>
    <w:rsid w:val="00400FE7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175F"/>
    <w:rsid w:val="00454239"/>
    <w:rsid w:val="00455462"/>
    <w:rsid w:val="00457F60"/>
    <w:rsid w:val="004609B0"/>
    <w:rsid w:val="0046261C"/>
    <w:rsid w:val="00464E41"/>
    <w:rsid w:val="0047012E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B760A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0825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57EC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25D0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289"/>
    <w:rsid w:val="009925BD"/>
    <w:rsid w:val="00992ACB"/>
    <w:rsid w:val="009939A0"/>
    <w:rsid w:val="009A13FD"/>
    <w:rsid w:val="009A1D5A"/>
    <w:rsid w:val="009A238F"/>
    <w:rsid w:val="009A4ADB"/>
    <w:rsid w:val="009A5EC8"/>
    <w:rsid w:val="009A7F19"/>
    <w:rsid w:val="009B59E9"/>
    <w:rsid w:val="009B73B4"/>
    <w:rsid w:val="009B7C4D"/>
    <w:rsid w:val="009C3779"/>
    <w:rsid w:val="009C55FE"/>
    <w:rsid w:val="009C6E96"/>
    <w:rsid w:val="009C6EF5"/>
    <w:rsid w:val="009E0B2A"/>
    <w:rsid w:val="009E104E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491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0C03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2879"/>
    <w:rsid w:val="00BD3C73"/>
    <w:rsid w:val="00BD5535"/>
    <w:rsid w:val="00BE28A6"/>
    <w:rsid w:val="00BE2BA4"/>
    <w:rsid w:val="00BE3757"/>
    <w:rsid w:val="00BE60CC"/>
    <w:rsid w:val="00BE69E5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5B63"/>
    <w:rsid w:val="00C47E17"/>
    <w:rsid w:val="00C51392"/>
    <w:rsid w:val="00C73287"/>
    <w:rsid w:val="00C76DF3"/>
    <w:rsid w:val="00C77181"/>
    <w:rsid w:val="00C824EB"/>
    <w:rsid w:val="00C84F7E"/>
    <w:rsid w:val="00C92EEC"/>
    <w:rsid w:val="00C93ED5"/>
    <w:rsid w:val="00C968F8"/>
    <w:rsid w:val="00C97800"/>
    <w:rsid w:val="00CA4345"/>
    <w:rsid w:val="00CA6E29"/>
    <w:rsid w:val="00CB73D3"/>
    <w:rsid w:val="00CB767B"/>
    <w:rsid w:val="00CC1B5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375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5E9"/>
    <w:rsid w:val="00D827D6"/>
    <w:rsid w:val="00D91BCE"/>
    <w:rsid w:val="00D93764"/>
    <w:rsid w:val="00D93C91"/>
    <w:rsid w:val="00DA0A8B"/>
    <w:rsid w:val="00DA4055"/>
    <w:rsid w:val="00DB12CA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02D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4085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F8D"/>
  <w15:chartTrackingRefBased/>
  <w15:docId w15:val="{072BCF1C-5821-435B-9A72-C3CA097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D825E9"/>
  </w:style>
  <w:style w:type="character" w:customStyle="1" w:styleId="eop">
    <w:name w:val="eop"/>
    <w:basedOn w:val="Numatytasispastraiposriftas"/>
    <w:rsid w:val="00D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231F-7755-477C-BDD3-ACD53CE78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6A13F-B456-4627-9F6D-3319B535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316D-53A5-485A-A6D7-2CDFB2AE3400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KARTAVIČĖ, Greta | Turto bankas</cp:lastModifiedBy>
  <cp:revision>22</cp:revision>
  <cp:lastPrinted>2019-05-15T11:16:00Z</cp:lastPrinted>
  <dcterms:created xsi:type="dcterms:W3CDTF">2023-10-10T06:27:00Z</dcterms:created>
  <dcterms:modified xsi:type="dcterms:W3CDTF">2024-05-20T12:20:00Z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