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371D" w14:textId="77777777" w:rsidR="00D416C1" w:rsidRPr="00E03BCC" w:rsidRDefault="00D40C05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0CD41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5pt;height:32.5pt;visibility:visible">
            <v:imagedata r:id="rId10" o:title=""/>
          </v:shape>
        </w:pict>
      </w:r>
    </w:p>
    <w:p w14:paraId="732D1325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3447AD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5284785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54C7782" w14:textId="77777777" w:rsidR="000F706A" w:rsidRPr="000F706A" w:rsidRDefault="000F706A" w:rsidP="000F706A"/>
    <w:p w14:paraId="219186E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6F1FDA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C9BC08F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E371B3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31B20B6" w14:textId="144B2512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4A2CA8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12C2ADE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1962AD8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8F67597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209E284" w14:textId="0F21EA93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  <w:r w:rsidR="00ED6C12" w:rsidRPr="00E62A7F">
        <w:rPr>
          <w:szCs w:val="24"/>
        </w:rPr>
        <w:t xml:space="preserve">bei atsižvelgdamas į tai, kad biudžetinė įstaiga </w:t>
      </w:r>
      <w:r w:rsidR="00D61C17">
        <w:rPr>
          <w:szCs w:val="24"/>
        </w:rPr>
        <w:t xml:space="preserve">Nacionalinis visuomenės sveikatos centras prie Sveikatos apsaugos ministerijos </w:t>
      </w:r>
      <w:r w:rsidR="00ED6C12" w:rsidRPr="00E62A7F">
        <w:rPr>
          <w:szCs w:val="24"/>
        </w:rPr>
        <w:t>pagal 202</w:t>
      </w:r>
      <w:r w:rsidR="00E045C8">
        <w:rPr>
          <w:szCs w:val="24"/>
        </w:rPr>
        <w:t>0</w:t>
      </w:r>
      <w:r w:rsidR="00ED6C12">
        <w:rPr>
          <w:szCs w:val="24"/>
        </w:rPr>
        <w:t xml:space="preserve"> m. g</w:t>
      </w:r>
      <w:r w:rsidR="00E045C8">
        <w:rPr>
          <w:szCs w:val="24"/>
        </w:rPr>
        <w:t>ruodžio 10</w:t>
      </w:r>
      <w:r w:rsidR="00ED6C12">
        <w:rPr>
          <w:szCs w:val="24"/>
        </w:rPr>
        <w:t xml:space="preserve"> d.</w:t>
      </w:r>
      <w:r w:rsidR="00ED6C12" w:rsidRPr="00E62A7F">
        <w:rPr>
          <w:szCs w:val="24"/>
        </w:rPr>
        <w:t xml:space="preserve"> Centralizuotai valdyti perduoto administracinio nekilnojamojo turto ir kito su juo perduoto nekilnojamojo turto nuomos sutartį Nr. 20-S4-</w:t>
      </w:r>
      <w:r w:rsidR="005118BF">
        <w:rPr>
          <w:szCs w:val="24"/>
        </w:rPr>
        <w:t>652</w:t>
      </w:r>
      <w:r w:rsidR="00ED6C12" w:rsidRPr="00E62A7F">
        <w:rPr>
          <w:szCs w:val="24"/>
        </w:rPr>
        <w:t xml:space="preserve"> nuomojasi valstybės įmonės Turto banko patikėjimo teise valdom</w:t>
      </w:r>
      <w:r w:rsidR="00ED6C12">
        <w:rPr>
          <w:szCs w:val="24"/>
        </w:rPr>
        <w:t>a</w:t>
      </w:r>
      <w:r w:rsidR="00ED6C12" w:rsidRPr="00E62A7F">
        <w:rPr>
          <w:szCs w:val="24"/>
        </w:rPr>
        <w:t>s administracinės paskirties patalpas</w:t>
      </w:r>
      <w:r w:rsidR="005118BF">
        <w:rPr>
          <w:szCs w:val="24"/>
        </w:rPr>
        <w:t>,</w:t>
      </w:r>
    </w:p>
    <w:p w14:paraId="0043D8CB" w14:textId="06DCDD93" w:rsidR="008344D3" w:rsidRDefault="00A16840" w:rsidP="0094428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7B54B6">
        <w:rPr>
          <w:szCs w:val="24"/>
        </w:rPr>
        <w:t xml:space="preserve">Nacionaliniam visuomenės sveikatos centrui prie Sveikatos apsaugos ministerijos </w:t>
      </w:r>
      <w:bookmarkEnd w:id="1"/>
      <w:r w:rsidR="00977FAC">
        <w:rPr>
          <w:szCs w:val="24"/>
        </w:rPr>
        <w:t xml:space="preserve">10 metų terminui </w:t>
      </w:r>
      <w:r w:rsidR="001B6388" w:rsidRPr="00A16840">
        <w:rPr>
          <w:szCs w:val="24"/>
        </w:rPr>
        <w:t>jo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470DDA">
        <w:rPr>
          <w:szCs w:val="24"/>
        </w:rPr>
        <w:t xml:space="preserve"> -</w:t>
      </w:r>
      <w:r w:rsidR="007F7129">
        <w:rPr>
          <w:szCs w:val="24"/>
        </w:rPr>
        <w:t xml:space="preserve"> </w:t>
      </w:r>
      <w:r w:rsidR="007B54B6">
        <w:rPr>
          <w:szCs w:val="24"/>
        </w:rPr>
        <w:t xml:space="preserve">garažo </w:t>
      </w:r>
      <w:r w:rsidR="00944287">
        <w:rPr>
          <w:szCs w:val="24"/>
        </w:rPr>
        <w:t>patalp</w:t>
      </w:r>
      <w:r w:rsidR="00951907">
        <w:rPr>
          <w:szCs w:val="24"/>
        </w:rPr>
        <w:t>ą</w:t>
      </w:r>
      <w:r w:rsidR="00844BEC">
        <w:rPr>
          <w:szCs w:val="24"/>
        </w:rPr>
        <w:t xml:space="preserve"> </w:t>
      </w:r>
      <w:r w:rsidR="00E36AB1">
        <w:rPr>
          <w:szCs w:val="24"/>
        </w:rPr>
        <w:t>Tauragėje</w:t>
      </w:r>
      <w:r w:rsidR="007B54B6">
        <w:rPr>
          <w:szCs w:val="24"/>
        </w:rPr>
        <w:t xml:space="preserve">, </w:t>
      </w:r>
      <w:r w:rsidR="00A26DB2">
        <w:rPr>
          <w:szCs w:val="24"/>
        </w:rPr>
        <w:t>Vasario 16-osios g. 6</w:t>
      </w:r>
      <w:r>
        <w:rPr>
          <w:szCs w:val="24"/>
        </w:rPr>
        <w:t xml:space="preserve"> </w:t>
      </w:r>
      <w:r w:rsidR="000457E1" w:rsidRPr="00A16840">
        <w:rPr>
          <w:szCs w:val="24"/>
        </w:rPr>
        <w:t xml:space="preserve"> (</w:t>
      </w:r>
      <w:r w:rsidR="00D40C05">
        <w:rPr>
          <w:szCs w:val="24"/>
        </w:rPr>
        <w:t xml:space="preserve">administracinio </w:t>
      </w:r>
      <w:r w:rsidR="00251272">
        <w:rPr>
          <w:szCs w:val="24"/>
        </w:rPr>
        <w:t>pastato</w:t>
      </w:r>
      <w:r w:rsidR="00251272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4A2CA8" w:rsidRPr="004A2CA8">
        <w:rPr>
          <w:szCs w:val="24"/>
        </w:rPr>
        <w:t>7793-9004-7019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7B54B6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7B54B6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7B54B6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4A2CA8">
        <w:rPr>
          <w:szCs w:val="24"/>
        </w:rPr>
        <w:t>P-32</w:t>
      </w:r>
      <w:r w:rsidR="007A0579">
        <w:rPr>
          <w:szCs w:val="24"/>
        </w:rPr>
        <w:t>,</w:t>
      </w:r>
      <w:r w:rsidR="00F3532B">
        <w:rPr>
          <w:szCs w:val="24"/>
        </w:rPr>
        <w:t xml:space="preserve"> </w:t>
      </w:r>
      <w:r w:rsidR="00944287">
        <w:rPr>
          <w:szCs w:val="24"/>
        </w:rPr>
        <w:t>iš</w:t>
      </w:r>
      <w:r>
        <w:rPr>
          <w:szCs w:val="24"/>
        </w:rPr>
        <w:t>nuomojam</w:t>
      </w:r>
      <w:r w:rsidR="00DF57AD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DF57AD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4A2CA8">
        <w:rPr>
          <w:szCs w:val="24"/>
        </w:rPr>
        <w:t>31,26</w:t>
      </w:r>
      <w:r w:rsidR="004A2CA8" w:rsidRPr="00A16840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0457E1" w:rsidRPr="00A16840">
        <w:rPr>
          <w:szCs w:val="24"/>
        </w:rPr>
        <w:t>)</w:t>
      </w:r>
      <w:bookmarkEnd w:id="0"/>
      <w:r w:rsidR="00C92EEC">
        <w:rPr>
          <w:szCs w:val="24"/>
        </w:rPr>
        <w:t>.</w:t>
      </w:r>
    </w:p>
    <w:p w14:paraId="45E09A85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5494B1B0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7719F33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9E37797" w14:textId="77777777" w:rsidR="000457E1" w:rsidRPr="000457E1" w:rsidRDefault="000457E1" w:rsidP="00851F8E">
      <w:pPr>
        <w:spacing w:line="276" w:lineRule="auto"/>
        <w:jc w:val="both"/>
        <w:rPr>
          <w:szCs w:val="24"/>
        </w:rPr>
      </w:pPr>
    </w:p>
    <w:p w14:paraId="166FAA75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1551CA6" w14:textId="10E35833" w:rsidR="00851F8E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1F8E">
        <w:rPr>
          <w:szCs w:val="24"/>
        </w:rPr>
        <w:t xml:space="preserve">          </w:t>
      </w:r>
      <w:r w:rsidR="00327228">
        <w:rPr>
          <w:szCs w:val="24"/>
        </w:rPr>
        <w:t xml:space="preserve">           </w:t>
      </w:r>
      <w:r w:rsidR="00851F8E">
        <w:rPr>
          <w:szCs w:val="24"/>
        </w:rPr>
        <w:t xml:space="preserve">         Gintaras Makšimas</w:t>
      </w:r>
    </w:p>
    <w:p w14:paraId="64A8C4B8" w14:textId="77777777" w:rsidR="00851F8E" w:rsidRDefault="00851F8E" w:rsidP="0011573A">
      <w:pPr>
        <w:widowControl w:val="0"/>
        <w:shd w:val="clear" w:color="auto" w:fill="FFFFFF"/>
        <w:jc w:val="both"/>
        <w:rPr>
          <w:szCs w:val="24"/>
        </w:rPr>
      </w:pPr>
    </w:p>
    <w:p w14:paraId="578F9A2D" w14:textId="77777777" w:rsidR="00851F8E" w:rsidRDefault="00851F8E" w:rsidP="0011573A">
      <w:pPr>
        <w:widowControl w:val="0"/>
        <w:shd w:val="clear" w:color="auto" w:fill="FFFFFF"/>
        <w:jc w:val="both"/>
        <w:rPr>
          <w:szCs w:val="24"/>
        </w:rPr>
      </w:pPr>
    </w:p>
    <w:p w14:paraId="031A71CA" w14:textId="77777777" w:rsidR="00851F8E" w:rsidRDefault="00851F8E" w:rsidP="0011573A">
      <w:pPr>
        <w:widowControl w:val="0"/>
        <w:shd w:val="clear" w:color="auto" w:fill="FFFFFF"/>
        <w:jc w:val="both"/>
        <w:rPr>
          <w:szCs w:val="24"/>
        </w:rPr>
      </w:pPr>
    </w:p>
    <w:p w14:paraId="1C00BAAC" w14:textId="77777777" w:rsidR="00851F8E" w:rsidRDefault="00851F8E" w:rsidP="0011573A">
      <w:pPr>
        <w:widowControl w:val="0"/>
        <w:shd w:val="clear" w:color="auto" w:fill="FFFFFF"/>
        <w:jc w:val="both"/>
        <w:rPr>
          <w:szCs w:val="24"/>
        </w:rPr>
      </w:pPr>
    </w:p>
    <w:p w14:paraId="7B55FEE8" w14:textId="77777777" w:rsidR="00851F8E" w:rsidRDefault="00851F8E" w:rsidP="0011573A">
      <w:pPr>
        <w:widowControl w:val="0"/>
        <w:shd w:val="clear" w:color="auto" w:fill="FFFFFF"/>
        <w:jc w:val="both"/>
        <w:rPr>
          <w:szCs w:val="24"/>
        </w:rPr>
      </w:pPr>
    </w:p>
    <w:p w14:paraId="64464F47" w14:textId="77777777" w:rsidR="00851F8E" w:rsidRDefault="00851F8E" w:rsidP="0011573A">
      <w:pPr>
        <w:widowControl w:val="0"/>
        <w:shd w:val="clear" w:color="auto" w:fill="FFFFFF"/>
        <w:jc w:val="both"/>
        <w:rPr>
          <w:szCs w:val="24"/>
        </w:rPr>
      </w:pPr>
    </w:p>
    <w:p w14:paraId="053B1796" w14:textId="77777777" w:rsidR="00851F8E" w:rsidRDefault="00851F8E" w:rsidP="0011573A">
      <w:pPr>
        <w:widowControl w:val="0"/>
        <w:shd w:val="clear" w:color="auto" w:fill="FFFFFF"/>
        <w:jc w:val="both"/>
        <w:rPr>
          <w:szCs w:val="24"/>
        </w:rPr>
      </w:pPr>
    </w:p>
    <w:p w14:paraId="127074E3" w14:textId="77777777" w:rsidR="00851F8E" w:rsidRDefault="00851F8E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54EB12BC" w14:textId="65B1EDD5" w:rsidR="009A13FD" w:rsidRPr="000D625B" w:rsidRDefault="00851F8E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Laura Žvingilienė</w:t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593A9408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74DD9AA" w14:textId="77777777" w:rsidR="000457E1" w:rsidRDefault="000457E1" w:rsidP="00E95497">
      <w:pPr>
        <w:rPr>
          <w:szCs w:val="24"/>
        </w:rPr>
      </w:pPr>
    </w:p>
    <w:p w14:paraId="40A411AB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7DCDF" w14:textId="77777777" w:rsidR="009D2F7D" w:rsidRDefault="009D2F7D" w:rsidP="00832CF8">
      <w:r>
        <w:separator/>
      </w:r>
    </w:p>
  </w:endnote>
  <w:endnote w:type="continuationSeparator" w:id="0">
    <w:p w14:paraId="5B4DFF7D" w14:textId="77777777" w:rsidR="009D2F7D" w:rsidRDefault="009D2F7D" w:rsidP="00832CF8">
      <w:r>
        <w:continuationSeparator/>
      </w:r>
    </w:p>
  </w:endnote>
  <w:endnote w:type="continuationNotice" w:id="1">
    <w:p w14:paraId="2ECE62A9" w14:textId="77777777" w:rsidR="009D2F7D" w:rsidRDefault="009D2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0D55" w14:textId="77777777" w:rsidR="009D2F7D" w:rsidRDefault="009D2F7D" w:rsidP="00832CF8">
      <w:r>
        <w:separator/>
      </w:r>
    </w:p>
  </w:footnote>
  <w:footnote w:type="continuationSeparator" w:id="0">
    <w:p w14:paraId="5DA0F542" w14:textId="77777777" w:rsidR="009D2F7D" w:rsidRDefault="009D2F7D" w:rsidP="00832CF8">
      <w:r>
        <w:continuationSeparator/>
      </w:r>
    </w:p>
  </w:footnote>
  <w:footnote w:type="continuationNotice" w:id="1">
    <w:p w14:paraId="79BD7B8E" w14:textId="77777777" w:rsidR="009D2F7D" w:rsidRDefault="009D2F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3965E" w14:textId="4A18C5CE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294924">
    <w:abstractNumId w:val="0"/>
  </w:num>
  <w:num w:numId="2" w16cid:durableId="90706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07276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51272"/>
    <w:rsid w:val="0026052B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6062"/>
    <w:rsid w:val="002C7ADC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27228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0E87"/>
    <w:rsid w:val="00421CB4"/>
    <w:rsid w:val="00424FC6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0DDA"/>
    <w:rsid w:val="00474FEE"/>
    <w:rsid w:val="0047737F"/>
    <w:rsid w:val="00481E03"/>
    <w:rsid w:val="004868C3"/>
    <w:rsid w:val="00490F06"/>
    <w:rsid w:val="00492670"/>
    <w:rsid w:val="00492A1F"/>
    <w:rsid w:val="00494148"/>
    <w:rsid w:val="004A2CA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1B01"/>
    <w:rsid w:val="004E4021"/>
    <w:rsid w:val="004E5ECB"/>
    <w:rsid w:val="004E650D"/>
    <w:rsid w:val="004F406B"/>
    <w:rsid w:val="004F4CCC"/>
    <w:rsid w:val="00500562"/>
    <w:rsid w:val="005061EC"/>
    <w:rsid w:val="005118BF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A9C"/>
    <w:rsid w:val="00777B07"/>
    <w:rsid w:val="00777B59"/>
    <w:rsid w:val="00780B5F"/>
    <w:rsid w:val="00786B42"/>
    <w:rsid w:val="0079329B"/>
    <w:rsid w:val="00796CD3"/>
    <w:rsid w:val="007A0579"/>
    <w:rsid w:val="007A42F9"/>
    <w:rsid w:val="007A50B8"/>
    <w:rsid w:val="007B54B6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7F3E8D"/>
    <w:rsid w:val="007F7129"/>
    <w:rsid w:val="008006C5"/>
    <w:rsid w:val="00801D8F"/>
    <w:rsid w:val="00804CD7"/>
    <w:rsid w:val="008064AB"/>
    <w:rsid w:val="008130FC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64AE"/>
    <w:rsid w:val="00851F8E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51907"/>
    <w:rsid w:val="00971011"/>
    <w:rsid w:val="00974013"/>
    <w:rsid w:val="009748FB"/>
    <w:rsid w:val="00974BA1"/>
    <w:rsid w:val="00976D3E"/>
    <w:rsid w:val="00977FAC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2F7D"/>
    <w:rsid w:val="009E0B2A"/>
    <w:rsid w:val="009E3243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DB2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A1DB8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0C05"/>
    <w:rsid w:val="00D416C1"/>
    <w:rsid w:val="00D42084"/>
    <w:rsid w:val="00D42E4B"/>
    <w:rsid w:val="00D4317B"/>
    <w:rsid w:val="00D51F60"/>
    <w:rsid w:val="00D61C17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F57AD"/>
    <w:rsid w:val="00E03BCC"/>
    <w:rsid w:val="00E045C8"/>
    <w:rsid w:val="00E07E5E"/>
    <w:rsid w:val="00E14A9A"/>
    <w:rsid w:val="00E15D02"/>
    <w:rsid w:val="00E30E6E"/>
    <w:rsid w:val="00E33CE3"/>
    <w:rsid w:val="00E36AB1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0A3D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6C12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593F09"/>
  <w15:chartTrackingRefBased/>
  <w15:docId w15:val="{18EA0BCA-1829-4396-B622-05CD25C9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33FED-32DD-478C-AF54-35078BB4B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70E0-09A4-4430-B3A5-3DF0085B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18</cp:revision>
  <cp:lastPrinted>2019-05-15T11:16:00Z</cp:lastPrinted>
  <dcterms:created xsi:type="dcterms:W3CDTF">2023-10-10T06:50:00Z</dcterms:created>
  <dcterms:modified xsi:type="dcterms:W3CDTF">2025-03-18T05:12:00Z</dcterms:modified>
</cp:coreProperties>
</file>