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9E4C" w14:textId="58BF790C" w:rsidR="00D416C1" w:rsidRPr="00B370FE" w:rsidRDefault="00DE1CEC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097E5107" wp14:editId="4D809420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9B9F" w14:textId="77777777" w:rsidR="00D416C1" w:rsidRPr="00B370FE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65D7E200" w14:textId="77777777" w:rsidR="00D416C1" w:rsidRPr="00B370FE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2605FF88" w14:textId="77777777" w:rsidR="00D416C1" w:rsidRPr="00B370FE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sz w:val="24"/>
          <w:szCs w:val="24"/>
        </w:rPr>
        <w:t>GENERALINI</w:t>
      </w:r>
      <w:r w:rsidR="000F706A" w:rsidRPr="00B370FE">
        <w:rPr>
          <w:rFonts w:asciiTheme="minorHAnsi" w:hAnsiTheme="minorHAnsi" w:cstheme="minorHAnsi"/>
          <w:sz w:val="24"/>
          <w:szCs w:val="24"/>
        </w:rPr>
        <w:t>S</w:t>
      </w:r>
      <w:r w:rsidRPr="00B370FE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4F28BC9A" w14:textId="77777777" w:rsidR="000F706A" w:rsidRPr="00B370FE" w:rsidRDefault="000F706A" w:rsidP="000F706A">
      <w:pPr>
        <w:rPr>
          <w:rFonts w:asciiTheme="minorHAnsi" w:hAnsiTheme="minorHAnsi" w:cstheme="minorHAnsi"/>
        </w:rPr>
      </w:pPr>
    </w:p>
    <w:p w14:paraId="68D842A0" w14:textId="77777777" w:rsidR="00D416C1" w:rsidRPr="00B370FE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ĮSAKYMAS</w:t>
      </w:r>
    </w:p>
    <w:p w14:paraId="4B80D66E" w14:textId="77777777" w:rsidR="00D416C1" w:rsidRPr="00B370FE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 xml:space="preserve">DĖL </w:t>
      </w:r>
      <w:r w:rsidR="008D15A2" w:rsidRPr="00B370FE">
        <w:rPr>
          <w:rFonts w:asciiTheme="minorHAnsi" w:hAnsiTheme="minorHAnsi" w:cstheme="minorHAnsi"/>
          <w:szCs w:val="24"/>
        </w:rPr>
        <w:t xml:space="preserve">VALSTYBĖS </w:t>
      </w:r>
      <w:r w:rsidRPr="00B370FE">
        <w:rPr>
          <w:rFonts w:asciiTheme="minorHAnsi" w:hAnsiTheme="minorHAnsi" w:cstheme="minorHAnsi"/>
          <w:szCs w:val="24"/>
        </w:rPr>
        <w:t>NEKILNOJAMOJO TU</w:t>
      </w:r>
      <w:r w:rsidR="008D15A2" w:rsidRPr="00B370FE">
        <w:rPr>
          <w:rFonts w:asciiTheme="minorHAnsi" w:hAnsiTheme="minorHAnsi" w:cstheme="minorHAnsi"/>
          <w:szCs w:val="24"/>
        </w:rPr>
        <w:t>R</w:t>
      </w:r>
      <w:r w:rsidRPr="00B370FE">
        <w:rPr>
          <w:rFonts w:asciiTheme="minorHAnsi" w:hAnsiTheme="minorHAnsi" w:cstheme="minorHAnsi"/>
          <w:szCs w:val="24"/>
        </w:rPr>
        <w:t xml:space="preserve">TO </w:t>
      </w:r>
      <w:r w:rsidR="00907689" w:rsidRPr="00B370FE">
        <w:rPr>
          <w:rFonts w:asciiTheme="minorHAnsi" w:hAnsiTheme="minorHAnsi" w:cstheme="minorHAnsi"/>
          <w:szCs w:val="24"/>
        </w:rPr>
        <w:t>NUOMOS</w:t>
      </w:r>
    </w:p>
    <w:p w14:paraId="28AF1FCA" w14:textId="77777777" w:rsidR="00B97643" w:rsidRPr="00B370FE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1635C73" w14:textId="77777777" w:rsidR="00AC55AE" w:rsidRPr="00B370FE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3BDEA056" w14:textId="39E16F71" w:rsidR="00EF56AB" w:rsidRPr="00B370FE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202</w:t>
      </w:r>
      <w:r w:rsidR="00003556">
        <w:rPr>
          <w:rFonts w:asciiTheme="minorHAnsi" w:hAnsiTheme="minorHAnsi" w:cstheme="minorHAnsi"/>
          <w:szCs w:val="24"/>
        </w:rPr>
        <w:t>6</w:t>
      </w:r>
      <w:r w:rsidRPr="00B370FE">
        <w:rPr>
          <w:rFonts w:asciiTheme="minorHAnsi" w:hAnsiTheme="minorHAnsi" w:cstheme="minorHAnsi"/>
          <w:szCs w:val="24"/>
        </w:rPr>
        <w:t xml:space="preserve"> </w:t>
      </w:r>
      <w:r w:rsidR="00D416C1" w:rsidRPr="00B370FE">
        <w:rPr>
          <w:rFonts w:asciiTheme="minorHAnsi" w:hAnsiTheme="minorHAnsi" w:cstheme="minorHAnsi"/>
          <w:szCs w:val="24"/>
        </w:rPr>
        <w:t>m.</w:t>
      </w:r>
      <w:r w:rsidR="00A157BF" w:rsidRPr="00B370FE">
        <w:rPr>
          <w:rFonts w:asciiTheme="minorHAnsi" w:hAnsiTheme="minorHAnsi" w:cstheme="minorHAnsi"/>
          <w:szCs w:val="24"/>
        </w:rPr>
        <w:t xml:space="preserve"> </w:t>
      </w:r>
      <w:r w:rsidR="006B426B">
        <w:rPr>
          <w:rFonts w:asciiTheme="minorHAnsi" w:hAnsiTheme="minorHAnsi" w:cstheme="minorHAnsi"/>
          <w:szCs w:val="24"/>
        </w:rPr>
        <w:t xml:space="preserve">gegužės 21 </w:t>
      </w:r>
      <w:r w:rsidR="00D416C1" w:rsidRPr="00B370FE">
        <w:rPr>
          <w:rFonts w:asciiTheme="minorHAnsi" w:hAnsiTheme="minorHAnsi" w:cstheme="minorHAnsi"/>
          <w:szCs w:val="24"/>
        </w:rPr>
        <w:t>d. Nr</w:t>
      </w:r>
      <w:r w:rsidR="00BD5266">
        <w:rPr>
          <w:rFonts w:asciiTheme="minorHAnsi" w:hAnsiTheme="minorHAnsi" w:cstheme="minorHAnsi"/>
          <w:szCs w:val="24"/>
        </w:rPr>
        <w:t xml:space="preserve">. </w:t>
      </w:r>
      <w:r w:rsidR="006B426B" w:rsidRPr="006B426B">
        <w:rPr>
          <w:rFonts w:asciiTheme="minorHAnsi" w:hAnsiTheme="minorHAnsi" w:cstheme="minorHAnsi"/>
          <w:szCs w:val="24"/>
        </w:rPr>
        <w:t xml:space="preserve">ĮSK-NT-33 </w:t>
      </w:r>
    </w:p>
    <w:p w14:paraId="66B9E70B" w14:textId="77777777" w:rsidR="00D416C1" w:rsidRPr="00B370FE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Vilnius</w:t>
      </w:r>
    </w:p>
    <w:p w14:paraId="04E18F1B" w14:textId="77777777" w:rsidR="00E95497" w:rsidRPr="00B370FE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5C3BA6D2" w14:textId="77777777" w:rsidR="00731360" w:rsidRPr="00B370FE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777B9FFA" w14:textId="77777777" w:rsidR="000D43F3" w:rsidRPr="00B370FE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 xml:space="preserve">Vadovaudamasis </w:t>
      </w:r>
      <w:r w:rsidRPr="00B370FE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B370FE">
        <w:rPr>
          <w:rFonts w:asciiTheme="minorHAnsi" w:hAnsiTheme="minorHAnsi" w:cstheme="minorHAnsi"/>
          <w:szCs w:val="24"/>
        </w:rPr>
        <w:t xml:space="preserve"> įgyvendindamas </w:t>
      </w:r>
      <w:r w:rsidRPr="00B370FE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B370FE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370FE">
        <w:rPr>
          <w:rFonts w:asciiTheme="minorHAnsi" w:hAnsiTheme="minorHAnsi" w:cstheme="minorHAnsi"/>
          <w:szCs w:val="24"/>
        </w:rPr>
        <w:t xml:space="preserve"> </w:t>
      </w:r>
    </w:p>
    <w:p w14:paraId="2C2FD001" w14:textId="6AFB24E9" w:rsidR="00D3613F" w:rsidRPr="00B370FE" w:rsidRDefault="00A16840" w:rsidP="00055EF1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n u s p r e n d ž i u</w:t>
      </w:r>
      <w:r w:rsidR="000D43F3" w:rsidRPr="00B370FE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B370FE">
        <w:rPr>
          <w:rFonts w:asciiTheme="minorHAnsi" w:hAnsiTheme="minorHAnsi" w:cstheme="minorHAnsi"/>
          <w:szCs w:val="24"/>
        </w:rPr>
        <w:t>i</w:t>
      </w:r>
      <w:r w:rsidR="00D7463D" w:rsidRPr="00B370FE">
        <w:rPr>
          <w:rFonts w:asciiTheme="minorHAnsi" w:hAnsiTheme="minorHAnsi" w:cstheme="minorHAnsi"/>
          <w:szCs w:val="24"/>
        </w:rPr>
        <w:t>šnuomoti</w:t>
      </w:r>
      <w:r w:rsidRPr="00B370FE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AC3953" w:rsidRPr="003614FB">
        <w:rPr>
          <w:rFonts w:asciiTheme="minorHAnsi" w:hAnsiTheme="minorHAnsi" w:cstheme="minorHAnsi"/>
          <w:szCs w:val="24"/>
        </w:rPr>
        <w:t xml:space="preserve">biudžetinei įstaigai </w:t>
      </w:r>
      <w:r w:rsidR="00586171">
        <w:rPr>
          <w:rFonts w:asciiTheme="minorHAnsi" w:hAnsiTheme="minorHAnsi" w:cstheme="minorHAnsi"/>
        </w:rPr>
        <w:t xml:space="preserve">Valstybinei maisto ir veterinarijos </w:t>
      </w:r>
      <w:r w:rsidR="00A530E1">
        <w:rPr>
          <w:rFonts w:asciiTheme="minorHAnsi" w:hAnsiTheme="minorHAnsi" w:cstheme="minorHAnsi"/>
        </w:rPr>
        <w:t>tarnybai</w:t>
      </w:r>
      <w:r w:rsidR="004609B0" w:rsidRPr="00B370FE">
        <w:rPr>
          <w:rFonts w:asciiTheme="minorHAnsi" w:hAnsiTheme="minorHAnsi" w:cstheme="minorHAnsi"/>
          <w:szCs w:val="24"/>
        </w:rPr>
        <w:t xml:space="preserve"> </w:t>
      </w:r>
      <w:bookmarkEnd w:id="1"/>
      <w:r w:rsidR="006713DE" w:rsidRPr="00B370FE">
        <w:rPr>
          <w:rFonts w:asciiTheme="minorHAnsi" w:hAnsiTheme="minorHAnsi" w:cstheme="minorHAnsi"/>
          <w:szCs w:val="24"/>
        </w:rPr>
        <w:t>jo</w:t>
      </w:r>
      <w:r w:rsidR="00780B6F" w:rsidRPr="00B370FE">
        <w:rPr>
          <w:rFonts w:asciiTheme="minorHAnsi" w:hAnsiTheme="minorHAnsi" w:cstheme="minorHAnsi"/>
          <w:szCs w:val="24"/>
        </w:rPr>
        <w:t>s</w:t>
      </w:r>
      <w:r w:rsidR="00D7463D" w:rsidRPr="00B370FE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Pr="00B370FE">
        <w:rPr>
          <w:rFonts w:asciiTheme="minorHAnsi" w:hAnsiTheme="minorHAnsi" w:cstheme="minorHAnsi"/>
          <w:szCs w:val="24"/>
        </w:rPr>
        <w:t>:</w:t>
      </w:r>
      <w:r w:rsidR="00055EF1">
        <w:rPr>
          <w:rFonts w:asciiTheme="minorHAnsi" w:hAnsiTheme="minorHAnsi" w:cstheme="minorHAnsi"/>
          <w:szCs w:val="24"/>
        </w:rPr>
        <w:t xml:space="preserve"> a</w:t>
      </w:r>
      <w:r w:rsidR="00F44C8B" w:rsidRPr="00B370FE">
        <w:rPr>
          <w:rFonts w:asciiTheme="minorHAnsi" w:hAnsiTheme="minorHAnsi" w:cstheme="minorHAnsi"/>
          <w:szCs w:val="24"/>
        </w:rPr>
        <w:t>dministracin</w:t>
      </w:r>
      <w:r w:rsidR="008314D7">
        <w:rPr>
          <w:rFonts w:asciiTheme="minorHAnsi" w:hAnsiTheme="minorHAnsi" w:cstheme="minorHAnsi"/>
          <w:szCs w:val="24"/>
        </w:rPr>
        <w:t>es</w:t>
      </w:r>
      <w:r w:rsidR="004609B0" w:rsidRPr="00B370FE">
        <w:rPr>
          <w:rFonts w:asciiTheme="minorHAnsi" w:hAnsiTheme="minorHAnsi" w:cstheme="minorHAnsi"/>
          <w:szCs w:val="24"/>
        </w:rPr>
        <w:t xml:space="preserve"> patalp</w:t>
      </w:r>
      <w:bookmarkStart w:id="2" w:name="_Hlk115960258"/>
      <w:r w:rsidR="008314D7">
        <w:rPr>
          <w:rFonts w:asciiTheme="minorHAnsi" w:hAnsiTheme="minorHAnsi" w:cstheme="minorHAnsi"/>
          <w:szCs w:val="24"/>
        </w:rPr>
        <w:t>as</w:t>
      </w:r>
      <w:r w:rsidR="00055EF1">
        <w:rPr>
          <w:rFonts w:asciiTheme="minorHAnsi" w:hAnsiTheme="minorHAnsi" w:cstheme="minorHAnsi"/>
          <w:szCs w:val="24"/>
        </w:rPr>
        <w:t xml:space="preserve"> </w:t>
      </w:r>
      <w:r w:rsidR="008314D7">
        <w:rPr>
          <w:rFonts w:asciiTheme="minorHAnsi" w:hAnsiTheme="minorHAnsi" w:cstheme="minorHAnsi"/>
          <w:szCs w:val="24"/>
        </w:rPr>
        <w:t>Tauragėje, Veterinarijos g. 12</w:t>
      </w:r>
      <w:r w:rsidR="00B3512B" w:rsidRPr="00B370FE">
        <w:rPr>
          <w:rFonts w:asciiTheme="minorHAnsi" w:hAnsiTheme="minorHAnsi" w:cstheme="minorHAnsi"/>
          <w:szCs w:val="24"/>
        </w:rPr>
        <w:t xml:space="preserve"> </w:t>
      </w:r>
      <w:bookmarkEnd w:id="2"/>
      <w:r w:rsidR="000457E1" w:rsidRPr="00B370FE">
        <w:rPr>
          <w:rFonts w:asciiTheme="minorHAnsi" w:hAnsiTheme="minorHAnsi" w:cstheme="minorHAnsi"/>
          <w:szCs w:val="24"/>
        </w:rPr>
        <w:t>(</w:t>
      </w:r>
      <w:r w:rsidR="00081FE0">
        <w:rPr>
          <w:rFonts w:asciiTheme="minorHAnsi" w:hAnsiTheme="minorHAnsi" w:cstheme="minorHAnsi"/>
          <w:szCs w:val="24"/>
        </w:rPr>
        <w:t xml:space="preserve">pastato </w:t>
      </w:r>
      <w:r w:rsidR="007C09C5" w:rsidRPr="00B370FE">
        <w:rPr>
          <w:rFonts w:asciiTheme="minorHAnsi" w:hAnsiTheme="minorHAnsi" w:cstheme="minorHAnsi"/>
          <w:szCs w:val="24"/>
        </w:rPr>
        <w:t>unikalus numeris</w:t>
      </w:r>
      <w:r w:rsidR="000457E1" w:rsidRPr="00B370FE">
        <w:rPr>
          <w:rFonts w:asciiTheme="minorHAnsi" w:hAnsiTheme="minorHAnsi" w:cstheme="minorHAnsi"/>
          <w:szCs w:val="24"/>
        </w:rPr>
        <w:t xml:space="preserve"> –</w:t>
      </w:r>
      <w:r w:rsidR="00D93764" w:rsidRPr="00B370FE">
        <w:rPr>
          <w:rFonts w:asciiTheme="minorHAnsi" w:hAnsiTheme="minorHAnsi" w:cstheme="minorHAnsi"/>
          <w:szCs w:val="24"/>
        </w:rPr>
        <w:t xml:space="preserve"> </w:t>
      </w:r>
      <w:r w:rsidR="00570AF1" w:rsidRPr="00570AF1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>7794-8007-5012</w:t>
      </w:r>
      <w:r w:rsidR="000457E1" w:rsidRPr="00B370FE">
        <w:rPr>
          <w:rFonts w:asciiTheme="minorHAnsi" w:hAnsiTheme="minorHAnsi" w:cstheme="minorHAnsi"/>
          <w:szCs w:val="24"/>
        </w:rPr>
        <w:t xml:space="preserve">, </w:t>
      </w:r>
      <w:r w:rsidRPr="00B370FE">
        <w:rPr>
          <w:rFonts w:asciiTheme="minorHAnsi" w:hAnsiTheme="minorHAnsi" w:cstheme="minorHAnsi"/>
          <w:szCs w:val="24"/>
        </w:rPr>
        <w:t>išnuomojam</w:t>
      </w:r>
      <w:r w:rsidR="00570AF1">
        <w:rPr>
          <w:rFonts w:asciiTheme="minorHAnsi" w:hAnsiTheme="minorHAnsi" w:cstheme="minorHAnsi"/>
          <w:szCs w:val="24"/>
        </w:rPr>
        <w:t>ų</w:t>
      </w:r>
      <w:r w:rsidR="000457E1" w:rsidRPr="00B370FE">
        <w:rPr>
          <w:rFonts w:asciiTheme="minorHAnsi" w:hAnsiTheme="minorHAnsi" w:cstheme="minorHAnsi"/>
          <w:szCs w:val="24"/>
        </w:rPr>
        <w:t xml:space="preserve"> patalp</w:t>
      </w:r>
      <w:r w:rsidR="00570AF1">
        <w:rPr>
          <w:rFonts w:asciiTheme="minorHAnsi" w:hAnsiTheme="minorHAnsi" w:cstheme="minorHAnsi"/>
          <w:szCs w:val="24"/>
        </w:rPr>
        <w:t>ų</w:t>
      </w:r>
      <w:r w:rsidR="000457E1" w:rsidRPr="00B370FE">
        <w:rPr>
          <w:rFonts w:asciiTheme="minorHAnsi" w:hAnsiTheme="minorHAnsi" w:cstheme="minorHAnsi"/>
          <w:szCs w:val="24"/>
        </w:rPr>
        <w:t xml:space="preserve"> indeksa</w:t>
      </w:r>
      <w:r w:rsidR="00570AF1">
        <w:rPr>
          <w:rFonts w:asciiTheme="minorHAnsi" w:hAnsiTheme="minorHAnsi" w:cstheme="minorHAnsi"/>
          <w:szCs w:val="24"/>
        </w:rPr>
        <w:t>i</w:t>
      </w:r>
      <w:r w:rsidR="000457E1" w:rsidRPr="00B370FE">
        <w:rPr>
          <w:rFonts w:asciiTheme="minorHAnsi" w:hAnsiTheme="minorHAnsi" w:cstheme="minorHAnsi"/>
          <w:szCs w:val="24"/>
        </w:rPr>
        <w:t xml:space="preserve"> –</w:t>
      </w:r>
      <w:r w:rsidR="004847FF" w:rsidRPr="00B370FE">
        <w:rPr>
          <w:rFonts w:asciiTheme="minorHAnsi" w:hAnsiTheme="minorHAnsi" w:cstheme="minorHAnsi"/>
          <w:szCs w:val="24"/>
        </w:rPr>
        <w:t xml:space="preserve"> </w:t>
      </w:r>
      <w:r w:rsidR="00570AF1">
        <w:rPr>
          <w:rFonts w:asciiTheme="minorHAnsi" w:hAnsiTheme="minorHAnsi" w:cstheme="minorHAnsi"/>
          <w:szCs w:val="24"/>
        </w:rPr>
        <w:t>2-6, 2-10</w:t>
      </w:r>
      <w:r w:rsidR="00B3512B" w:rsidRPr="00B370FE">
        <w:rPr>
          <w:rFonts w:asciiTheme="minorHAnsi" w:hAnsiTheme="minorHAnsi" w:cstheme="minorHAnsi"/>
          <w:szCs w:val="24"/>
        </w:rPr>
        <w:t>,</w:t>
      </w:r>
      <w:r w:rsidR="000741E4" w:rsidRPr="00B370FE">
        <w:rPr>
          <w:rFonts w:asciiTheme="minorHAnsi" w:hAnsiTheme="minorHAnsi" w:cstheme="minorHAnsi"/>
          <w:szCs w:val="24"/>
        </w:rPr>
        <w:t xml:space="preserve"> </w:t>
      </w:r>
      <w:r w:rsidR="00780B6F" w:rsidRPr="00B370FE">
        <w:rPr>
          <w:rFonts w:asciiTheme="minorHAnsi" w:hAnsiTheme="minorHAnsi" w:cstheme="minorHAnsi"/>
          <w:szCs w:val="24"/>
        </w:rPr>
        <w:t>iš</w:t>
      </w:r>
      <w:r w:rsidRPr="00B370FE">
        <w:rPr>
          <w:rFonts w:asciiTheme="minorHAnsi" w:hAnsiTheme="minorHAnsi" w:cstheme="minorHAnsi"/>
          <w:szCs w:val="24"/>
        </w:rPr>
        <w:t>nuomojam</w:t>
      </w:r>
      <w:r w:rsidR="00570AF1">
        <w:rPr>
          <w:rFonts w:asciiTheme="minorHAnsi" w:hAnsiTheme="minorHAnsi" w:cstheme="minorHAnsi"/>
          <w:szCs w:val="24"/>
        </w:rPr>
        <w:t>ų</w:t>
      </w:r>
      <w:r w:rsidR="00A94DAF" w:rsidRPr="00B370FE">
        <w:rPr>
          <w:rFonts w:asciiTheme="minorHAnsi" w:hAnsiTheme="minorHAnsi" w:cstheme="minorHAnsi"/>
          <w:szCs w:val="24"/>
        </w:rPr>
        <w:t xml:space="preserve"> </w:t>
      </w:r>
      <w:r w:rsidR="00BF4A70" w:rsidRPr="00B370FE">
        <w:rPr>
          <w:rFonts w:asciiTheme="minorHAnsi" w:hAnsiTheme="minorHAnsi" w:cstheme="minorHAnsi"/>
          <w:szCs w:val="24"/>
        </w:rPr>
        <w:t>patalp</w:t>
      </w:r>
      <w:r w:rsidR="00570AF1">
        <w:rPr>
          <w:rFonts w:asciiTheme="minorHAnsi" w:hAnsiTheme="minorHAnsi" w:cstheme="minorHAnsi"/>
          <w:szCs w:val="24"/>
        </w:rPr>
        <w:t>ų</w:t>
      </w:r>
      <w:r w:rsidR="00BF4A70" w:rsidRPr="00B370FE">
        <w:rPr>
          <w:rFonts w:asciiTheme="minorHAnsi" w:hAnsiTheme="minorHAnsi" w:cstheme="minorHAnsi"/>
          <w:szCs w:val="24"/>
        </w:rPr>
        <w:t xml:space="preserve"> </w:t>
      </w:r>
      <w:r w:rsidR="000D43F3" w:rsidRPr="00B370FE">
        <w:rPr>
          <w:rFonts w:asciiTheme="minorHAnsi" w:hAnsiTheme="minorHAnsi" w:cstheme="minorHAnsi"/>
          <w:szCs w:val="24"/>
        </w:rPr>
        <w:t>bendras plotas</w:t>
      </w:r>
      <w:r w:rsidR="008575C8" w:rsidRPr="00B370FE">
        <w:rPr>
          <w:rFonts w:asciiTheme="minorHAnsi" w:hAnsiTheme="minorHAnsi" w:cstheme="minorHAnsi"/>
          <w:szCs w:val="24"/>
        </w:rPr>
        <w:t xml:space="preserve"> </w:t>
      </w:r>
      <w:r w:rsidR="00BF4A70" w:rsidRPr="00B370FE">
        <w:rPr>
          <w:rFonts w:asciiTheme="minorHAnsi" w:hAnsiTheme="minorHAnsi" w:cstheme="minorHAnsi"/>
          <w:szCs w:val="24"/>
        </w:rPr>
        <w:t xml:space="preserve">– </w:t>
      </w:r>
      <w:r w:rsidR="00570AF1">
        <w:rPr>
          <w:rFonts w:asciiTheme="minorHAnsi" w:hAnsiTheme="minorHAnsi" w:cstheme="minorHAnsi"/>
          <w:szCs w:val="24"/>
        </w:rPr>
        <w:t>24,27</w:t>
      </w:r>
      <w:r w:rsidR="00B3512B" w:rsidRPr="00B370FE">
        <w:rPr>
          <w:rFonts w:asciiTheme="minorHAnsi" w:hAnsiTheme="minorHAnsi" w:cstheme="minorHAnsi"/>
          <w:szCs w:val="24"/>
        </w:rPr>
        <w:t xml:space="preserve"> </w:t>
      </w:r>
      <w:r w:rsidR="00BF4A70" w:rsidRPr="00B370FE">
        <w:rPr>
          <w:rFonts w:asciiTheme="minorHAnsi" w:hAnsiTheme="minorHAnsi" w:cstheme="minorHAnsi"/>
          <w:szCs w:val="24"/>
        </w:rPr>
        <w:t>kv. m</w:t>
      </w:r>
      <w:r w:rsidRPr="00B370FE">
        <w:rPr>
          <w:rFonts w:asciiTheme="minorHAnsi" w:hAnsiTheme="minorHAnsi" w:cstheme="minorHAnsi"/>
          <w:szCs w:val="24"/>
        </w:rPr>
        <w:t>etro</w:t>
      </w:r>
      <w:r w:rsidR="00BF4A70" w:rsidRPr="00B370FE">
        <w:rPr>
          <w:rFonts w:asciiTheme="minorHAnsi" w:hAnsiTheme="minorHAnsi" w:cstheme="minorHAnsi"/>
          <w:szCs w:val="24"/>
        </w:rPr>
        <w:t xml:space="preserve">, </w:t>
      </w:r>
      <w:r w:rsidRPr="00B370FE">
        <w:rPr>
          <w:rFonts w:asciiTheme="minorHAnsi" w:hAnsiTheme="minorHAnsi" w:cstheme="minorHAnsi"/>
        </w:rPr>
        <w:t xml:space="preserve">su dalimi bendro naudojimo patalpų, kurių plotas – </w:t>
      </w:r>
      <w:r w:rsidR="00570AF1">
        <w:rPr>
          <w:rFonts w:asciiTheme="minorHAnsi" w:hAnsiTheme="minorHAnsi" w:cstheme="minorHAnsi"/>
        </w:rPr>
        <w:t>10,07</w:t>
      </w:r>
      <w:r w:rsidRPr="00B370FE">
        <w:rPr>
          <w:rFonts w:asciiTheme="minorHAnsi" w:hAnsiTheme="minorHAnsi" w:cstheme="minorHAnsi"/>
        </w:rPr>
        <w:t xml:space="preserve"> kv. metro, visų išnuomojamų patalpų bendras plotas – </w:t>
      </w:r>
      <w:r w:rsidR="00570AF1">
        <w:rPr>
          <w:rFonts w:asciiTheme="minorHAnsi" w:hAnsiTheme="minorHAnsi" w:cstheme="minorHAnsi"/>
        </w:rPr>
        <w:t>34,34</w:t>
      </w:r>
      <w:r w:rsidRPr="00B370FE">
        <w:rPr>
          <w:rFonts w:asciiTheme="minorHAnsi" w:hAnsiTheme="minorHAnsi" w:cstheme="minorHAnsi"/>
        </w:rPr>
        <w:t xml:space="preserve"> kv. metro</w:t>
      </w:r>
      <w:bookmarkEnd w:id="0"/>
      <w:r w:rsidR="0026773F" w:rsidRPr="00B370FE">
        <w:rPr>
          <w:rFonts w:asciiTheme="minorHAnsi" w:hAnsiTheme="minorHAnsi" w:cstheme="minorHAnsi"/>
        </w:rPr>
        <w:t>)</w:t>
      </w:r>
      <w:r w:rsidR="00AA322A">
        <w:rPr>
          <w:rFonts w:asciiTheme="minorHAnsi" w:hAnsiTheme="minorHAnsi" w:cstheme="minorHAnsi"/>
        </w:rPr>
        <w:t xml:space="preserve"> iki 20</w:t>
      </w:r>
      <w:r w:rsidR="009700D5">
        <w:rPr>
          <w:rFonts w:asciiTheme="minorHAnsi" w:hAnsiTheme="minorHAnsi" w:cstheme="minorHAnsi"/>
        </w:rPr>
        <w:t>3</w:t>
      </w:r>
      <w:r w:rsidR="00570AF1">
        <w:rPr>
          <w:rFonts w:asciiTheme="minorHAnsi" w:hAnsiTheme="minorHAnsi" w:cstheme="minorHAnsi"/>
        </w:rPr>
        <w:t>9</w:t>
      </w:r>
      <w:r w:rsidR="00AA322A">
        <w:rPr>
          <w:rFonts w:asciiTheme="minorHAnsi" w:hAnsiTheme="minorHAnsi" w:cstheme="minorHAnsi"/>
        </w:rPr>
        <w:t xml:space="preserve"> m. </w:t>
      </w:r>
      <w:r w:rsidR="00570AF1">
        <w:rPr>
          <w:rFonts w:asciiTheme="minorHAnsi" w:hAnsiTheme="minorHAnsi" w:cstheme="minorHAnsi"/>
        </w:rPr>
        <w:t>rugsėjo 30</w:t>
      </w:r>
      <w:r w:rsidR="00C570FE">
        <w:rPr>
          <w:rFonts w:asciiTheme="minorHAnsi" w:hAnsiTheme="minorHAnsi" w:cstheme="minorHAnsi"/>
        </w:rPr>
        <w:t xml:space="preserve"> d</w:t>
      </w:r>
      <w:r w:rsidR="00724B28" w:rsidRPr="00B370FE">
        <w:rPr>
          <w:rFonts w:asciiTheme="minorHAnsi" w:hAnsiTheme="minorHAnsi" w:cstheme="minorHAnsi"/>
          <w:szCs w:val="24"/>
        </w:rPr>
        <w:t>.</w:t>
      </w:r>
    </w:p>
    <w:p w14:paraId="6B08E9BD" w14:textId="77777777" w:rsidR="001D2635" w:rsidRPr="00B370FE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4FFBFB29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648EDBA" w14:textId="77777777" w:rsidR="000457E1" w:rsidRPr="00B370FE" w:rsidRDefault="000457E1" w:rsidP="00B14252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16D4E991" w14:textId="77777777" w:rsidR="00494148" w:rsidRPr="00B370FE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69A1689" w14:textId="1349F064" w:rsidR="009A13FD" w:rsidRPr="00B370FE" w:rsidRDefault="00B370FE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Generalinis direktorius</w:t>
      </w:r>
      <w:r w:rsidR="00852C79" w:rsidRPr="00B370FE">
        <w:rPr>
          <w:rFonts w:asciiTheme="minorHAnsi" w:hAnsiTheme="minorHAnsi" w:cstheme="minorHAnsi"/>
          <w:szCs w:val="24"/>
        </w:rPr>
        <w:tab/>
      </w:r>
      <w:r w:rsidR="00852C79" w:rsidRPr="00B370FE">
        <w:rPr>
          <w:rFonts w:asciiTheme="minorHAnsi" w:hAnsiTheme="minorHAnsi" w:cstheme="minorHAnsi"/>
          <w:szCs w:val="24"/>
        </w:rPr>
        <w:tab/>
      </w:r>
      <w:r w:rsidR="002B559E" w:rsidRPr="00B370FE">
        <w:rPr>
          <w:rFonts w:asciiTheme="minorHAnsi" w:hAnsiTheme="minorHAnsi" w:cstheme="minorHAnsi"/>
          <w:szCs w:val="24"/>
        </w:rPr>
        <w:t xml:space="preserve"> </w:t>
      </w:r>
      <w:r w:rsidR="003205E3">
        <w:rPr>
          <w:rFonts w:asciiTheme="minorHAnsi" w:hAnsiTheme="minorHAnsi" w:cstheme="minorHAnsi"/>
          <w:szCs w:val="24"/>
        </w:rPr>
        <w:t xml:space="preserve">                                                            Gintaras </w:t>
      </w:r>
      <w:proofErr w:type="spellStart"/>
      <w:r w:rsidR="003205E3">
        <w:rPr>
          <w:rFonts w:asciiTheme="minorHAnsi" w:hAnsiTheme="minorHAnsi" w:cstheme="minorHAnsi"/>
          <w:szCs w:val="24"/>
        </w:rPr>
        <w:t>Makšimas</w:t>
      </w:r>
      <w:proofErr w:type="spellEnd"/>
    </w:p>
    <w:p w14:paraId="605F2E4E" w14:textId="77777777" w:rsidR="00CC1CFF" w:rsidRPr="00B370FE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3E8055F0" w14:textId="77777777" w:rsidR="000457E1" w:rsidRPr="00B370FE" w:rsidRDefault="000457E1" w:rsidP="00E95497">
      <w:pPr>
        <w:rPr>
          <w:rFonts w:asciiTheme="minorHAnsi" w:hAnsiTheme="minorHAnsi" w:cstheme="minorHAnsi"/>
          <w:szCs w:val="24"/>
        </w:rPr>
      </w:pPr>
    </w:p>
    <w:p w14:paraId="5C6DAC7B" w14:textId="77777777" w:rsidR="000457E1" w:rsidRDefault="000457E1" w:rsidP="00E95497">
      <w:pPr>
        <w:rPr>
          <w:rFonts w:asciiTheme="minorHAnsi" w:hAnsiTheme="minorHAnsi" w:cstheme="minorHAnsi"/>
          <w:szCs w:val="24"/>
        </w:rPr>
      </w:pPr>
    </w:p>
    <w:p w14:paraId="5F15099B" w14:textId="77777777" w:rsidR="003205E3" w:rsidRDefault="003205E3" w:rsidP="00E95497">
      <w:pPr>
        <w:rPr>
          <w:rFonts w:asciiTheme="minorHAnsi" w:hAnsiTheme="minorHAnsi" w:cstheme="minorHAnsi"/>
          <w:szCs w:val="24"/>
        </w:rPr>
      </w:pPr>
    </w:p>
    <w:p w14:paraId="395D0C52" w14:textId="77777777" w:rsidR="003205E3" w:rsidRDefault="003205E3" w:rsidP="00E95497">
      <w:pPr>
        <w:rPr>
          <w:rFonts w:asciiTheme="minorHAnsi" w:hAnsiTheme="minorHAnsi" w:cstheme="minorHAnsi"/>
          <w:szCs w:val="24"/>
        </w:rPr>
      </w:pPr>
    </w:p>
    <w:p w14:paraId="32FBEAD0" w14:textId="77777777" w:rsidR="003205E3" w:rsidRDefault="003205E3" w:rsidP="00E95497">
      <w:pPr>
        <w:rPr>
          <w:rFonts w:asciiTheme="minorHAnsi" w:hAnsiTheme="minorHAnsi" w:cstheme="minorHAnsi"/>
          <w:szCs w:val="24"/>
        </w:rPr>
      </w:pPr>
    </w:p>
    <w:p w14:paraId="18515B0A" w14:textId="77777777" w:rsidR="003205E3" w:rsidRDefault="003205E3" w:rsidP="00E95497">
      <w:pPr>
        <w:rPr>
          <w:rFonts w:asciiTheme="minorHAnsi" w:hAnsiTheme="minorHAnsi" w:cstheme="minorHAnsi"/>
          <w:szCs w:val="24"/>
        </w:rPr>
      </w:pPr>
    </w:p>
    <w:p w14:paraId="17C11F03" w14:textId="1151E3EE" w:rsidR="003205E3" w:rsidRDefault="003205E3" w:rsidP="00E9549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Parengė</w:t>
      </w:r>
    </w:p>
    <w:p w14:paraId="17E82508" w14:textId="4BAE6755" w:rsidR="003205E3" w:rsidRPr="00B370FE" w:rsidRDefault="003205E3" w:rsidP="00E9549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Laura Žvingilienė</w:t>
      </w:r>
    </w:p>
    <w:sectPr w:rsidR="003205E3" w:rsidRPr="00B370FE" w:rsidSect="00C637C1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2C68" w14:textId="77777777" w:rsidR="00292DB5" w:rsidRDefault="00292DB5" w:rsidP="00832CF8">
      <w:r>
        <w:separator/>
      </w:r>
    </w:p>
  </w:endnote>
  <w:endnote w:type="continuationSeparator" w:id="0">
    <w:p w14:paraId="0B03AAC6" w14:textId="77777777" w:rsidR="00292DB5" w:rsidRDefault="00292DB5" w:rsidP="00832CF8">
      <w:r>
        <w:continuationSeparator/>
      </w:r>
    </w:p>
  </w:endnote>
  <w:endnote w:type="continuationNotice" w:id="1">
    <w:p w14:paraId="757033C4" w14:textId="77777777" w:rsidR="00292DB5" w:rsidRDefault="00292D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67B5" w14:textId="77777777" w:rsidR="00292DB5" w:rsidRDefault="00292DB5" w:rsidP="00832CF8">
      <w:r>
        <w:separator/>
      </w:r>
    </w:p>
  </w:footnote>
  <w:footnote w:type="continuationSeparator" w:id="0">
    <w:p w14:paraId="6E1CA546" w14:textId="77777777" w:rsidR="00292DB5" w:rsidRDefault="00292DB5" w:rsidP="00832CF8">
      <w:r>
        <w:continuationSeparator/>
      </w:r>
    </w:p>
  </w:footnote>
  <w:footnote w:type="continuationNotice" w:id="1">
    <w:p w14:paraId="23875A3D" w14:textId="77777777" w:rsidR="00292DB5" w:rsidRDefault="00292D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7114" w14:textId="7965063B" w:rsidR="00B14CC6" w:rsidRPr="00B84F52" w:rsidRDefault="00B14CC6" w:rsidP="00B84F52">
    <w:pPr>
      <w:pStyle w:val="Antrat"/>
      <w:ind w:right="-1"/>
      <w:jc w:val="right"/>
      <w:rPr>
        <w:rFonts w:asciiTheme="minorHAnsi" w:hAnsiTheme="minorHAnsi" w:cstheme="minorHAnsi"/>
        <w:noProof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D21"/>
    <w:multiLevelType w:val="hybridMultilevel"/>
    <w:tmpl w:val="2598A93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5" w:hanging="360"/>
      </w:pPr>
    </w:lvl>
    <w:lvl w:ilvl="2" w:tplc="0427001B" w:tentative="1">
      <w:start w:val="1"/>
      <w:numFmt w:val="lowerRoman"/>
      <w:lvlText w:val="%3."/>
      <w:lvlJc w:val="right"/>
      <w:pPr>
        <w:ind w:left="885" w:hanging="180"/>
      </w:pPr>
    </w:lvl>
    <w:lvl w:ilvl="3" w:tplc="0427000F" w:tentative="1">
      <w:start w:val="1"/>
      <w:numFmt w:val="decimal"/>
      <w:lvlText w:val="%4."/>
      <w:lvlJc w:val="left"/>
      <w:pPr>
        <w:ind w:left="1605" w:hanging="360"/>
      </w:pPr>
    </w:lvl>
    <w:lvl w:ilvl="4" w:tplc="04270019" w:tentative="1">
      <w:start w:val="1"/>
      <w:numFmt w:val="lowerLetter"/>
      <w:lvlText w:val="%5."/>
      <w:lvlJc w:val="left"/>
      <w:pPr>
        <w:ind w:left="2325" w:hanging="360"/>
      </w:pPr>
    </w:lvl>
    <w:lvl w:ilvl="5" w:tplc="0427001B" w:tentative="1">
      <w:start w:val="1"/>
      <w:numFmt w:val="lowerRoman"/>
      <w:lvlText w:val="%6."/>
      <w:lvlJc w:val="right"/>
      <w:pPr>
        <w:ind w:left="3045" w:hanging="180"/>
      </w:pPr>
    </w:lvl>
    <w:lvl w:ilvl="6" w:tplc="0427000F" w:tentative="1">
      <w:start w:val="1"/>
      <w:numFmt w:val="decimal"/>
      <w:lvlText w:val="%7."/>
      <w:lvlJc w:val="left"/>
      <w:pPr>
        <w:ind w:left="3765" w:hanging="360"/>
      </w:pPr>
    </w:lvl>
    <w:lvl w:ilvl="7" w:tplc="04270019" w:tentative="1">
      <w:start w:val="1"/>
      <w:numFmt w:val="lowerLetter"/>
      <w:lvlText w:val="%8."/>
      <w:lvlJc w:val="left"/>
      <w:pPr>
        <w:ind w:left="4485" w:hanging="360"/>
      </w:pPr>
    </w:lvl>
    <w:lvl w:ilvl="8" w:tplc="0427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4AD505D9"/>
    <w:multiLevelType w:val="hybridMultilevel"/>
    <w:tmpl w:val="4FE6931A"/>
    <w:lvl w:ilvl="0" w:tplc="94DE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9477">
    <w:abstractNumId w:val="1"/>
  </w:num>
  <w:num w:numId="2" w16cid:durableId="708145491">
    <w:abstractNumId w:val="3"/>
  </w:num>
  <w:num w:numId="3" w16cid:durableId="1075468601">
    <w:abstractNumId w:val="2"/>
  </w:num>
  <w:num w:numId="4" w16cid:durableId="99603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3556"/>
    <w:rsid w:val="00004A1A"/>
    <w:rsid w:val="00006409"/>
    <w:rsid w:val="0001076E"/>
    <w:rsid w:val="00012FB5"/>
    <w:rsid w:val="00014DC5"/>
    <w:rsid w:val="00023AF1"/>
    <w:rsid w:val="000252A7"/>
    <w:rsid w:val="000263CF"/>
    <w:rsid w:val="000265CF"/>
    <w:rsid w:val="00031807"/>
    <w:rsid w:val="0003332F"/>
    <w:rsid w:val="00037419"/>
    <w:rsid w:val="00037ED8"/>
    <w:rsid w:val="00040B1D"/>
    <w:rsid w:val="00044E9D"/>
    <w:rsid w:val="000457E1"/>
    <w:rsid w:val="00047989"/>
    <w:rsid w:val="00050B3E"/>
    <w:rsid w:val="0005307D"/>
    <w:rsid w:val="0005470A"/>
    <w:rsid w:val="0005586A"/>
    <w:rsid w:val="00055D62"/>
    <w:rsid w:val="00055EF1"/>
    <w:rsid w:val="00056D62"/>
    <w:rsid w:val="00057111"/>
    <w:rsid w:val="00063AC7"/>
    <w:rsid w:val="00067C14"/>
    <w:rsid w:val="0007114C"/>
    <w:rsid w:val="000741E4"/>
    <w:rsid w:val="000753D5"/>
    <w:rsid w:val="00080BB6"/>
    <w:rsid w:val="00081FE0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97B0A"/>
    <w:rsid w:val="000A2A0E"/>
    <w:rsid w:val="000A3BF0"/>
    <w:rsid w:val="000A5707"/>
    <w:rsid w:val="000A6A03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1F71"/>
    <w:rsid w:val="000F706A"/>
    <w:rsid w:val="001022C8"/>
    <w:rsid w:val="00103FB4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67676"/>
    <w:rsid w:val="001727C3"/>
    <w:rsid w:val="00176335"/>
    <w:rsid w:val="00180C0E"/>
    <w:rsid w:val="00190450"/>
    <w:rsid w:val="00191F81"/>
    <w:rsid w:val="0019410F"/>
    <w:rsid w:val="00194665"/>
    <w:rsid w:val="001961C1"/>
    <w:rsid w:val="001A06A7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5886"/>
    <w:rsid w:val="001E7E2B"/>
    <w:rsid w:val="001F0EAC"/>
    <w:rsid w:val="001F4132"/>
    <w:rsid w:val="0022313A"/>
    <w:rsid w:val="00224523"/>
    <w:rsid w:val="002259E7"/>
    <w:rsid w:val="00237623"/>
    <w:rsid w:val="0024429C"/>
    <w:rsid w:val="002452C9"/>
    <w:rsid w:val="0026052B"/>
    <w:rsid w:val="0026773F"/>
    <w:rsid w:val="00270B73"/>
    <w:rsid w:val="00271D85"/>
    <w:rsid w:val="0027445C"/>
    <w:rsid w:val="0027744C"/>
    <w:rsid w:val="002776AF"/>
    <w:rsid w:val="00280C5F"/>
    <w:rsid w:val="002859D2"/>
    <w:rsid w:val="00287F1C"/>
    <w:rsid w:val="002902BF"/>
    <w:rsid w:val="00291FAE"/>
    <w:rsid w:val="002924AD"/>
    <w:rsid w:val="00292595"/>
    <w:rsid w:val="00292DB5"/>
    <w:rsid w:val="002A2984"/>
    <w:rsid w:val="002A5724"/>
    <w:rsid w:val="002A59A4"/>
    <w:rsid w:val="002A5EB3"/>
    <w:rsid w:val="002A689F"/>
    <w:rsid w:val="002A77C0"/>
    <w:rsid w:val="002B559E"/>
    <w:rsid w:val="002C3E40"/>
    <w:rsid w:val="002C51C4"/>
    <w:rsid w:val="002C7ADC"/>
    <w:rsid w:val="002D733E"/>
    <w:rsid w:val="002E1083"/>
    <w:rsid w:val="002E134B"/>
    <w:rsid w:val="002E2093"/>
    <w:rsid w:val="002E2D37"/>
    <w:rsid w:val="002E71FC"/>
    <w:rsid w:val="002E7DE1"/>
    <w:rsid w:val="002F5BF0"/>
    <w:rsid w:val="00300EA0"/>
    <w:rsid w:val="003020BE"/>
    <w:rsid w:val="00303C27"/>
    <w:rsid w:val="00312A89"/>
    <w:rsid w:val="0031740D"/>
    <w:rsid w:val="003205E3"/>
    <w:rsid w:val="003210BB"/>
    <w:rsid w:val="00323641"/>
    <w:rsid w:val="00351490"/>
    <w:rsid w:val="003531C9"/>
    <w:rsid w:val="00367884"/>
    <w:rsid w:val="003703A0"/>
    <w:rsid w:val="00376474"/>
    <w:rsid w:val="003901DB"/>
    <w:rsid w:val="003903A3"/>
    <w:rsid w:val="003914C4"/>
    <w:rsid w:val="003923E0"/>
    <w:rsid w:val="00394120"/>
    <w:rsid w:val="003A1EE1"/>
    <w:rsid w:val="003B0070"/>
    <w:rsid w:val="003B13D8"/>
    <w:rsid w:val="003B4B4E"/>
    <w:rsid w:val="003B5DCB"/>
    <w:rsid w:val="003C45E2"/>
    <w:rsid w:val="003C5278"/>
    <w:rsid w:val="003C6A84"/>
    <w:rsid w:val="003D100C"/>
    <w:rsid w:val="003E308B"/>
    <w:rsid w:val="003E40B0"/>
    <w:rsid w:val="003E48FD"/>
    <w:rsid w:val="0040517E"/>
    <w:rsid w:val="00412356"/>
    <w:rsid w:val="0041320C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3DD"/>
    <w:rsid w:val="00444B8B"/>
    <w:rsid w:val="00454211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47FF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19F0"/>
    <w:rsid w:val="004C55E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4F4E49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1903"/>
    <w:rsid w:val="00534E3E"/>
    <w:rsid w:val="005372F3"/>
    <w:rsid w:val="00540BA3"/>
    <w:rsid w:val="005451FC"/>
    <w:rsid w:val="005517A3"/>
    <w:rsid w:val="00557289"/>
    <w:rsid w:val="0055741F"/>
    <w:rsid w:val="0056496D"/>
    <w:rsid w:val="00570AF1"/>
    <w:rsid w:val="005740CA"/>
    <w:rsid w:val="00576BF5"/>
    <w:rsid w:val="00576F2B"/>
    <w:rsid w:val="00580E51"/>
    <w:rsid w:val="00586171"/>
    <w:rsid w:val="00586B1C"/>
    <w:rsid w:val="005A4117"/>
    <w:rsid w:val="005A62D2"/>
    <w:rsid w:val="005A700A"/>
    <w:rsid w:val="005B071E"/>
    <w:rsid w:val="005B0A48"/>
    <w:rsid w:val="005B1217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1610"/>
    <w:rsid w:val="00615A7C"/>
    <w:rsid w:val="00617702"/>
    <w:rsid w:val="00622F80"/>
    <w:rsid w:val="006262D1"/>
    <w:rsid w:val="00634FC6"/>
    <w:rsid w:val="00640FA2"/>
    <w:rsid w:val="00643B29"/>
    <w:rsid w:val="006465F1"/>
    <w:rsid w:val="00655498"/>
    <w:rsid w:val="006557CE"/>
    <w:rsid w:val="00657362"/>
    <w:rsid w:val="00657832"/>
    <w:rsid w:val="00667933"/>
    <w:rsid w:val="006713DE"/>
    <w:rsid w:val="00675BF7"/>
    <w:rsid w:val="00676799"/>
    <w:rsid w:val="00677E39"/>
    <w:rsid w:val="006800F4"/>
    <w:rsid w:val="00682D44"/>
    <w:rsid w:val="00685D72"/>
    <w:rsid w:val="006864B0"/>
    <w:rsid w:val="00693C44"/>
    <w:rsid w:val="006A0D71"/>
    <w:rsid w:val="006A6E61"/>
    <w:rsid w:val="006A7296"/>
    <w:rsid w:val="006B0FCE"/>
    <w:rsid w:val="006B239D"/>
    <w:rsid w:val="006B2545"/>
    <w:rsid w:val="006B3E27"/>
    <w:rsid w:val="006B426B"/>
    <w:rsid w:val="006C58EC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34B8"/>
    <w:rsid w:val="00713A9D"/>
    <w:rsid w:val="007149FA"/>
    <w:rsid w:val="00722F30"/>
    <w:rsid w:val="00722F99"/>
    <w:rsid w:val="00724B28"/>
    <w:rsid w:val="00730B49"/>
    <w:rsid w:val="00731360"/>
    <w:rsid w:val="00735F1B"/>
    <w:rsid w:val="00737641"/>
    <w:rsid w:val="00745413"/>
    <w:rsid w:val="00752871"/>
    <w:rsid w:val="00755C37"/>
    <w:rsid w:val="0075685C"/>
    <w:rsid w:val="00757EE3"/>
    <w:rsid w:val="007614FC"/>
    <w:rsid w:val="00761637"/>
    <w:rsid w:val="00762366"/>
    <w:rsid w:val="00762BEE"/>
    <w:rsid w:val="00777B07"/>
    <w:rsid w:val="00777B59"/>
    <w:rsid w:val="00780B5F"/>
    <w:rsid w:val="00780B6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0FED"/>
    <w:rsid w:val="007E3E3C"/>
    <w:rsid w:val="007E4D52"/>
    <w:rsid w:val="007E5374"/>
    <w:rsid w:val="007E5A45"/>
    <w:rsid w:val="007E6DEC"/>
    <w:rsid w:val="007F02AF"/>
    <w:rsid w:val="008006C5"/>
    <w:rsid w:val="00800D5F"/>
    <w:rsid w:val="00801D8F"/>
    <w:rsid w:val="00804CD7"/>
    <w:rsid w:val="008064AB"/>
    <w:rsid w:val="0081490B"/>
    <w:rsid w:val="00815D3D"/>
    <w:rsid w:val="008161F9"/>
    <w:rsid w:val="008200C5"/>
    <w:rsid w:val="0082165A"/>
    <w:rsid w:val="0082330F"/>
    <w:rsid w:val="0082475D"/>
    <w:rsid w:val="008308B6"/>
    <w:rsid w:val="008314D7"/>
    <w:rsid w:val="00832CF8"/>
    <w:rsid w:val="008344D3"/>
    <w:rsid w:val="008344DE"/>
    <w:rsid w:val="008360D7"/>
    <w:rsid w:val="00845480"/>
    <w:rsid w:val="00852C79"/>
    <w:rsid w:val="00854F46"/>
    <w:rsid w:val="00856142"/>
    <w:rsid w:val="00857250"/>
    <w:rsid w:val="0085740A"/>
    <w:rsid w:val="008575C8"/>
    <w:rsid w:val="00860148"/>
    <w:rsid w:val="008648EF"/>
    <w:rsid w:val="00875327"/>
    <w:rsid w:val="0087622A"/>
    <w:rsid w:val="00887481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514E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700D5"/>
    <w:rsid w:val="00971011"/>
    <w:rsid w:val="00974013"/>
    <w:rsid w:val="009748FB"/>
    <w:rsid w:val="00974BA1"/>
    <w:rsid w:val="00976D3E"/>
    <w:rsid w:val="009803D2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A13FD"/>
    <w:rsid w:val="009A238F"/>
    <w:rsid w:val="009A5EC8"/>
    <w:rsid w:val="009A7F19"/>
    <w:rsid w:val="009B59E9"/>
    <w:rsid w:val="009B73B4"/>
    <w:rsid w:val="009B7C4D"/>
    <w:rsid w:val="009C3779"/>
    <w:rsid w:val="009C3D36"/>
    <w:rsid w:val="009C55FE"/>
    <w:rsid w:val="009C6E96"/>
    <w:rsid w:val="009E0B2A"/>
    <w:rsid w:val="009E4078"/>
    <w:rsid w:val="009E73C7"/>
    <w:rsid w:val="009F2632"/>
    <w:rsid w:val="00A02161"/>
    <w:rsid w:val="00A053AA"/>
    <w:rsid w:val="00A05812"/>
    <w:rsid w:val="00A07884"/>
    <w:rsid w:val="00A1404E"/>
    <w:rsid w:val="00A14F31"/>
    <w:rsid w:val="00A157BF"/>
    <w:rsid w:val="00A16840"/>
    <w:rsid w:val="00A174A6"/>
    <w:rsid w:val="00A26720"/>
    <w:rsid w:val="00A277C2"/>
    <w:rsid w:val="00A41B52"/>
    <w:rsid w:val="00A5003F"/>
    <w:rsid w:val="00A51BE8"/>
    <w:rsid w:val="00A530E1"/>
    <w:rsid w:val="00A55578"/>
    <w:rsid w:val="00A5612F"/>
    <w:rsid w:val="00A63BC0"/>
    <w:rsid w:val="00A6429E"/>
    <w:rsid w:val="00A757E2"/>
    <w:rsid w:val="00A831D0"/>
    <w:rsid w:val="00A90727"/>
    <w:rsid w:val="00A935A4"/>
    <w:rsid w:val="00A94DAF"/>
    <w:rsid w:val="00A97FB6"/>
    <w:rsid w:val="00AA322A"/>
    <w:rsid w:val="00AB0649"/>
    <w:rsid w:val="00AB7D42"/>
    <w:rsid w:val="00AC21C2"/>
    <w:rsid w:val="00AC3953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5CB"/>
    <w:rsid w:val="00B10B2F"/>
    <w:rsid w:val="00B10C52"/>
    <w:rsid w:val="00B13D1C"/>
    <w:rsid w:val="00B14252"/>
    <w:rsid w:val="00B14CC6"/>
    <w:rsid w:val="00B250B6"/>
    <w:rsid w:val="00B256E7"/>
    <w:rsid w:val="00B318E0"/>
    <w:rsid w:val="00B348A3"/>
    <w:rsid w:val="00B3512B"/>
    <w:rsid w:val="00B370FE"/>
    <w:rsid w:val="00B45441"/>
    <w:rsid w:val="00B502A6"/>
    <w:rsid w:val="00B552C1"/>
    <w:rsid w:val="00B555F7"/>
    <w:rsid w:val="00B57727"/>
    <w:rsid w:val="00B63152"/>
    <w:rsid w:val="00B738C3"/>
    <w:rsid w:val="00B82155"/>
    <w:rsid w:val="00B84F52"/>
    <w:rsid w:val="00B9571E"/>
    <w:rsid w:val="00B9754A"/>
    <w:rsid w:val="00B97643"/>
    <w:rsid w:val="00BB2D27"/>
    <w:rsid w:val="00BB448F"/>
    <w:rsid w:val="00BB7880"/>
    <w:rsid w:val="00BC1B57"/>
    <w:rsid w:val="00BC6BA0"/>
    <w:rsid w:val="00BC7DFE"/>
    <w:rsid w:val="00BD3C73"/>
    <w:rsid w:val="00BD461D"/>
    <w:rsid w:val="00BD5266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570FE"/>
    <w:rsid w:val="00C637C1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39B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6696"/>
    <w:rsid w:val="00CF7A02"/>
    <w:rsid w:val="00D010C6"/>
    <w:rsid w:val="00D04606"/>
    <w:rsid w:val="00D065F3"/>
    <w:rsid w:val="00D07E15"/>
    <w:rsid w:val="00D10606"/>
    <w:rsid w:val="00D13EAB"/>
    <w:rsid w:val="00D1797E"/>
    <w:rsid w:val="00D217DE"/>
    <w:rsid w:val="00D238A8"/>
    <w:rsid w:val="00D3613F"/>
    <w:rsid w:val="00D379F5"/>
    <w:rsid w:val="00D416C1"/>
    <w:rsid w:val="00D42084"/>
    <w:rsid w:val="00D42E4B"/>
    <w:rsid w:val="00D4317B"/>
    <w:rsid w:val="00D51F60"/>
    <w:rsid w:val="00D64F96"/>
    <w:rsid w:val="00D64FF2"/>
    <w:rsid w:val="00D65CD7"/>
    <w:rsid w:val="00D669A7"/>
    <w:rsid w:val="00D674B8"/>
    <w:rsid w:val="00D70059"/>
    <w:rsid w:val="00D71FFE"/>
    <w:rsid w:val="00D7463D"/>
    <w:rsid w:val="00D76029"/>
    <w:rsid w:val="00D76F13"/>
    <w:rsid w:val="00D8026E"/>
    <w:rsid w:val="00D81BA2"/>
    <w:rsid w:val="00D827D6"/>
    <w:rsid w:val="00D91BCE"/>
    <w:rsid w:val="00D93764"/>
    <w:rsid w:val="00D93C91"/>
    <w:rsid w:val="00DA4055"/>
    <w:rsid w:val="00DB12DB"/>
    <w:rsid w:val="00DB3D77"/>
    <w:rsid w:val="00DB4D59"/>
    <w:rsid w:val="00DB6174"/>
    <w:rsid w:val="00DB7AD8"/>
    <w:rsid w:val="00DC5C59"/>
    <w:rsid w:val="00DC6247"/>
    <w:rsid w:val="00DD5185"/>
    <w:rsid w:val="00DD79B6"/>
    <w:rsid w:val="00DE143E"/>
    <w:rsid w:val="00DE1CEC"/>
    <w:rsid w:val="00E03BCC"/>
    <w:rsid w:val="00E07E5E"/>
    <w:rsid w:val="00E14A9A"/>
    <w:rsid w:val="00E15D02"/>
    <w:rsid w:val="00E30E6E"/>
    <w:rsid w:val="00E33CE3"/>
    <w:rsid w:val="00E46671"/>
    <w:rsid w:val="00E47028"/>
    <w:rsid w:val="00E4767A"/>
    <w:rsid w:val="00E51C38"/>
    <w:rsid w:val="00E56459"/>
    <w:rsid w:val="00E6602A"/>
    <w:rsid w:val="00E67E1D"/>
    <w:rsid w:val="00E707FD"/>
    <w:rsid w:val="00E73177"/>
    <w:rsid w:val="00E7390B"/>
    <w:rsid w:val="00E762DA"/>
    <w:rsid w:val="00E83979"/>
    <w:rsid w:val="00E85D3D"/>
    <w:rsid w:val="00E866CA"/>
    <w:rsid w:val="00E87B34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D1DD5"/>
    <w:rsid w:val="00EE1943"/>
    <w:rsid w:val="00EE32B6"/>
    <w:rsid w:val="00EE6A91"/>
    <w:rsid w:val="00EE76F4"/>
    <w:rsid w:val="00EF064F"/>
    <w:rsid w:val="00EF1AE8"/>
    <w:rsid w:val="00EF56AB"/>
    <w:rsid w:val="00EF6104"/>
    <w:rsid w:val="00EF70D2"/>
    <w:rsid w:val="00F00B50"/>
    <w:rsid w:val="00F112F3"/>
    <w:rsid w:val="00F24C84"/>
    <w:rsid w:val="00F26470"/>
    <w:rsid w:val="00F279CE"/>
    <w:rsid w:val="00F312A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57F82"/>
    <w:rsid w:val="00F65634"/>
    <w:rsid w:val="00F6572E"/>
    <w:rsid w:val="00F676EC"/>
    <w:rsid w:val="00F7289B"/>
    <w:rsid w:val="00F75070"/>
    <w:rsid w:val="00F836E0"/>
    <w:rsid w:val="00F85722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A6371"/>
    <w:rsid w:val="00FB035E"/>
    <w:rsid w:val="00FB0B62"/>
    <w:rsid w:val="00FB5555"/>
    <w:rsid w:val="00FB62C2"/>
    <w:rsid w:val="00FB7731"/>
    <w:rsid w:val="00FC3625"/>
    <w:rsid w:val="00FC5CDC"/>
    <w:rsid w:val="00FC6461"/>
    <w:rsid w:val="00FC678E"/>
    <w:rsid w:val="00FD0B71"/>
    <w:rsid w:val="00FD2F89"/>
    <w:rsid w:val="00FE2279"/>
    <w:rsid w:val="00FE70E4"/>
    <w:rsid w:val="00FE779F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196D"/>
  <w15:chartTrackingRefBased/>
  <w15:docId w15:val="{3A367571-7E1F-4BD0-8976-C2B1B77B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character" w:customStyle="1" w:styleId="normaltextrun">
    <w:name w:val="normaltextrun"/>
    <w:basedOn w:val="Numatytasispastraiposriftas"/>
    <w:rsid w:val="00010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A9CA1-96AD-4B94-A9CD-71680D54507A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700A9A-FDB5-40F1-B25B-341B1AA721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9E784-928F-4486-BCEE-C310954B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IVANAUSKAITĖ, Gabija | Turto Bankas</cp:lastModifiedBy>
  <cp:revision>3</cp:revision>
  <cp:lastPrinted>2019-05-15T11:16:00Z</cp:lastPrinted>
  <dcterms:created xsi:type="dcterms:W3CDTF">2026-05-21T08:26:00Z</dcterms:created>
  <dcterms:modified xsi:type="dcterms:W3CDTF">2026-05-21T08:41:00Z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