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FF25C0F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123BF2">
        <w:rPr>
          <w:rFonts w:asciiTheme="minorHAnsi" w:hAnsiTheme="minorHAnsi" w:cstheme="minorHAnsi"/>
          <w:b/>
          <w:bCs/>
        </w:rPr>
        <w:t>Ų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FE29D0">
        <w:rPr>
          <w:rFonts w:asciiTheme="minorHAnsi" w:hAnsiTheme="minorHAnsi" w:cstheme="minorHAnsi"/>
          <w:b/>
          <w:bCs/>
        </w:rPr>
        <w:t>IGNALINOS</w:t>
      </w:r>
      <w:r w:rsidR="00A85F52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16E97D6E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D252E1">
        <w:rPr>
          <w:rFonts w:asciiTheme="minorHAnsi" w:hAnsiTheme="minorHAnsi" w:cstheme="minorHAnsi"/>
          <w:lang w:val="en-US"/>
        </w:rPr>
        <w:t xml:space="preserve">22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D252E1">
        <w:rPr>
          <w:rFonts w:asciiTheme="minorHAnsi" w:hAnsiTheme="minorHAnsi" w:cstheme="minorHAnsi"/>
        </w:rPr>
        <w:t>10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1F031696" w14:textId="1404C6BF" w:rsidR="00123BF2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FE29D0">
        <w:rPr>
          <w:rFonts w:asciiTheme="minorHAnsi" w:hAnsiTheme="minorHAnsi" w:cstheme="minorHAnsi"/>
        </w:rPr>
        <w:t>Ignalinos</w:t>
      </w:r>
      <w:r w:rsidR="00A85F52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123BF2">
        <w:rPr>
          <w:rFonts w:asciiTheme="minorHAnsi" w:hAnsiTheme="minorHAnsi" w:cstheme="minorHAnsi"/>
        </w:rPr>
        <w:t>šiuos valstybinės žemės sklypus:</w:t>
      </w:r>
    </w:p>
    <w:p w14:paraId="21B01B48" w14:textId="72F00C63" w:rsidR="004170D4" w:rsidRDefault="00420999" w:rsidP="00123BF2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52778D">
        <w:rPr>
          <w:rFonts w:asciiTheme="minorHAnsi" w:hAnsiTheme="minorHAnsi" w:cstheme="minorHAnsi"/>
        </w:rPr>
        <w:t>0430</w:t>
      </w:r>
      <w:r>
        <w:rPr>
          <w:rFonts w:asciiTheme="minorHAnsi" w:hAnsiTheme="minorHAnsi" w:cstheme="minorHAnsi"/>
        </w:rPr>
        <w:t xml:space="preserve"> ha </w:t>
      </w:r>
      <w:r w:rsidR="005B4BDC" w:rsidRPr="00123BF2">
        <w:rPr>
          <w:rFonts w:asciiTheme="minorHAnsi" w:hAnsiTheme="minorHAnsi" w:cstheme="minorHAnsi"/>
        </w:rPr>
        <w:t>žemės sklyp</w:t>
      </w:r>
      <w:r w:rsidR="0052778D">
        <w:rPr>
          <w:rFonts w:asciiTheme="minorHAnsi" w:hAnsiTheme="minorHAnsi" w:cstheme="minorHAnsi"/>
        </w:rPr>
        <w:t>ą</w:t>
      </w:r>
      <w:r w:rsidR="005B4BDC" w:rsidRPr="00123BF2">
        <w:rPr>
          <w:rFonts w:asciiTheme="minorHAnsi" w:hAnsiTheme="minorHAnsi" w:cstheme="minorHAnsi"/>
        </w:rPr>
        <w:t xml:space="preserve">, kadastro Nr. </w:t>
      </w:r>
      <w:r w:rsidR="0052778D" w:rsidRPr="0052778D">
        <w:rPr>
          <w:rFonts w:asciiTheme="minorHAnsi" w:hAnsiTheme="minorHAnsi" w:cstheme="minorHAnsi"/>
        </w:rPr>
        <w:t>4570/0001:309</w:t>
      </w:r>
      <w:r w:rsidR="005B4BDC" w:rsidRPr="00123BF2">
        <w:rPr>
          <w:rFonts w:asciiTheme="minorHAnsi" w:hAnsiTheme="minorHAnsi" w:cstheme="minorHAnsi"/>
        </w:rPr>
        <w:t xml:space="preserve">, unikalus Nr. </w:t>
      </w:r>
      <w:r w:rsidR="0052778D" w:rsidRPr="0052778D">
        <w:rPr>
          <w:rFonts w:asciiTheme="minorHAnsi" w:hAnsiTheme="minorHAnsi" w:cstheme="minorHAnsi"/>
        </w:rPr>
        <w:t>4400-5742-5111</w:t>
      </w:r>
      <w:r w:rsidR="00A111B1" w:rsidRPr="00123BF2">
        <w:rPr>
          <w:rFonts w:asciiTheme="minorHAnsi" w:hAnsiTheme="minorHAnsi" w:cstheme="minorHAnsi"/>
        </w:rPr>
        <w:t>, esan</w:t>
      </w:r>
      <w:r w:rsidR="0052778D">
        <w:rPr>
          <w:rFonts w:asciiTheme="minorHAnsi" w:hAnsiTheme="minorHAnsi" w:cstheme="minorHAnsi"/>
        </w:rPr>
        <w:t>tį</w:t>
      </w:r>
      <w:r w:rsidR="00A111B1" w:rsidRPr="00123BF2">
        <w:rPr>
          <w:rFonts w:asciiTheme="minorHAnsi" w:hAnsiTheme="minorHAnsi" w:cstheme="minorHAnsi"/>
        </w:rPr>
        <w:t xml:space="preserve"> </w:t>
      </w:r>
      <w:r w:rsidR="0052778D">
        <w:rPr>
          <w:rFonts w:asciiTheme="minorHAnsi" w:hAnsiTheme="minorHAnsi" w:cstheme="minorHAnsi"/>
        </w:rPr>
        <w:t>Česlovo Kudabos</w:t>
      </w:r>
      <w:r w:rsidR="005B4BDC" w:rsidRPr="00123BF2">
        <w:rPr>
          <w:rFonts w:asciiTheme="minorHAnsi" w:hAnsiTheme="minorHAnsi" w:cstheme="minorHAnsi"/>
        </w:rPr>
        <w:t xml:space="preserve"> g. </w:t>
      </w:r>
      <w:r w:rsidR="0052778D">
        <w:rPr>
          <w:rFonts w:asciiTheme="minorHAnsi" w:hAnsiTheme="minorHAnsi" w:cstheme="minorHAnsi"/>
        </w:rPr>
        <w:t>36</w:t>
      </w:r>
      <w:r w:rsidR="005B4BDC" w:rsidRPr="00123BF2">
        <w:rPr>
          <w:rFonts w:asciiTheme="minorHAnsi" w:hAnsiTheme="minorHAnsi" w:cstheme="minorHAnsi"/>
        </w:rPr>
        <w:t xml:space="preserve">, </w:t>
      </w:r>
      <w:r w:rsidR="0052778D">
        <w:rPr>
          <w:rFonts w:asciiTheme="minorHAnsi" w:hAnsiTheme="minorHAnsi" w:cstheme="minorHAnsi"/>
        </w:rPr>
        <w:t>Tverečiuje</w:t>
      </w:r>
      <w:r w:rsidR="000F16FB" w:rsidRPr="00123BF2">
        <w:rPr>
          <w:rFonts w:asciiTheme="minorHAnsi" w:hAnsiTheme="minorHAnsi" w:cstheme="minorHAnsi"/>
        </w:rPr>
        <w:t xml:space="preserve">, </w:t>
      </w:r>
      <w:r w:rsidR="0052778D">
        <w:rPr>
          <w:rFonts w:asciiTheme="minorHAnsi" w:hAnsiTheme="minorHAnsi" w:cstheme="minorHAnsi"/>
        </w:rPr>
        <w:t xml:space="preserve">Ignalinos r. sav., </w:t>
      </w:r>
      <w:r w:rsidR="00D64EDF" w:rsidRPr="00123BF2">
        <w:rPr>
          <w:rFonts w:asciiTheme="minorHAnsi" w:hAnsiTheme="minorHAnsi" w:cstheme="minorHAnsi"/>
        </w:rPr>
        <w:t>NTVIS objekto koda</w:t>
      </w:r>
      <w:r w:rsidR="00624D24" w:rsidRPr="00123BF2">
        <w:rPr>
          <w:rFonts w:asciiTheme="minorHAnsi" w:hAnsiTheme="minorHAnsi" w:cstheme="minorHAnsi"/>
        </w:rPr>
        <w:t>s</w:t>
      </w:r>
      <w:r w:rsidR="00CA46AB" w:rsidRPr="00123BF2">
        <w:rPr>
          <w:rFonts w:asciiTheme="minorHAnsi" w:hAnsiTheme="minorHAnsi" w:cstheme="minorHAnsi"/>
        </w:rPr>
        <w:t xml:space="preserve"> </w:t>
      </w:r>
      <w:r w:rsidR="00624D24" w:rsidRPr="00123BF2">
        <w:rPr>
          <w:rFonts w:asciiTheme="minorHAnsi" w:hAnsiTheme="minorHAnsi" w:cstheme="minorHAnsi"/>
        </w:rPr>
        <w:t>–</w:t>
      </w:r>
      <w:r w:rsidR="00D64EDF" w:rsidRPr="00123BF2">
        <w:rPr>
          <w:rFonts w:asciiTheme="minorHAnsi" w:hAnsiTheme="minorHAnsi" w:cstheme="minorHAnsi"/>
        </w:rPr>
        <w:t xml:space="preserve"> </w:t>
      </w:r>
      <w:r w:rsidR="0052778D" w:rsidRPr="0052778D">
        <w:rPr>
          <w:rFonts w:asciiTheme="minorHAnsi" w:hAnsiTheme="minorHAnsi" w:cstheme="minorHAnsi"/>
        </w:rPr>
        <w:t>C000003612</w:t>
      </w:r>
      <w:r w:rsidR="00461481">
        <w:rPr>
          <w:rFonts w:asciiTheme="minorHAnsi" w:hAnsiTheme="minorHAnsi" w:cstheme="minorHAnsi"/>
        </w:rPr>
        <w:t>;</w:t>
      </w:r>
    </w:p>
    <w:p w14:paraId="276C5DE6" w14:textId="2D868C74" w:rsidR="00461481" w:rsidRPr="00123BF2" w:rsidRDefault="0052778D" w:rsidP="00123BF2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0,1669</w:t>
      </w:r>
      <w:r w:rsidR="00461481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="00461481">
        <w:rPr>
          <w:rFonts w:asciiTheme="minorHAnsi" w:hAnsiTheme="minorHAnsi" w:cstheme="minorHAnsi"/>
        </w:rPr>
        <w:t xml:space="preserve">, kadastro Nr. </w:t>
      </w:r>
      <w:r w:rsidRPr="0052778D">
        <w:rPr>
          <w:rFonts w:asciiTheme="minorHAnsi" w:hAnsiTheme="minorHAnsi" w:cstheme="minorHAnsi"/>
        </w:rPr>
        <w:t>4524/0005:150</w:t>
      </w:r>
      <w:r w:rsidR="00461481">
        <w:rPr>
          <w:rFonts w:asciiTheme="minorHAnsi" w:hAnsiTheme="minorHAnsi" w:cstheme="minorHAnsi"/>
        </w:rPr>
        <w:t xml:space="preserve">, unikalus Nr. </w:t>
      </w:r>
      <w:r w:rsidRPr="0052778D">
        <w:rPr>
          <w:rFonts w:asciiTheme="minorHAnsi" w:hAnsiTheme="minorHAnsi" w:cstheme="minorHAnsi"/>
        </w:rPr>
        <w:t>4400-6567-7881</w:t>
      </w:r>
      <w:r w:rsidR="00461481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tį</w:t>
      </w:r>
      <w:r w:rsidR="004614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Geležinkelio </w:t>
      </w:r>
      <w:r w:rsidR="00461481">
        <w:rPr>
          <w:rFonts w:asciiTheme="minorHAnsi" w:hAnsiTheme="minorHAnsi" w:cstheme="minorHAnsi"/>
        </w:rPr>
        <w:t xml:space="preserve">g. </w:t>
      </w:r>
      <w:r>
        <w:rPr>
          <w:rFonts w:asciiTheme="minorHAnsi" w:hAnsiTheme="minorHAnsi" w:cstheme="minorHAnsi"/>
        </w:rPr>
        <w:t>6</w:t>
      </w:r>
      <w:r w:rsidR="0046148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Dūkšte</w:t>
      </w:r>
      <w:r w:rsidR="0046148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Ignalinos</w:t>
      </w:r>
      <w:r w:rsidR="00461481">
        <w:rPr>
          <w:rFonts w:asciiTheme="minorHAnsi" w:hAnsiTheme="minorHAnsi" w:cstheme="minorHAnsi"/>
        </w:rPr>
        <w:t xml:space="preserve"> r. sav., NTVIS objekto kodas </w:t>
      </w:r>
      <w:r w:rsidRPr="0052778D">
        <w:rPr>
          <w:rFonts w:asciiTheme="minorHAnsi" w:hAnsiTheme="minorHAnsi" w:cstheme="minorHAnsi"/>
        </w:rPr>
        <w:t>C000005960</w:t>
      </w:r>
      <w:r w:rsidR="00461481">
        <w:rPr>
          <w:rFonts w:asciiTheme="minorHAnsi" w:hAnsiTheme="minorHAnsi" w:cstheme="minorHAnsi"/>
        </w:rPr>
        <w:t xml:space="preserve">. </w:t>
      </w:r>
    </w:p>
    <w:p w14:paraId="4CF78BC1" w14:textId="00EAC8A0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žemės sklyp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A7E9" w14:textId="77777777" w:rsidR="002F38A8" w:rsidRDefault="002F38A8" w:rsidP="00C22360">
      <w:r>
        <w:separator/>
      </w:r>
    </w:p>
  </w:endnote>
  <w:endnote w:type="continuationSeparator" w:id="0">
    <w:p w14:paraId="6A62562B" w14:textId="77777777" w:rsidR="002F38A8" w:rsidRDefault="002F38A8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EDA0" w14:textId="77777777" w:rsidR="002F38A8" w:rsidRDefault="002F38A8" w:rsidP="00C22360">
      <w:r>
        <w:separator/>
      </w:r>
    </w:p>
  </w:footnote>
  <w:footnote w:type="continuationSeparator" w:id="0">
    <w:p w14:paraId="438F9AC5" w14:textId="77777777" w:rsidR="002F38A8" w:rsidRDefault="002F38A8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BF2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8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A8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99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81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78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4D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A5E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01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1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4B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9D0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4</cp:revision>
  <cp:lastPrinted>2019-07-04T08:04:00Z</cp:lastPrinted>
  <dcterms:created xsi:type="dcterms:W3CDTF">2026-05-19T10:13:00Z</dcterms:created>
  <dcterms:modified xsi:type="dcterms:W3CDTF">2026-05-22T11:32:00Z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