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56D1CD80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F9195A">
        <w:rPr>
          <w:rFonts w:asciiTheme="minorHAnsi" w:hAnsiTheme="minorHAnsi" w:cstheme="minorHAnsi"/>
          <w:b/>
          <w:bCs/>
        </w:rPr>
        <w:t>PAKRUOJO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0D02159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 </w:t>
      </w:r>
      <w:r w:rsidR="004C597C">
        <w:rPr>
          <w:rFonts w:asciiTheme="minorHAnsi" w:hAnsiTheme="minorHAnsi" w:cstheme="minorHAnsi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4C597C">
        <w:rPr>
          <w:rFonts w:asciiTheme="minorHAnsi" w:hAnsiTheme="minorHAnsi" w:cstheme="minorHAnsi"/>
        </w:rPr>
        <w:t>35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66A51EBC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F9195A">
        <w:rPr>
          <w:rFonts w:asciiTheme="minorHAnsi" w:hAnsiTheme="minorHAnsi" w:cstheme="minorHAnsi"/>
        </w:rPr>
        <w:t>Pakruojo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28F2D702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0,0218 ha dalį </w:t>
      </w:r>
      <w:r w:rsidR="005B4BDC" w:rsidRPr="00235B3E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0473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Pr="00F9195A">
        <w:rPr>
          <w:rFonts w:asciiTheme="minorHAnsi" w:hAnsiTheme="minorHAnsi" w:cstheme="minorHAnsi"/>
        </w:rPr>
        <w:t>6538/0003:98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Pr="00F9195A">
        <w:rPr>
          <w:rFonts w:asciiTheme="minorHAnsi" w:hAnsiTheme="minorHAnsi" w:cstheme="minorHAnsi"/>
        </w:rPr>
        <w:t>4400-5188-4294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Pašvitinio</w:t>
      </w:r>
      <w:r w:rsidR="005B4BDC" w:rsidRPr="00235B3E">
        <w:rPr>
          <w:rFonts w:asciiTheme="minorHAnsi" w:hAnsiTheme="minorHAnsi" w:cstheme="minorHAnsi"/>
        </w:rPr>
        <w:t xml:space="preserve"> g. 1</w:t>
      </w:r>
      <w:r>
        <w:rPr>
          <w:rFonts w:asciiTheme="minorHAnsi" w:hAnsiTheme="minorHAnsi" w:cstheme="minorHAnsi"/>
        </w:rPr>
        <w:t>5</w:t>
      </w:r>
      <w:r w:rsidR="005B4BDC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Linkuvoje</w:t>
      </w:r>
      <w:r w:rsidR="000F16FB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Pakruojo r. sav., </w:t>
      </w:r>
      <w:r w:rsidR="00D64EDF" w:rsidRPr="00235B3E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1F50D4" w:rsidRPr="001F50D4">
        <w:rPr>
          <w:rFonts w:asciiTheme="minorHAnsi" w:hAnsiTheme="minorHAnsi" w:cstheme="minorHAnsi"/>
        </w:rPr>
        <w:t>C000001</w:t>
      </w:r>
      <w:r>
        <w:rPr>
          <w:rFonts w:asciiTheme="minorHAnsi" w:hAnsiTheme="minorHAnsi" w:cstheme="minorHAnsi"/>
        </w:rPr>
        <w:t>952</w:t>
      </w:r>
      <w:r w:rsidR="00235B3E">
        <w:rPr>
          <w:rFonts w:asciiTheme="minorHAnsi" w:hAnsiTheme="minorHAnsi" w:cstheme="minorHAnsi"/>
        </w:rPr>
        <w:t>;</w:t>
      </w:r>
    </w:p>
    <w:p w14:paraId="6E8A3D2B" w14:textId="6CD9FD4B" w:rsidR="00F0392A" w:rsidRPr="00F0392A" w:rsidRDefault="00F9195A" w:rsidP="00F0392A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0,0471</w:t>
      </w:r>
      <w:r w:rsidR="00F0392A" w:rsidRPr="00F0392A">
        <w:rPr>
          <w:rFonts w:asciiTheme="minorHAnsi" w:hAnsiTheme="minorHAnsi" w:cstheme="minorHAnsi"/>
        </w:rPr>
        <w:t xml:space="preserve"> ha žemės sklypą, kadastro Nr. </w:t>
      </w:r>
      <w:r w:rsidRPr="00F9195A">
        <w:rPr>
          <w:rFonts w:asciiTheme="minorHAnsi" w:hAnsiTheme="minorHAnsi" w:cstheme="minorHAnsi"/>
        </w:rPr>
        <w:t>6538/0001:143</w:t>
      </w:r>
      <w:r w:rsidR="00F0392A" w:rsidRPr="00F0392A">
        <w:rPr>
          <w:rFonts w:asciiTheme="minorHAnsi" w:hAnsiTheme="minorHAnsi" w:cstheme="minorHAnsi"/>
        </w:rPr>
        <w:t xml:space="preserve">, unikalus Nr. </w:t>
      </w:r>
      <w:r w:rsidRPr="00F9195A">
        <w:rPr>
          <w:rFonts w:asciiTheme="minorHAnsi" w:hAnsiTheme="minorHAnsi" w:cstheme="minorHAnsi"/>
        </w:rPr>
        <w:t>4400-0855-4169</w:t>
      </w:r>
      <w:r w:rsidR="00F0392A"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Vienybės a. 3A, Linkuvoje</w:t>
      </w:r>
      <w:r w:rsidR="00F0392A" w:rsidRPr="00F0392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Pakruojo r.</w:t>
      </w:r>
      <w:r w:rsidR="00F0392A">
        <w:rPr>
          <w:rFonts w:asciiTheme="minorHAnsi" w:hAnsiTheme="minorHAnsi" w:cstheme="minorHAnsi"/>
        </w:rPr>
        <w:t xml:space="preserve"> sav.</w:t>
      </w:r>
      <w:r w:rsidR="00F0392A" w:rsidRPr="00F0392A">
        <w:rPr>
          <w:rFonts w:asciiTheme="minorHAnsi" w:hAnsiTheme="minorHAnsi" w:cstheme="minorHAnsi"/>
        </w:rPr>
        <w:t>, NTVIS objekto koda</w:t>
      </w:r>
      <w:r w:rsidR="00F0392A">
        <w:rPr>
          <w:rFonts w:asciiTheme="minorHAnsi" w:hAnsiTheme="minorHAnsi" w:cstheme="minorHAnsi"/>
        </w:rPr>
        <w:t>s</w:t>
      </w:r>
      <w:r w:rsidR="00F0392A" w:rsidRPr="00F0392A">
        <w:rPr>
          <w:rFonts w:asciiTheme="minorHAnsi" w:hAnsiTheme="minorHAnsi" w:cstheme="minorHAnsi"/>
        </w:rPr>
        <w:t xml:space="preserve"> – C00000</w:t>
      </w:r>
      <w:r>
        <w:rPr>
          <w:rFonts w:asciiTheme="minorHAnsi" w:hAnsiTheme="minorHAnsi" w:cstheme="minorHAnsi"/>
        </w:rPr>
        <w:t>2170</w:t>
      </w:r>
      <w:r w:rsidR="00F0392A" w:rsidRPr="00F0392A">
        <w:rPr>
          <w:rFonts w:asciiTheme="minorHAnsi" w:hAnsiTheme="minorHAnsi" w:cstheme="minorHAnsi"/>
        </w:rPr>
        <w:t>;</w:t>
      </w:r>
    </w:p>
    <w:p w14:paraId="1F1F764C" w14:textId="28FDDD0D" w:rsidR="001F50D4" w:rsidRDefault="00F0392A" w:rsidP="00CF01F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 w:rsidRPr="00A86A96">
        <w:rPr>
          <w:rFonts w:asciiTheme="minorHAnsi" w:hAnsiTheme="minorHAnsi" w:cstheme="minorHAnsi"/>
        </w:rPr>
        <w:t>0,</w:t>
      </w:r>
      <w:r w:rsidR="00C460EF" w:rsidRPr="00A86A96">
        <w:rPr>
          <w:rFonts w:asciiTheme="minorHAnsi" w:hAnsiTheme="minorHAnsi" w:cstheme="minorHAnsi"/>
        </w:rPr>
        <w:t>1</w:t>
      </w:r>
      <w:r w:rsidR="00F9195A">
        <w:rPr>
          <w:rFonts w:asciiTheme="minorHAnsi" w:hAnsiTheme="minorHAnsi" w:cstheme="minorHAnsi"/>
        </w:rPr>
        <w:t>746</w:t>
      </w:r>
      <w:r w:rsidRPr="00A86A96">
        <w:rPr>
          <w:rFonts w:asciiTheme="minorHAnsi" w:hAnsiTheme="minorHAnsi" w:cstheme="minorHAnsi"/>
        </w:rPr>
        <w:t xml:space="preserve"> ha dalį </w:t>
      </w:r>
      <w:r w:rsidR="00F9195A">
        <w:rPr>
          <w:rFonts w:asciiTheme="minorHAnsi" w:hAnsiTheme="minorHAnsi" w:cstheme="minorHAnsi"/>
        </w:rPr>
        <w:t>0,2328</w:t>
      </w:r>
      <w:r w:rsidRPr="00A86A96">
        <w:rPr>
          <w:rFonts w:asciiTheme="minorHAnsi" w:hAnsiTheme="minorHAnsi" w:cstheme="minorHAnsi"/>
        </w:rPr>
        <w:t xml:space="preserve"> ha žemės sklypo, kadastro Nr. </w:t>
      </w:r>
      <w:r w:rsidR="00986F9E" w:rsidRPr="00986F9E">
        <w:rPr>
          <w:rFonts w:asciiTheme="minorHAnsi" w:hAnsiTheme="minorHAnsi" w:cstheme="minorHAnsi"/>
        </w:rPr>
        <w:t>6523/0003:396</w:t>
      </w:r>
      <w:r w:rsidRPr="00A86A96">
        <w:rPr>
          <w:rFonts w:asciiTheme="minorHAnsi" w:hAnsiTheme="minorHAnsi" w:cstheme="minorHAnsi"/>
        </w:rPr>
        <w:t xml:space="preserve">, unikalus Nr. </w:t>
      </w:r>
      <w:r w:rsidR="00986F9E" w:rsidRPr="00986F9E">
        <w:rPr>
          <w:rFonts w:asciiTheme="minorHAnsi" w:hAnsiTheme="minorHAnsi" w:cstheme="minorHAnsi"/>
        </w:rPr>
        <w:t>4400-5202-3230</w:t>
      </w:r>
      <w:r w:rsidRPr="00A86A96">
        <w:rPr>
          <w:rFonts w:asciiTheme="minorHAnsi" w:hAnsiTheme="minorHAnsi" w:cstheme="minorHAnsi"/>
        </w:rPr>
        <w:t xml:space="preserve">, esančią </w:t>
      </w:r>
      <w:r w:rsidR="00986F9E">
        <w:rPr>
          <w:rFonts w:asciiTheme="minorHAnsi" w:hAnsiTheme="minorHAnsi" w:cstheme="minorHAnsi"/>
        </w:rPr>
        <w:t>Sodų</w:t>
      </w:r>
      <w:r w:rsidRPr="00A86A96">
        <w:rPr>
          <w:rFonts w:asciiTheme="minorHAnsi" w:hAnsiTheme="minorHAnsi" w:cstheme="minorHAnsi"/>
        </w:rPr>
        <w:t xml:space="preserve"> g. </w:t>
      </w:r>
      <w:r w:rsidR="00A86A96" w:rsidRPr="00A86A96">
        <w:rPr>
          <w:rFonts w:asciiTheme="minorHAnsi" w:hAnsiTheme="minorHAnsi" w:cstheme="minorHAnsi"/>
        </w:rPr>
        <w:t>1</w:t>
      </w:r>
      <w:r w:rsidR="00986F9E">
        <w:rPr>
          <w:rFonts w:asciiTheme="minorHAnsi" w:hAnsiTheme="minorHAnsi" w:cstheme="minorHAnsi"/>
        </w:rPr>
        <w:t>B</w:t>
      </w:r>
      <w:r w:rsidRPr="00A86A96">
        <w:rPr>
          <w:rFonts w:asciiTheme="minorHAnsi" w:hAnsiTheme="minorHAnsi" w:cstheme="minorHAnsi"/>
        </w:rPr>
        <w:t xml:space="preserve">, </w:t>
      </w:r>
      <w:proofErr w:type="spellStart"/>
      <w:r w:rsidR="00986F9E">
        <w:rPr>
          <w:rFonts w:asciiTheme="minorHAnsi" w:hAnsiTheme="minorHAnsi" w:cstheme="minorHAnsi"/>
        </w:rPr>
        <w:t>Žeimelyje</w:t>
      </w:r>
      <w:proofErr w:type="spellEnd"/>
      <w:r w:rsidRPr="00A86A96">
        <w:rPr>
          <w:rFonts w:asciiTheme="minorHAnsi" w:hAnsiTheme="minorHAnsi" w:cstheme="minorHAnsi"/>
        </w:rPr>
        <w:t xml:space="preserve">, </w:t>
      </w:r>
      <w:r w:rsidR="00986F9E">
        <w:rPr>
          <w:rFonts w:asciiTheme="minorHAnsi" w:hAnsiTheme="minorHAnsi" w:cstheme="minorHAnsi"/>
        </w:rPr>
        <w:t xml:space="preserve">Pakruojo r. sav., </w:t>
      </w:r>
      <w:r w:rsidRPr="00A86A96">
        <w:rPr>
          <w:rFonts w:asciiTheme="minorHAnsi" w:hAnsiTheme="minorHAnsi" w:cstheme="minorHAnsi"/>
        </w:rPr>
        <w:t>NTVIS objekto koda</w:t>
      </w:r>
      <w:r w:rsidR="00986F9E"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="00986F9E" w:rsidRPr="00986F9E">
        <w:rPr>
          <w:rFonts w:asciiTheme="minorHAnsi" w:hAnsiTheme="minorHAnsi" w:cstheme="minorHAnsi"/>
        </w:rPr>
        <w:t>C000002184</w:t>
      </w:r>
      <w:r w:rsidR="00986F9E">
        <w:rPr>
          <w:rFonts w:asciiTheme="minorHAnsi" w:hAnsiTheme="minorHAnsi" w:cstheme="minorHAnsi"/>
        </w:rPr>
        <w:t>;</w:t>
      </w:r>
    </w:p>
    <w:p w14:paraId="71D9E668" w14:textId="0AE625F5" w:rsidR="00986F9E" w:rsidRDefault="00986F9E" w:rsidP="00986F9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A86A9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0544</w:t>
      </w:r>
      <w:r w:rsidRPr="00A86A96">
        <w:rPr>
          <w:rFonts w:asciiTheme="minorHAnsi" w:hAnsiTheme="minorHAnsi" w:cstheme="minorHAnsi"/>
        </w:rPr>
        <w:t xml:space="preserve"> ha dalį </w:t>
      </w:r>
      <w:r>
        <w:rPr>
          <w:rFonts w:asciiTheme="minorHAnsi" w:hAnsiTheme="minorHAnsi" w:cstheme="minorHAnsi"/>
        </w:rPr>
        <w:t>0,0907</w:t>
      </w:r>
      <w:r w:rsidRPr="00A86A96">
        <w:rPr>
          <w:rFonts w:asciiTheme="minorHAnsi" w:hAnsiTheme="minorHAnsi" w:cstheme="minorHAnsi"/>
        </w:rPr>
        <w:t xml:space="preserve"> ha žemės sklypo, kadastro Nr. </w:t>
      </w:r>
      <w:r w:rsidRPr="00986F9E">
        <w:rPr>
          <w:rFonts w:asciiTheme="minorHAnsi" w:hAnsiTheme="minorHAnsi" w:cstheme="minorHAnsi"/>
        </w:rPr>
        <w:t>6585/0008:177</w:t>
      </w:r>
      <w:r w:rsidRPr="00A86A96">
        <w:rPr>
          <w:rFonts w:asciiTheme="minorHAnsi" w:hAnsiTheme="minorHAnsi" w:cstheme="minorHAnsi"/>
        </w:rPr>
        <w:t xml:space="preserve">, unikalus Nr. </w:t>
      </w:r>
      <w:r w:rsidRPr="00986F9E">
        <w:rPr>
          <w:rFonts w:asciiTheme="minorHAnsi" w:hAnsiTheme="minorHAnsi" w:cstheme="minorHAnsi"/>
        </w:rPr>
        <w:t>4400-5029-5366</w:t>
      </w:r>
      <w:r w:rsidRPr="00A86A96">
        <w:rPr>
          <w:rFonts w:asciiTheme="minorHAnsi" w:hAnsiTheme="minorHAnsi" w:cstheme="minorHAnsi"/>
        </w:rPr>
        <w:t xml:space="preserve">, esančią </w:t>
      </w:r>
      <w:r>
        <w:rPr>
          <w:rFonts w:asciiTheme="minorHAnsi" w:hAnsiTheme="minorHAnsi" w:cstheme="minorHAnsi"/>
        </w:rPr>
        <w:t>Bauskės</w:t>
      </w:r>
      <w:r w:rsidRPr="00A86A96">
        <w:rPr>
          <w:rFonts w:asciiTheme="minorHAnsi" w:hAnsiTheme="minorHAnsi" w:cstheme="minorHAnsi"/>
        </w:rPr>
        <w:t xml:space="preserve"> g. 1</w:t>
      </w:r>
      <w:r>
        <w:rPr>
          <w:rFonts w:asciiTheme="minorHAnsi" w:hAnsiTheme="minorHAnsi" w:cstheme="minorHAnsi"/>
        </w:rPr>
        <w:t>0A</w:t>
      </w:r>
      <w:r w:rsidRPr="00A86A96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Žeimelyje</w:t>
      </w:r>
      <w:proofErr w:type="spellEnd"/>
      <w:r w:rsidRPr="00A86A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Pakruojo r. sav., </w:t>
      </w:r>
      <w:r w:rsidRPr="00A86A96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Pr="00986F9E">
        <w:rPr>
          <w:rFonts w:asciiTheme="minorHAnsi" w:hAnsiTheme="minorHAnsi" w:cstheme="minorHAnsi"/>
        </w:rPr>
        <w:t>C0000021</w:t>
      </w:r>
      <w:r>
        <w:rPr>
          <w:rFonts w:asciiTheme="minorHAnsi" w:hAnsiTheme="minorHAnsi" w:cstheme="minorHAnsi"/>
        </w:rPr>
        <w:t>90;</w:t>
      </w:r>
    </w:p>
    <w:p w14:paraId="67E0AC2D" w14:textId="08DBAA1E" w:rsidR="00986F9E" w:rsidRPr="00F0392A" w:rsidRDefault="00986F9E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0,1062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986F9E">
        <w:rPr>
          <w:rFonts w:asciiTheme="minorHAnsi" w:hAnsiTheme="minorHAnsi" w:cstheme="minorHAnsi"/>
        </w:rPr>
        <w:t>6538/0001:244</w:t>
      </w:r>
      <w:r w:rsidRPr="00F0392A">
        <w:rPr>
          <w:rFonts w:asciiTheme="minorHAnsi" w:hAnsiTheme="minorHAnsi" w:cstheme="minorHAnsi"/>
        </w:rPr>
        <w:t xml:space="preserve">, unikalus Nr. </w:t>
      </w:r>
      <w:r w:rsidRPr="00986F9E">
        <w:rPr>
          <w:rFonts w:asciiTheme="minorHAnsi" w:hAnsiTheme="minorHAnsi" w:cstheme="minorHAnsi"/>
        </w:rPr>
        <w:t>4400-6116-9737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Laisvės g. 31, Linkuvoje</w:t>
      </w:r>
      <w:r w:rsidRPr="00F0392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Pakruojo r. sav.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C00000</w:t>
      </w:r>
      <w:r>
        <w:rPr>
          <w:rFonts w:asciiTheme="minorHAnsi" w:hAnsiTheme="minorHAnsi" w:cstheme="minorHAnsi"/>
        </w:rPr>
        <w:t>5227</w:t>
      </w:r>
      <w:r w:rsidRPr="00F0392A">
        <w:rPr>
          <w:rFonts w:asciiTheme="minorHAnsi" w:hAnsiTheme="minorHAnsi" w:cstheme="minorHAnsi"/>
        </w:rPr>
        <w:t>;</w:t>
      </w:r>
    </w:p>
    <w:p w14:paraId="7605A9EE" w14:textId="498E4C5A" w:rsidR="00986F9E" w:rsidRDefault="00986F9E" w:rsidP="00986F9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1B1E5E">
        <w:rPr>
          <w:rFonts w:asciiTheme="minorHAnsi" w:hAnsiTheme="minorHAnsi" w:cstheme="minorHAnsi"/>
        </w:rPr>
        <w:t>672</w:t>
      </w:r>
      <w:r>
        <w:rPr>
          <w:rFonts w:asciiTheme="minorHAnsi" w:hAnsiTheme="minorHAnsi" w:cstheme="minorHAnsi"/>
        </w:rPr>
        <w:t xml:space="preserve"> ha dalį </w:t>
      </w:r>
      <w:r w:rsidRPr="00235B3E">
        <w:rPr>
          <w:rFonts w:asciiTheme="minorHAnsi" w:hAnsiTheme="minorHAnsi" w:cstheme="minorHAnsi"/>
        </w:rPr>
        <w:t>0,</w:t>
      </w:r>
      <w:r w:rsidR="001B1E5E">
        <w:rPr>
          <w:rFonts w:asciiTheme="minorHAnsi" w:hAnsiTheme="minorHAnsi" w:cstheme="minorHAnsi"/>
        </w:rPr>
        <w:t>4097</w:t>
      </w:r>
      <w:r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235B3E">
        <w:rPr>
          <w:rFonts w:asciiTheme="minorHAnsi" w:hAnsiTheme="minorHAnsi" w:cstheme="minorHAnsi"/>
        </w:rPr>
        <w:t xml:space="preserve">, kadastro Nr. </w:t>
      </w:r>
      <w:r w:rsidR="001B1E5E" w:rsidRPr="001B1E5E">
        <w:rPr>
          <w:rFonts w:asciiTheme="minorHAnsi" w:hAnsiTheme="minorHAnsi" w:cstheme="minorHAnsi"/>
        </w:rPr>
        <w:t>6538/0001:16</w:t>
      </w:r>
      <w:r w:rsidRPr="00235B3E">
        <w:rPr>
          <w:rFonts w:asciiTheme="minorHAnsi" w:hAnsiTheme="minorHAnsi" w:cstheme="minorHAnsi"/>
        </w:rPr>
        <w:t xml:space="preserve">, unikalus Nr. </w:t>
      </w:r>
      <w:r w:rsidR="001B1E5E" w:rsidRPr="001B1E5E">
        <w:rPr>
          <w:rFonts w:asciiTheme="minorHAnsi" w:hAnsiTheme="minorHAnsi" w:cstheme="minorHAnsi"/>
        </w:rPr>
        <w:t>6538-0001-0016</w:t>
      </w:r>
      <w:r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Mūšos</w:t>
      </w:r>
      <w:r w:rsidRPr="00235B3E">
        <w:rPr>
          <w:rFonts w:asciiTheme="minorHAnsi" w:hAnsiTheme="minorHAnsi" w:cstheme="minorHAnsi"/>
        </w:rPr>
        <w:t xml:space="preserve"> g. 1, </w:t>
      </w:r>
      <w:r>
        <w:rPr>
          <w:rFonts w:asciiTheme="minorHAnsi" w:hAnsiTheme="minorHAnsi" w:cstheme="minorHAnsi"/>
        </w:rPr>
        <w:t>Linkuvoje</w:t>
      </w:r>
      <w:r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Pakruojo r. sav., </w:t>
      </w:r>
      <w:r w:rsidRPr="00235B3E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235B3E">
        <w:rPr>
          <w:rFonts w:asciiTheme="minorHAnsi" w:hAnsiTheme="minorHAnsi" w:cstheme="minorHAnsi"/>
        </w:rPr>
        <w:t xml:space="preserve"> – </w:t>
      </w:r>
      <w:r w:rsidRPr="001F50D4">
        <w:rPr>
          <w:rFonts w:asciiTheme="minorHAnsi" w:hAnsiTheme="minorHAnsi" w:cstheme="minorHAnsi"/>
        </w:rPr>
        <w:t>C00000</w:t>
      </w:r>
      <w:r w:rsidR="001B1E5E">
        <w:rPr>
          <w:rFonts w:asciiTheme="minorHAnsi" w:hAnsiTheme="minorHAnsi" w:cstheme="minorHAnsi"/>
        </w:rPr>
        <w:t>5229</w:t>
      </w:r>
      <w:r>
        <w:rPr>
          <w:rFonts w:asciiTheme="minorHAnsi" w:hAnsiTheme="minorHAnsi" w:cstheme="minorHAnsi"/>
        </w:rPr>
        <w:t>;</w:t>
      </w:r>
    </w:p>
    <w:p w14:paraId="5E608E0B" w14:textId="7B674F11" w:rsidR="001B1E5E" w:rsidRPr="007D24D0" w:rsidRDefault="007D24D0" w:rsidP="007D24D0">
      <w:pPr>
        <w:tabs>
          <w:tab w:val="left" w:pos="1134"/>
          <w:tab w:val="left" w:pos="1418"/>
        </w:tabs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1.7. </w:t>
      </w:r>
      <w:r w:rsidR="001B1E5E" w:rsidRPr="007D24D0">
        <w:rPr>
          <w:rFonts w:asciiTheme="minorHAnsi" w:hAnsiTheme="minorHAnsi" w:cstheme="minorHAnsi"/>
        </w:rPr>
        <w:t>0,</w:t>
      </w:r>
      <w:r w:rsidRPr="007D24D0">
        <w:rPr>
          <w:rFonts w:asciiTheme="minorHAnsi" w:hAnsiTheme="minorHAnsi" w:cstheme="minorHAnsi"/>
        </w:rPr>
        <w:t>0376</w:t>
      </w:r>
      <w:r w:rsidR="001B1E5E" w:rsidRPr="007D24D0">
        <w:rPr>
          <w:rFonts w:asciiTheme="minorHAnsi" w:hAnsiTheme="minorHAnsi" w:cstheme="minorHAnsi"/>
        </w:rPr>
        <w:t xml:space="preserve"> ha žemės sklypą, kadastro Nr. </w:t>
      </w:r>
      <w:r w:rsidRPr="007D24D0">
        <w:rPr>
          <w:rFonts w:asciiTheme="minorHAnsi" w:hAnsiTheme="minorHAnsi" w:cstheme="minorHAnsi"/>
        </w:rPr>
        <w:t>6570/0001:134</w:t>
      </w:r>
      <w:r w:rsidR="001B1E5E" w:rsidRPr="007D24D0">
        <w:rPr>
          <w:rFonts w:asciiTheme="minorHAnsi" w:hAnsiTheme="minorHAnsi" w:cstheme="minorHAnsi"/>
        </w:rPr>
        <w:t xml:space="preserve">, unikalus Nr. </w:t>
      </w:r>
      <w:r w:rsidRPr="007D24D0">
        <w:rPr>
          <w:rFonts w:asciiTheme="minorHAnsi" w:hAnsiTheme="minorHAnsi" w:cstheme="minorHAnsi"/>
        </w:rPr>
        <w:t>6570-0001-0134</w:t>
      </w:r>
      <w:r w:rsidR="001B1E5E" w:rsidRPr="007D24D0">
        <w:rPr>
          <w:rFonts w:asciiTheme="minorHAnsi" w:hAnsiTheme="minorHAnsi" w:cstheme="minorHAnsi"/>
        </w:rPr>
        <w:t xml:space="preserve">, esantį </w:t>
      </w:r>
      <w:r w:rsidRPr="007D24D0">
        <w:rPr>
          <w:rFonts w:asciiTheme="minorHAnsi" w:hAnsiTheme="minorHAnsi" w:cstheme="minorHAnsi"/>
        </w:rPr>
        <w:t>S. Nėries</w:t>
      </w:r>
      <w:r w:rsidR="001B1E5E" w:rsidRPr="007D24D0">
        <w:rPr>
          <w:rFonts w:asciiTheme="minorHAnsi" w:hAnsiTheme="minorHAnsi" w:cstheme="minorHAnsi"/>
        </w:rPr>
        <w:t xml:space="preserve"> g. </w:t>
      </w:r>
      <w:r w:rsidRPr="007D24D0">
        <w:rPr>
          <w:rFonts w:asciiTheme="minorHAnsi" w:hAnsiTheme="minorHAnsi" w:cstheme="minorHAnsi"/>
        </w:rPr>
        <w:t>2</w:t>
      </w:r>
      <w:r w:rsidR="001B1E5E" w:rsidRPr="007D24D0">
        <w:rPr>
          <w:rFonts w:asciiTheme="minorHAnsi" w:hAnsiTheme="minorHAnsi" w:cstheme="minorHAnsi"/>
        </w:rPr>
        <w:t xml:space="preserve">, </w:t>
      </w:r>
      <w:r w:rsidRPr="007D24D0">
        <w:rPr>
          <w:rFonts w:asciiTheme="minorHAnsi" w:hAnsiTheme="minorHAnsi" w:cstheme="minorHAnsi"/>
        </w:rPr>
        <w:t>Rozalime</w:t>
      </w:r>
      <w:r w:rsidR="001B1E5E" w:rsidRPr="007D24D0">
        <w:rPr>
          <w:rFonts w:asciiTheme="minorHAnsi" w:hAnsiTheme="minorHAnsi" w:cstheme="minorHAnsi"/>
        </w:rPr>
        <w:t xml:space="preserve">, Pakruojo r. sav., NTVIS objekto kodas – </w:t>
      </w:r>
      <w:r w:rsidRPr="007D24D0">
        <w:rPr>
          <w:rFonts w:asciiTheme="minorHAnsi" w:hAnsiTheme="minorHAnsi" w:cstheme="minorHAnsi"/>
        </w:rPr>
        <w:t>SAV20012479</w:t>
      </w:r>
      <w:r w:rsidR="001B1E5E" w:rsidRPr="007D24D0">
        <w:rPr>
          <w:rFonts w:asciiTheme="minorHAnsi" w:hAnsiTheme="minorHAnsi" w:cstheme="minorHAnsi"/>
        </w:rPr>
        <w:t>;</w:t>
      </w:r>
    </w:p>
    <w:p w14:paraId="769D9A7D" w14:textId="7A6B21DE" w:rsidR="007D24D0" w:rsidRDefault="007D24D0" w:rsidP="007D24D0">
      <w:pPr>
        <w:pStyle w:val="Sraopastraipa"/>
        <w:numPr>
          <w:ilvl w:val="1"/>
          <w:numId w:val="26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7D24D0">
        <w:rPr>
          <w:rFonts w:asciiTheme="minorHAnsi" w:hAnsiTheme="minorHAnsi" w:cstheme="minorHAnsi"/>
        </w:rPr>
        <w:t>0,0</w:t>
      </w:r>
      <w:r>
        <w:rPr>
          <w:rFonts w:asciiTheme="minorHAnsi" w:hAnsiTheme="minorHAnsi" w:cstheme="minorHAnsi"/>
        </w:rPr>
        <w:t>236</w:t>
      </w:r>
      <w:r w:rsidRPr="007D24D0">
        <w:rPr>
          <w:rFonts w:asciiTheme="minorHAnsi" w:hAnsiTheme="minorHAnsi" w:cstheme="minorHAnsi"/>
        </w:rPr>
        <w:t xml:space="preserve"> ha dalį 0,</w:t>
      </w:r>
      <w:r>
        <w:rPr>
          <w:rFonts w:asciiTheme="minorHAnsi" w:hAnsiTheme="minorHAnsi" w:cstheme="minorHAnsi"/>
        </w:rPr>
        <w:t>1586</w:t>
      </w:r>
      <w:r w:rsidRPr="007D24D0">
        <w:rPr>
          <w:rFonts w:asciiTheme="minorHAnsi" w:hAnsiTheme="minorHAnsi" w:cstheme="minorHAnsi"/>
        </w:rPr>
        <w:t xml:space="preserve"> ha žemės sklypo, kadastro Nr. 6523/0004:262, unikalus Nr. 4400-2758-1148, esančią </w:t>
      </w:r>
      <w:r>
        <w:rPr>
          <w:rFonts w:asciiTheme="minorHAnsi" w:hAnsiTheme="minorHAnsi" w:cstheme="minorHAnsi"/>
        </w:rPr>
        <w:t>Vytauto Didžiojo</w:t>
      </w:r>
      <w:r w:rsidRPr="007D24D0">
        <w:rPr>
          <w:rFonts w:asciiTheme="minorHAnsi" w:hAnsiTheme="minorHAnsi" w:cstheme="minorHAnsi"/>
        </w:rPr>
        <w:t xml:space="preserve"> g. 1</w:t>
      </w:r>
      <w:r>
        <w:rPr>
          <w:rFonts w:asciiTheme="minorHAnsi" w:hAnsiTheme="minorHAnsi" w:cstheme="minorHAnsi"/>
        </w:rPr>
        <w:t>5</w:t>
      </w:r>
      <w:r w:rsidRPr="007D24D0">
        <w:rPr>
          <w:rFonts w:asciiTheme="minorHAnsi" w:hAnsiTheme="minorHAnsi" w:cstheme="minorHAnsi"/>
        </w:rPr>
        <w:t xml:space="preserve">, </w:t>
      </w:r>
      <w:proofErr w:type="spellStart"/>
      <w:r w:rsidRPr="007D24D0">
        <w:rPr>
          <w:rFonts w:asciiTheme="minorHAnsi" w:hAnsiTheme="minorHAnsi" w:cstheme="minorHAnsi"/>
        </w:rPr>
        <w:t>Žeimelyje</w:t>
      </w:r>
      <w:proofErr w:type="spellEnd"/>
      <w:r w:rsidRPr="007D24D0">
        <w:rPr>
          <w:rFonts w:asciiTheme="minorHAnsi" w:hAnsiTheme="minorHAnsi" w:cstheme="minorHAnsi"/>
        </w:rPr>
        <w:t>, Pakruojo r. sav., NTVIS objekto kodas – SAV50005226;</w:t>
      </w:r>
    </w:p>
    <w:p w14:paraId="368E40A6" w14:textId="657BCE6A" w:rsidR="007D24D0" w:rsidRPr="007D24D0" w:rsidRDefault="007D24D0" w:rsidP="007D24D0">
      <w:pPr>
        <w:pStyle w:val="Sraopastraipa"/>
        <w:numPr>
          <w:ilvl w:val="1"/>
          <w:numId w:val="26"/>
        </w:numPr>
        <w:tabs>
          <w:tab w:val="left" w:pos="1134"/>
          <w:tab w:val="left" w:pos="1418"/>
        </w:tabs>
        <w:ind w:left="0" w:firstLine="709"/>
        <w:jc w:val="both"/>
        <w:rPr>
          <w:rFonts w:asciiTheme="minorHAnsi" w:hAnsiTheme="minorHAnsi" w:cstheme="minorHAnsi"/>
        </w:rPr>
      </w:pPr>
      <w:r w:rsidRPr="007D24D0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4323</w:t>
      </w:r>
      <w:r w:rsidRPr="007D24D0">
        <w:rPr>
          <w:rFonts w:asciiTheme="minorHAnsi" w:hAnsiTheme="minorHAnsi" w:cstheme="minorHAnsi"/>
        </w:rPr>
        <w:t xml:space="preserve"> ha žemės sklypą, kadastro Nr. 6540/0002:36, unikalus Nr. 4400-4499-6305, esantį S</w:t>
      </w:r>
      <w:r>
        <w:rPr>
          <w:rFonts w:asciiTheme="minorHAnsi" w:hAnsiTheme="minorHAnsi" w:cstheme="minorHAnsi"/>
        </w:rPr>
        <w:t>odo</w:t>
      </w:r>
      <w:r w:rsidRPr="007D24D0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11</w:t>
      </w:r>
      <w:r w:rsidRPr="007D24D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Lygumuose</w:t>
      </w:r>
      <w:r w:rsidRPr="007D24D0">
        <w:rPr>
          <w:rFonts w:asciiTheme="minorHAnsi" w:hAnsiTheme="minorHAnsi" w:cstheme="minorHAnsi"/>
        </w:rPr>
        <w:t>, Pakruojo r. sav., NTVIS objekto kodas – SAV60009396</w:t>
      </w:r>
      <w:r>
        <w:rPr>
          <w:rFonts w:asciiTheme="minorHAnsi" w:hAnsiTheme="minorHAnsi" w:cstheme="minorHAnsi"/>
        </w:rPr>
        <w:t>.</w:t>
      </w:r>
    </w:p>
    <w:p w14:paraId="4CF78BC1" w14:textId="7FF10518" w:rsidR="00624D24" w:rsidRPr="007D24D0" w:rsidRDefault="00624D24" w:rsidP="007D24D0">
      <w:pPr>
        <w:pStyle w:val="Sraopastraipa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 w:rsidRPr="007D24D0">
        <w:rPr>
          <w:rFonts w:asciiTheme="minorHAnsi" w:hAnsiTheme="minorHAnsi" w:cstheme="minorHAnsi"/>
        </w:rPr>
        <w:t>P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a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v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e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d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 xml:space="preserve">u </w:t>
      </w:r>
      <w:r w:rsidR="00D82ECB" w:rsidRPr="007D24D0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7D24D0">
        <w:rPr>
          <w:rFonts w:asciiTheme="minorHAnsi" w:hAnsiTheme="minorHAnsi" w:cstheme="minorHAnsi"/>
        </w:rPr>
        <w:t xml:space="preserve">pasirašyti </w:t>
      </w:r>
      <w:r w:rsidR="00EB4FE8" w:rsidRPr="007D24D0">
        <w:rPr>
          <w:rFonts w:asciiTheme="minorHAnsi" w:hAnsiTheme="minorHAnsi" w:cstheme="minorHAnsi"/>
        </w:rPr>
        <w:t xml:space="preserve">šio įsakymo </w:t>
      </w:r>
      <w:r w:rsidRPr="007D24D0">
        <w:rPr>
          <w:rFonts w:asciiTheme="minorHAnsi" w:hAnsiTheme="minorHAnsi" w:cstheme="minorHAnsi"/>
        </w:rPr>
        <w:t>1 punkte nurodyt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žemės sklyp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perdavimo</w:t>
      </w:r>
      <w:r w:rsidR="00095DB0" w:rsidRPr="007D24D0">
        <w:rPr>
          <w:rFonts w:asciiTheme="minorHAnsi" w:hAnsiTheme="minorHAnsi" w:cstheme="minorHAnsi"/>
        </w:rPr>
        <w:t>-</w:t>
      </w:r>
      <w:r w:rsidRPr="007D24D0">
        <w:rPr>
          <w:rFonts w:asciiTheme="minorHAnsi" w:hAnsiTheme="minorHAnsi" w:cstheme="minorHAnsi"/>
        </w:rPr>
        <w:t>priėmimo akt</w:t>
      </w:r>
      <w:r w:rsidR="000D40B1" w:rsidRPr="007D24D0">
        <w:rPr>
          <w:rFonts w:asciiTheme="minorHAnsi" w:hAnsiTheme="minorHAnsi" w:cstheme="minorHAnsi"/>
        </w:rPr>
        <w:t>ą</w:t>
      </w:r>
      <w:r w:rsidRPr="007D24D0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EC59" w14:textId="77777777" w:rsidR="00E37A74" w:rsidRDefault="00E37A74" w:rsidP="00C22360">
      <w:r>
        <w:separator/>
      </w:r>
    </w:p>
  </w:endnote>
  <w:endnote w:type="continuationSeparator" w:id="0">
    <w:p w14:paraId="13CF47CD" w14:textId="77777777" w:rsidR="00E37A74" w:rsidRDefault="00E37A74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3159" w14:textId="77777777" w:rsidR="00E37A74" w:rsidRDefault="00E37A74" w:rsidP="00C22360">
      <w:r>
        <w:separator/>
      </w:r>
    </w:p>
  </w:footnote>
  <w:footnote w:type="continuationSeparator" w:id="0">
    <w:p w14:paraId="61DD70D9" w14:textId="77777777" w:rsidR="00E37A74" w:rsidRDefault="00E37A74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97C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0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74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2026-05-26T08:14:00Z</dcterms:created>
  <dcterms:modified xsi:type="dcterms:W3CDTF">2026-05-26T08:14:00Z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