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4B0D73D3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926E34">
        <w:rPr>
          <w:rFonts w:asciiTheme="minorHAnsi" w:hAnsiTheme="minorHAnsi" w:cstheme="minorHAnsi"/>
          <w:b/>
          <w:bCs/>
        </w:rPr>
        <w:t>Ų</w:t>
      </w:r>
      <w:r w:rsidR="006A52E5">
        <w:rPr>
          <w:rFonts w:asciiTheme="minorHAnsi" w:hAnsiTheme="minorHAnsi" w:cstheme="minorHAnsi"/>
          <w:b/>
          <w:bCs/>
        </w:rPr>
        <w:t xml:space="preserve"> </w:t>
      </w:r>
      <w:r w:rsidRPr="00100EBE">
        <w:rPr>
          <w:rFonts w:asciiTheme="minorHAnsi" w:hAnsiTheme="minorHAnsi" w:cstheme="minorHAnsi"/>
          <w:b/>
          <w:bCs/>
        </w:rPr>
        <w:t xml:space="preserve">PERDAVIMO PATIKĖJIMO TEISE </w:t>
      </w:r>
      <w:r w:rsidR="005B4BDC">
        <w:rPr>
          <w:rFonts w:asciiTheme="minorHAnsi" w:hAnsiTheme="minorHAnsi" w:cstheme="minorHAnsi"/>
          <w:b/>
          <w:bCs/>
        </w:rPr>
        <w:t>K</w:t>
      </w:r>
      <w:r w:rsidR="006A52E5">
        <w:rPr>
          <w:rFonts w:asciiTheme="minorHAnsi" w:hAnsiTheme="minorHAnsi" w:cstheme="minorHAnsi"/>
          <w:b/>
          <w:bCs/>
        </w:rPr>
        <w:t>UPIŠKIO RAJONO</w:t>
      </w:r>
      <w:r w:rsidR="005B4BDC">
        <w:rPr>
          <w:rFonts w:asciiTheme="minorHAnsi" w:hAnsiTheme="minorHAnsi" w:cstheme="minorHAnsi"/>
          <w:b/>
          <w:bCs/>
        </w:rPr>
        <w:t xml:space="preserve"> 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76B0A95F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="00EB03ED">
        <w:rPr>
          <w:rFonts w:asciiTheme="minorHAnsi" w:hAnsiTheme="minorHAnsi" w:cstheme="minorHAnsi"/>
        </w:rPr>
        <w:t xml:space="preserve"> 26 </w:t>
      </w:r>
      <w:r w:rsidRPr="00100EBE">
        <w:rPr>
          <w:rFonts w:asciiTheme="minorHAnsi" w:hAnsiTheme="minorHAnsi" w:cstheme="minorHAnsi"/>
        </w:rPr>
        <w:t xml:space="preserve">d.  Nr. </w:t>
      </w:r>
      <w:r w:rsidR="000D6CD4">
        <w:rPr>
          <w:rFonts w:asciiTheme="minorHAnsi" w:hAnsiTheme="minorHAnsi" w:cstheme="minorHAnsi"/>
        </w:rPr>
        <w:t>ĮSK-PAT-</w:t>
      </w:r>
      <w:r w:rsidR="00EB03ED">
        <w:rPr>
          <w:rFonts w:asciiTheme="minorHAnsi" w:hAnsiTheme="minorHAnsi" w:cstheme="minorHAnsi"/>
        </w:rPr>
        <w:t>46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34D9A908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DE093F">
        <w:rPr>
          <w:rFonts w:asciiTheme="minorHAnsi" w:hAnsiTheme="minorHAnsi" w:cstheme="minorHAnsi"/>
        </w:rPr>
        <w:t>12</w:t>
      </w:r>
      <w:r w:rsidR="005B4BDC" w:rsidRPr="00DE093F">
        <w:rPr>
          <w:rFonts w:asciiTheme="minorHAnsi" w:hAnsiTheme="minorHAnsi" w:cstheme="minorHAnsi"/>
          <w:vertAlign w:val="superscript"/>
        </w:rPr>
        <w:t>1</w:t>
      </w:r>
      <w:r w:rsidR="005B4BDC" w:rsidRPr="00DE093F">
        <w:rPr>
          <w:rFonts w:asciiTheme="minorHAnsi" w:hAnsiTheme="minorHAnsi" w:cstheme="minorHAnsi"/>
        </w:rPr>
        <w:t xml:space="preserve"> </w:t>
      </w:r>
      <w:r w:rsidR="00DE093F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43A0757C" w14:textId="77777777" w:rsidR="00235B3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5B4BDC">
        <w:rPr>
          <w:rFonts w:asciiTheme="minorHAnsi" w:hAnsiTheme="minorHAnsi" w:cstheme="minorHAnsi"/>
        </w:rPr>
        <w:t>K</w:t>
      </w:r>
      <w:r w:rsidR="006A52E5">
        <w:rPr>
          <w:rFonts w:asciiTheme="minorHAnsi" w:hAnsiTheme="minorHAnsi" w:cstheme="minorHAnsi"/>
        </w:rPr>
        <w:t>upiškio rajono</w:t>
      </w:r>
      <w:r w:rsidR="005B4BDC">
        <w:rPr>
          <w:rFonts w:asciiTheme="minorHAnsi" w:hAnsiTheme="minorHAnsi" w:cstheme="minorHAnsi"/>
        </w:rPr>
        <w:t xml:space="preserve"> 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235B3E">
        <w:rPr>
          <w:rFonts w:asciiTheme="minorHAnsi" w:hAnsiTheme="minorHAnsi" w:cstheme="minorHAnsi"/>
        </w:rPr>
        <w:t>šiuos valstybinės žemės sklypus:</w:t>
      </w:r>
    </w:p>
    <w:p w14:paraId="21B01B48" w14:textId="3BE7C99B" w:rsidR="004170D4" w:rsidRDefault="005B4BDC" w:rsidP="00235B3E">
      <w:pPr>
        <w:pStyle w:val="Sraopastraipa"/>
        <w:numPr>
          <w:ilvl w:val="1"/>
          <w:numId w:val="23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Theme="minorHAnsi" w:hAnsiTheme="minorHAnsi" w:cstheme="minorHAnsi"/>
        </w:rPr>
      </w:pPr>
      <w:r w:rsidRPr="00235B3E">
        <w:rPr>
          <w:rFonts w:asciiTheme="minorHAnsi" w:hAnsiTheme="minorHAnsi" w:cstheme="minorHAnsi"/>
        </w:rPr>
        <w:t>0,</w:t>
      </w:r>
      <w:r w:rsidR="006A52E5" w:rsidRPr="00235B3E">
        <w:rPr>
          <w:rFonts w:asciiTheme="minorHAnsi" w:hAnsiTheme="minorHAnsi" w:cstheme="minorHAnsi"/>
        </w:rPr>
        <w:t>9066</w:t>
      </w:r>
      <w:r w:rsidRPr="00235B3E">
        <w:rPr>
          <w:rFonts w:asciiTheme="minorHAnsi" w:hAnsiTheme="minorHAnsi" w:cstheme="minorHAnsi"/>
        </w:rPr>
        <w:t xml:space="preserve"> ha žemės sklyp</w:t>
      </w:r>
      <w:r w:rsidR="006A52E5" w:rsidRPr="00235B3E">
        <w:rPr>
          <w:rFonts w:asciiTheme="minorHAnsi" w:hAnsiTheme="minorHAnsi" w:cstheme="minorHAnsi"/>
        </w:rPr>
        <w:t>ą</w:t>
      </w:r>
      <w:r w:rsidRPr="00235B3E">
        <w:rPr>
          <w:rFonts w:asciiTheme="minorHAnsi" w:hAnsiTheme="minorHAnsi" w:cstheme="minorHAnsi"/>
        </w:rPr>
        <w:t xml:space="preserve">, kadastro Nr. </w:t>
      </w:r>
      <w:r w:rsidR="006A52E5" w:rsidRPr="00235B3E">
        <w:rPr>
          <w:rFonts w:asciiTheme="minorHAnsi" w:hAnsiTheme="minorHAnsi" w:cstheme="minorHAnsi"/>
        </w:rPr>
        <w:t>5737/0001:354</w:t>
      </w:r>
      <w:r w:rsidRPr="00235B3E">
        <w:rPr>
          <w:rFonts w:asciiTheme="minorHAnsi" w:hAnsiTheme="minorHAnsi" w:cstheme="minorHAnsi"/>
        </w:rPr>
        <w:t xml:space="preserve">, unikalus Nr. </w:t>
      </w:r>
      <w:r w:rsidR="006A52E5" w:rsidRPr="00235B3E">
        <w:rPr>
          <w:rFonts w:asciiTheme="minorHAnsi" w:hAnsiTheme="minorHAnsi" w:cstheme="minorHAnsi"/>
        </w:rPr>
        <w:t>4400-5740-3035</w:t>
      </w:r>
      <w:r w:rsidR="00A111B1" w:rsidRPr="00235B3E">
        <w:rPr>
          <w:rFonts w:asciiTheme="minorHAnsi" w:hAnsiTheme="minorHAnsi" w:cstheme="minorHAnsi"/>
        </w:rPr>
        <w:t>, esan</w:t>
      </w:r>
      <w:r w:rsidR="006A52E5" w:rsidRPr="00235B3E">
        <w:rPr>
          <w:rFonts w:asciiTheme="minorHAnsi" w:hAnsiTheme="minorHAnsi" w:cstheme="minorHAnsi"/>
        </w:rPr>
        <w:t>tį</w:t>
      </w:r>
      <w:r w:rsidR="00A111B1" w:rsidRPr="00235B3E">
        <w:rPr>
          <w:rFonts w:asciiTheme="minorHAnsi" w:hAnsiTheme="minorHAnsi" w:cstheme="minorHAnsi"/>
        </w:rPr>
        <w:t xml:space="preserve"> </w:t>
      </w:r>
      <w:r w:rsidR="006A52E5" w:rsidRPr="00235B3E">
        <w:rPr>
          <w:rFonts w:asciiTheme="minorHAnsi" w:hAnsiTheme="minorHAnsi" w:cstheme="minorHAnsi"/>
        </w:rPr>
        <w:t>Mokyklos</w:t>
      </w:r>
      <w:r w:rsidRPr="00235B3E">
        <w:rPr>
          <w:rFonts w:asciiTheme="minorHAnsi" w:hAnsiTheme="minorHAnsi" w:cstheme="minorHAnsi"/>
        </w:rPr>
        <w:t xml:space="preserve"> g. 1, </w:t>
      </w:r>
      <w:r w:rsidR="006A52E5" w:rsidRPr="00235B3E">
        <w:rPr>
          <w:rFonts w:asciiTheme="minorHAnsi" w:hAnsiTheme="minorHAnsi" w:cstheme="minorHAnsi"/>
        </w:rPr>
        <w:t>Salamiestyje, Kupiškio r. sav.</w:t>
      </w:r>
      <w:r w:rsidR="000F16FB" w:rsidRPr="00235B3E">
        <w:rPr>
          <w:rFonts w:asciiTheme="minorHAnsi" w:hAnsiTheme="minorHAnsi" w:cstheme="minorHAnsi"/>
        </w:rPr>
        <w:t xml:space="preserve">, </w:t>
      </w:r>
      <w:r w:rsidR="00D64EDF" w:rsidRPr="00235B3E">
        <w:rPr>
          <w:rFonts w:asciiTheme="minorHAnsi" w:hAnsiTheme="minorHAnsi" w:cstheme="minorHAnsi"/>
        </w:rPr>
        <w:t>NTVIS objekto koda</w:t>
      </w:r>
      <w:r w:rsidR="00624D24" w:rsidRPr="00235B3E">
        <w:rPr>
          <w:rFonts w:asciiTheme="minorHAnsi" w:hAnsiTheme="minorHAnsi" w:cstheme="minorHAnsi"/>
        </w:rPr>
        <w:t>s</w:t>
      </w:r>
      <w:r w:rsidR="00CA46AB" w:rsidRPr="00235B3E">
        <w:rPr>
          <w:rFonts w:asciiTheme="minorHAnsi" w:hAnsiTheme="minorHAnsi" w:cstheme="minorHAnsi"/>
        </w:rPr>
        <w:t xml:space="preserve"> </w:t>
      </w:r>
      <w:r w:rsidR="00624D24" w:rsidRPr="00235B3E">
        <w:rPr>
          <w:rFonts w:asciiTheme="minorHAnsi" w:hAnsiTheme="minorHAnsi" w:cstheme="minorHAnsi"/>
        </w:rPr>
        <w:t>–</w:t>
      </w:r>
      <w:r w:rsidR="00D64EDF" w:rsidRPr="00235B3E">
        <w:rPr>
          <w:rFonts w:asciiTheme="minorHAnsi" w:hAnsiTheme="minorHAnsi" w:cstheme="minorHAnsi"/>
        </w:rPr>
        <w:t xml:space="preserve"> </w:t>
      </w:r>
      <w:r w:rsidR="006A52E5" w:rsidRPr="00235B3E">
        <w:rPr>
          <w:rFonts w:asciiTheme="minorHAnsi" w:hAnsiTheme="minorHAnsi" w:cstheme="minorHAnsi"/>
        </w:rPr>
        <w:t>C000003243</w:t>
      </w:r>
      <w:r w:rsidR="00235B3E">
        <w:rPr>
          <w:rFonts w:asciiTheme="minorHAnsi" w:hAnsiTheme="minorHAnsi" w:cstheme="minorHAnsi"/>
        </w:rPr>
        <w:t>;</w:t>
      </w:r>
    </w:p>
    <w:p w14:paraId="0D5D7563" w14:textId="363F0DE4" w:rsidR="00235B3E" w:rsidRDefault="00235B3E" w:rsidP="00235B3E">
      <w:pPr>
        <w:pStyle w:val="Sraopastraipa"/>
        <w:numPr>
          <w:ilvl w:val="1"/>
          <w:numId w:val="23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Theme="minorHAnsi" w:hAnsiTheme="minorHAnsi" w:cstheme="minorHAnsi"/>
        </w:rPr>
      </w:pPr>
      <w:r w:rsidRPr="00235B3E">
        <w:rPr>
          <w:rFonts w:asciiTheme="minorHAnsi" w:hAnsiTheme="minorHAnsi" w:cstheme="minorHAnsi"/>
        </w:rPr>
        <w:t>0,</w:t>
      </w:r>
      <w:r>
        <w:rPr>
          <w:rFonts w:asciiTheme="minorHAnsi" w:hAnsiTheme="minorHAnsi" w:cstheme="minorHAnsi"/>
        </w:rPr>
        <w:t>1036</w:t>
      </w:r>
      <w:r w:rsidRPr="00235B3E">
        <w:rPr>
          <w:rFonts w:asciiTheme="minorHAnsi" w:hAnsiTheme="minorHAnsi" w:cstheme="minorHAnsi"/>
        </w:rPr>
        <w:t xml:space="preserve"> ha žemės sklypą, kadastro Nr. 5720/0004:295, unikalus Nr. 4400-6606-9780, esantį M</w:t>
      </w:r>
      <w:r>
        <w:rPr>
          <w:rFonts w:asciiTheme="minorHAnsi" w:hAnsiTheme="minorHAnsi" w:cstheme="minorHAnsi"/>
        </w:rPr>
        <w:t>aironio</w:t>
      </w:r>
      <w:r w:rsidRPr="00235B3E">
        <w:rPr>
          <w:rFonts w:asciiTheme="minorHAnsi" w:hAnsiTheme="minorHAnsi" w:cstheme="minorHAnsi"/>
        </w:rPr>
        <w:t xml:space="preserve"> g. </w:t>
      </w:r>
      <w:r>
        <w:rPr>
          <w:rFonts w:asciiTheme="minorHAnsi" w:hAnsiTheme="minorHAnsi" w:cstheme="minorHAnsi"/>
        </w:rPr>
        <w:t>2</w:t>
      </w:r>
      <w:r w:rsidRPr="00235B3E">
        <w:rPr>
          <w:rFonts w:asciiTheme="minorHAnsi" w:hAnsiTheme="minorHAnsi" w:cstheme="minorHAnsi"/>
        </w:rPr>
        <w:t>, Kupišk</w:t>
      </w:r>
      <w:r>
        <w:rPr>
          <w:rFonts w:asciiTheme="minorHAnsi" w:hAnsiTheme="minorHAnsi" w:cstheme="minorHAnsi"/>
        </w:rPr>
        <w:t>yje</w:t>
      </w:r>
      <w:r w:rsidRPr="00235B3E">
        <w:rPr>
          <w:rFonts w:asciiTheme="minorHAnsi" w:hAnsiTheme="minorHAnsi" w:cstheme="minorHAnsi"/>
        </w:rPr>
        <w:t>, NTVIS objekto kodas – C000005890</w:t>
      </w:r>
      <w:r>
        <w:rPr>
          <w:rFonts w:asciiTheme="minorHAnsi" w:hAnsiTheme="minorHAnsi" w:cstheme="minorHAnsi"/>
        </w:rPr>
        <w:t>;</w:t>
      </w:r>
    </w:p>
    <w:p w14:paraId="4CF78BC1" w14:textId="45F7C144" w:rsidR="00624D24" w:rsidRPr="00100EBE" w:rsidRDefault="00624D24" w:rsidP="00624D24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P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a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v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e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d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 xml:space="preserve">u </w:t>
      </w:r>
      <w:r w:rsidR="00D82ECB" w:rsidRPr="00D82ECB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100EBE">
        <w:rPr>
          <w:rFonts w:asciiTheme="minorHAnsi" w:hAnsiTheme="minorHAnsi" w:cstheme="minorHAnsi"/>
        </w:rPr>
        <w:t xml:space="preserve">pasirašyti </w:t>
      </w:r>
      <w:r w:rsidR="00EB4FE8" w:rsidRPr="00100EBE">
        <w:rPr>
          <w:rFonts w:asciiTheme="minorHAnsi" w:hAnsiTheme="minorHAnsi" w:cstheme="minorHAnsi"/>
        </w:rPr>
        <w:t xml:space="preserve">šio įsakymo </w:t>
      </w:r>
      <w:r w:rsidRPr="00100EBE">
        <w:rPr>
          <w:rFonts w:asciiTheme="minorHAnsi" w:hAnsiTheme="minorHAnsi" w:cstheme="minorHAnsi"/>
        </w:rPr>
        <w:t>1 punkte nurodyt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žemės sklyp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perdavimo</w:t>
      </w:r>
      <w:r w:rsidR="00095DB0" w:rsidRPr="00100EBE">
        <w:rPr>
          <w:rFonts w:asciiTheme="minorHAnsi" w:hAnsiTheme="minorHAnsi" w:cstheme="minorHAnsi"/>
        </w:rPr>
        <w:t>-</w:t>
      </w:r>
      <w:r w:rsidRPr="00100EBE">
        <w:rPr>
          <w:rFonts w:asciiTheme="minorHAnsi" w:hAnsiTheme="minorHAnsi" w:cstheme="minorHAnsi"/>
        </w:rPr>
        <w:t>priėmimo akt</w:t>
      </w:r>
      <w:r w:rsidR="000D40B1" w:rsidRPr="00100EBE">
        <w:rPr>
          <w:rFonts w:asciiTheme="minorHAnsi" w:hAnsiTheme="minorHAnsi" w:cstheme="minorHAnsi"/>
        </w:rPr>
        <w:t>ą</w:t>
      </w:r>
      <w:r w:rsidRPr="00100EBE">
        <w:rPr>
          <w:rFonts w:asciiTheme="minorHAnsi" w:hAnsiTheme="minorHAnsi" w:cstheme="minorHAnsi"/>
        </w:rPr>
        <w:t>.</w:t>
      </w:r>
    </w:p>
    <w:bookmarkEnd w:id="1"/>
    <w:p w14:paraId="50B84E09" w14:textId="2B0EEAA9" w:rsidR="00180651" w:rsidRPr="00100EBE" w:rsidRDefault="00D204DA" w:rsidP="00100EBE">
      <w:pPr>
        <w:shd w:val="clear" w:color="auto" w:fill="FFFFFF"/>
        <w:tabs>
          <w:tab w:val="left" w:pos="993"/>
        </w:tabs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ab/>
      </w:r>
    </w:p>
    <w:p w14:paraId="3C6AD6FE" w14:textId="15F347A2" w:rsidR="006D0547" w:rsidRDefault="0068023A" w:rsidP="00BB57A4">
      <w:pPr>
        <w:jc w:val="both"/>
        <w:rPr>
          <w:rFonts w:asciiTheme="minorHAnsi" w:hAnsiTheme="minorHAnsi" w:cstheme="minorHAnsi"/>
          <w:bCs/>
        </w:rPr>
      </w:pPr>
      <w:r w:rsidRPr="00100EBE">
        <w:rPr>
          <w:rFonts w:asciiTheme="minorHAnsi" w:hAnsiTheme="minorHAnsi" w:cstheme="minorHAnsi"/>
        </w:rPr>
        <w:tab/>
      </w:r>
    </w:p>
    <w:p w14:paraId="0509D5C0" w14:textId="5616596E" w:rsidR="000603FF" w:rsidRPr="00100EBE" w:rsidRDefault="007A7A0B" w:rsidP="007A7A0B">
      <w:pPr>
        <w:tabs>
          <w:tab w:val="left" w:pos="3510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</w:p>
    <w:p w14:paraId="4A72B1CF" w14:textId="60C44A21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7E4889" w:rsidRDefault="00192581" w:rsidP="007E4889">
      <w:pPr>
        <w:jc w:val="both"/>
      </w:pPr>
    </w:p>
    <w:p w14:paraId="48CF73FB" w14:textId="59A1393A" w:rsidR="008705E1" w:rsidRDefault="008705E1" w:rsidP="00D838A1">
      <w:pPr>
        <w:jc w:val="both"/>
        <w:rPr>
          <w:b/>
        </w:rPr>
      </w:pPr>
    </w:p>
    <w:p w14:paraId="555FDF36" w14:textId="77777777" w:rsidR="002301A2" w:rsidRDefault="002301A2" w:rsidP="00D838A1">
      <w:pPr>
        <w:jc w:val="both"/>
        <w:rPr>
          <w:b/>
        </w:rPr>
      </w:pPr>
    </w:p>
    <w:p w14:paraId="283E0BE6" w14:textId="77777777" w:rsidR="002301A2" w:rsidRDefault="002301A2" w:rsidP="00D838A1">
      <w:pPr>
        <w:jc w:val="both"/>
        <w:rPr>
          <w:b/>
        </w:rPr>
      </w:pPr>
    </w:p>
    <w:p w14:paraId="1769FD2D" w14:textId="77777777" w:rsidR="000603FF" w:rsidRDefault="000603FF" w:rsidP="00D838A1">
      <w:pPr>
        <w:jc w:val="both"/>
        <w:rPr>
          <w:b/>
        </w:rPr>
      </w:pPr>
    </w:p>
    <w:p w14:paraId="41050934" w14:textId="77777777" w:rsidR="000603FF" w:rsidRDefault="000603FF" w:rsidP="00D838A1">
      <w:pPr>
        <w:jc w:val="both"/>
        <w:rPr>
          <w:b/>
        </w:rPr>
      </w:pPr>
    </w:p>
    <w:p w14:paraId="3A0A8ADF" w14:textId="77777777" w:rsidR="000603FF" w:rsidRDefault="000603FF" w:rsidP="00D838A1">
      <w:pPr>
        <w:jc w:val="both"/>
        <w:rPr>
          <w:b/>
        </w:rPr>
      </w:pPr>
    </w:p>
    <w:p w14:paraId="4415B3EC" w14:textId="77777777" w:rsidR="000603FF" w:rsidRDefault="000603FF" w:rsidP="00D838A1">
      <w:pPr>
        <w:jc w:val="both"/>
        <w:rPr>
          <w:b/>
        </w:rPr>
      </w:pPr>
    </w:p>
    <w:p w14:paraId="46A293E2" w14:textId="77777777" w:rsidR="000603FF" w:rsidRDefault="000603FF" w:rsidP="00D838A1">
      <w:pPr>
        <w:jc w:val="both"/>
        <w:rPr>
          <w:b/>
        </w:rPr>
      </w:pPr>
    </w:p>
    <w:p w14:paraId="48CD7A22" w14:textId="77777777" w:rsidR="000603FF" w:rsidRDefault="000603FF" w:rsidP="00D838A1">
      <w:pPr>
        <w:jc w:val="both"/>
        <w:rPr>
          <w:b/>
        </w:rPr>
      </w:pPr>
    </w:p>
    <w:p w14:paraId="68ACC59B" w14:textId="77777777" w:rsidR="002301A2" w:rsidRDefault="002301A2" w:rsidP="00D838A1">
      <w:pPr>
        <w:jc w:val="both"/>
        <w:rPr>
          <w:b/>
        </w:rPr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9320F" w14:textId="77777777" w:rsidR="006E3019" w:rsidRDefault="006E3019" w:rsidP="00C22360">
      <w:r>
        <w:separator/>
      </w:r>
    </w:p>
  </w:endnote>
  <w:endnote w:type="continuationSeparator" w:id="0">
    <w:p w14:paraId="64D908A9" w14:textId="77777777" w:rsidR="006E3019" w:rsidRDefault="006E3019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AF903" w14:textId="77777777" w:rsidR="006E3019" w:rsidRDefault="006E3019" w:rsidP="00C22360">
      <w:r>
        <w:separator/>
      </w:r>
    </w:p>
  </w:footnote>
  <w:footnote w:type="continuationSeparator" w:id="0">
    <w:p w14:paraId="277ADC8E" w14:textId="77777777" w:rsidR="006E3019" w:rsidRDefault="006E3019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18" w15:restartNumberingAfterBreak="0">
    <w:nsid w:val="69C91D0C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1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0"/>
  </w:num>
  <w:num w:numId="12" w16cid:durableId="1716928393">
    <w:abstractNumId w:val="15"/>
  </w:num>
  <w:num w:numId="13" w16cid:durableId="1878851707">
    <w:abstractNumId w:val="22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7"/>
  </w:num>
  <w:num w:numId="18" w16cid:durableId="370418994">
    <w:abstractNumId w:val="19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18"/>
  </w:num>
  <w:num w:numId="24" w16cid:durableId="1729624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A9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3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9A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3E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074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2E5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3F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19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E31"/>
    <w:rsid w:val="00705F1B"/>
    <w:rsid w:val="00706185"/>
    <w:rsid w:val="007062D6"/>
    <w:rsid w:val="007062D7"/>
    <w:rsid w:val="007064F6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A0B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959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3E1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34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48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93F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067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3ED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2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BUTKIENĖ, Dalia | Turto Bankas</cp:lastModifiedBy>
  <cp:revision>2</cp:revision>
  <cp:lastPrinted>2019-07-04T08:04:00Z</cp:lastPrinted>
  <dcterms:created xsi:type="dcterms:W3CDTF">2026-05-26T09:00:00Z</dcterms:created>
  <dcterms:modified xsi:type="dcterms:W3CDTF">2026-05-26T09:00:00Z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