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67BC" w14:textId="77777777" w:rsidR="00BA416B" w:rsidRPr="000B3F1F" w:rsidRDefault="00BA416B" w:rsidP="00BA416B">
      <w:pPr>
        <w:jc w:val="center"/>
        <w:rPr>
          <w:szCs w:val="24"/>
        </w:rPr>
      </w:pPr>
      <w:r w:rsidRPr="000B3F1F">
        <w:rPr>
          <w:noProof/>
          <w:szCs w:val="24"/>
          <w:lang w:eastAsia="lt-LT"/>
        </w:rPr>
        <w:drawing>
          <wp:inline distT="0" distB="0" distL="0" distR="0" wp14:anchorId="484D67D1" wp14:editId="484D67D2">
            <wp:extent cx="402590" cy="402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D67BD" w14:textId="77777777" w:rsidR="00BA416B" w:rsidRPr="000B3F1F" w:rsidRDefault="00BA416B" w:rsidP="00BA416B">
      <w:pPr>
        <w:rPr>
          <w:szCs w:val="24"/>
        </w:rPr>
      </w:pPr>
    </w:p>
    <w:p w14:paraId="484D67BE" w14:textId="120C00F5" w:rsidR="00BA416B" w:rsidRPr="00DB5AA4" w:rsidRDefault="00304580" w:rsidP="00BA416B">
      <w:pPr>
        <w:pStyle w:val="Antrat"/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DB5AA4">
        <w:rPr>
          <w:rFonts w:asciiTheme="minorHAnsi" w:hAnsiTheme="minorHAnsi" w:cstheme="minorHAnsi"/>
          <w:sz w:val="24"/>
          <w:szCs w:val="24"/>
        </w:rPr>
        <w:t>AKCINĖ</w:t>
      </w:r>
      <w:r w:rsidR="00AA3EBA" w:rsidRPr="00DB5AA4">
        <w:rPr>
          <w:rFonts w:asciiTheme="minorHAnsi" w:hAnsiTheme="minorHAnsi" w:cstheme="minorHAnsi"/>
          <w:sz w:val="24"/>
          <w:szCs w:val="24"/>
        </w:rPr>
        <w:t>S</w:t>
      </w:r>
      <w:r w:rsidR="00BA416B" w:rsidRPr="00DB5AA4">
        <w:rPr>
          <w:rFonts w:asciiTheme="minorHAnsi" w:hAnsiTheme="minorHAnsi" w:cstheme="minorHAnsi"/>
          <w:sz w:val="24"/>
          <w:szCs w:val="24"/>
        </w:rPr>
        <w:t xml:space="preserve"> </w:t>
      </w:r>
      <w:r w:rsidR="00901BBC" w:rsidRPr="00DB5AA4">
        <w:rPr>
          <w:rFonts w:asciiTheme="minorHAnsi" w:hAnsiTheme="minorHAnsi" w:cstheme="minorHAnsi"/>
          <w:sz w:val="24"/>
          <w:szCs w:val="24"/>
        </w:rPr>
        <w:t>BENDROVĖ</w:t>
      </w:r>
      <w:r w:rsidR="00AA3EBA" w:rsidRPr="00DB5AA4">
        <w:rPr>
          <w:rFonts w:asciiTheme="minorHAnsi" w:hAnsiTheme="minorHAnsi" w:cstheme="minorHAnsi"/>
          <w:sz w:val="24"/>
          <w:szCs w:val="24"/>
        </w:rPr>
        <w:t xml:space="preserve">S </w:t>
      </w:r>
      <w:r w:rsidR="00BA416B" w:rsidRPr="00DB5AA4">
        <w:rPr>
          <w:rFonts w:asciiTheme="minorHAnsi" w:hAnsiTheme="minorHAnsi" w:cstheme="minorHAnsi"/>
          <w:sz w:val="24"/>
          <w:szCs w:val="24"/>
        </w:rPr>
        <w:t>TURTO BANK</w:t>
      </w:r>
      <w:r w:rsidR="000D46BF" w:rsidRPr="00DB5AA4">
        <w:rPr>
          <w:rFonts w:asciiTheme="minorHAnsi" w:hAnsiTheme="minorHAnsi" w:cstheme="minorHAnsi"/>
          <w:sz w:val="24"/>
          <w:szCs w:val="24"/>
        </w:rPr>
        <w:t>O</w:t>
      </w:r>
    </w:p>
    <w:p w14:paraId="484D67BF" w14:textId="77777777" w:rsidR="00BA416B" w:rsidRPr="00DB5AA4" w:rsidRDefault="00BA416B" w:rsidP="00BA416B">
      <w:pPr>
        <w:jc w:val="center"/>
        <w:rPr>
          <w:rFonts w:asciiTheme="minorHAnsi" w:hAnsiTheme="minorHAnsi" w:cstheme="minorHAnsi"/>
          <w:b/>
          <w:szCs w:val="24"/>
        </w:rPr>
      </w:pPr>
      <w:r w:rsidRPr="00DB5AA4">
        <w:rPr>
          <w:rFonts w:asciiTheme="minorHAnsi" w:hAnsiTheme="minorHAnsi" w:cstheme="minorHAnsi"/>
          <w:b/>
          <w:szCs w:val="24"/>
        </w:rPr>
        <w:t>GENERALINIS DIREKTORIUS</w:t>
      </w:r>
    </w:p>
    <w:p w14:paraId="484D67C0" w14:textId="77777777" w:rsidR="00BA416B" w:rsidRPr="00DB5AA4" w:rsidRDefault="00BA416B" w:rsidP="00BA416B">
      <w:pPr>
        <w:spacing w:line="276" w:lineRule="auto"/>
        <w:ind w:right="-1"/>
        <w:rPr>
          <w:rFonts w:asciiTheme="minorHAnsi" w:hAnsiTheme="minorHAnsi" w:cstheme="minorHAnsi"/>
          <w:szCs w:val="24"/>
        </w:rPr>
      </w:pPr>
    </w:p>
    <w:p w14:paraId="484D67C1" w14:textId="77777777" w:rsidR="00BA416B" w:rsidRPr="00DB5AA4" w:rsidRDefault="00BA416B" w:rsidP="00BA416B">
      <w:pPr>
        <w:pStyle w:val="Antrat1"/>
        <w:spacing w:line="276" w:lineRule="auto"/>
        <w:ind w:right="-1"/>
        <w:rPr>
          <w:rFonts w:asciiTheme="minorHAnsi" w:hAnsiTheme="minorHAnsi" w:cstheme="minorHAnsi"/>
          <w:szCs w:val="24"/>
        </w:rPr>
      </w:pPr>
      <w:r w:rsidRPr="00DB5AA4">
        <w:rPr>
          <w:rFonts w:asciiTheme="minorHAnsi" w:hAnsiTheme="minorHAnsi" w:cstheme="minorHAnsi"/>
          <w:szCs w:val="24"/>
        </w:rPr>
        <w:t>ĮSAKYMAS</w:t>
      </w:r>
    </w:p>
    <w:p w14:paraId="34EAD1DF" w14:textId="77777777" w:rsidR="004D02F1" w:rsidRPr="00DB5AA4" w:rsidRDefault="004D02F1" w:rsidP="004D02F1">
      <w:pPr>
        <w:pStyle w:val="Antrat1"/>
        <w:spacing w:line="276" w:lineRule="auto"/>
        <w:ind w:right="-1"/>
        <w:rPr>
          <w:rFonts w:ascii="Calibri" w:hAnsi="Calibri" w:cs="Calibri"/>
          <w:szCs w:val="24"/>
        </w:rPr>
      </w:pPr>
      <w:r w:rsidRPr="00DB5AA4">
        <w:rPr>
          <w:rFonts w:ascii="Calibri" w:hAnsi="Calibri" w:cs="Calibri"/>
          <w:szCs w:val="24"/>
        </w:rPr>
        <w:t>DĖL VALSTYBĖS NEKILNOJAMOJO TURTO NUOMOS</w:t>
      </w:r>
    </w:p>
    <w:p w14:paraId="484D67C3" w14:textId="77777777" w:rsidR="00BA416B" w:rsidRPr="00DB5AA4" w:rsidRDefault="00BA416B" w:rsidP="00BA416B">
      <w:pPr>
        <w:rPr>
          <w:rFonts w:asciiTheme="minorHAnsi" w:hAnsiTheme="minorHAnsi" w:cstheme="minorHAnsi"/>
          <w:szCs w:val="24"/>
        </w:rPr>
      </w:pPr>
    </w:p>
    <w:p w14:paraId="484D67C4" w14:textId="4C43791A" w:rsidR="00BA416B" w:rsidRPr="00DB5AA4" w:rsidRDefault="60704941" w:rsidP="49E9E4EA">
      <w:pPr>
        <w:jc w:val="center"/>
        <w:rPr>
          <w:rFonts w:asciiTheme="minorHAnsi" w:hAnsiTheme="minorHAnsi" w:cstheme="minorBidi"/>
        </w:rPr>
      </w:pPr>
      <w:r w:rsidRPr="00DB5AA4">
        <w:rPr>
          <w:rFonts w:asciiTheme="minorHAnsi" w:hAnsiTheme="minorHAnsi" w:cstheme="minorBidi"/>
        </w:rPr>
        <w:t>20</w:t>
      </w:r>
      <w:r w:rsidR="00222744" w:rsidRPr="00DB5AA4">
        <w:rPr>
          <w:rFonts w:asciiTheme="minorHAnsi" w:hAnsiTheme="minorHAnsi" w:cstheme="minorBidi"/>
        </w:rPr>
        <w:t>2</w:t>
      </w:r>
      <w:r w:rsidR="453AF5E1" w:rsidRPr="00DB5AA4">
        <w:rPr>
          <w:rFonts w:asciiTheme="minorHAnsi" w:hAnsiTheme="minorHAnsi" w:cstheme="minorBidi"/>
        </w:rPr>
        <w:t>6</w:t>
      </w:r>
      <w:r w:rsidRPr="00DB5AA4">
        <w:rPr>
          <w:rFonts w:asciiTheme="minorHAnsi" w:hAnsiTheme="minorHAnsi" w:cstheme="minorBidi"/>
        </w:rPr>
        <w:t xml:space="preserve"> m.</w:t>
      </w:r>
      <w:r w:rsidR="40A2D2F6" w:rsidRPr="00DB5AA4">
        <w:rPr>
          <w:rFonts w:asciiTheme="minorHAnsi" w:hAnsiTheme="minorHAnsi" w:cstheme="minorBidi"/>
        </w:rPr>
        <w:t xml:space="preserve"> </w:t>
      </w:r>
      <w:r w:rsidR="00015C8A">
        <w:rPr>
          <w:rFonts w:asciiTheme="minorHAnsi" w:hAnsiTheme="minorHAnsi" w:cstheme="minorBidi"/>
        </w:rPr>
        <w:t xml:space="preserve">liepos </w:t>
      </w:r>
      <w:r w:rsidR="00015C8A">
        <w:rPr>
          <w:rFonts w:asciiTheme="minorHAnsi" w:hAnsiTheme="minorHAnsi" w:cstheme="minorBidi"/>
          <w:lang w:val="en-US"/>
        </w:rPr>
        <w:t>24</w:t>
      </w:r>
      <w:r w:rsidRPr="00DB5AA4">
        <w:rPr>
          <w:rFonts w:asciiTheme="minorHAnsi" w:hAnsiTheme="minorHAnsi" w:cstheme="minorBidi"/>
        </w:rPr>
        <w:t xml:space="preserve"> d. Nr. </w:t>
      </w:r>
      <w:r w:rsidR="0AACA6A3" w:rsidRPr="00DB5AA4">
        <w:rPr>
          <w:rFonts w:asciiTheme="minorHAnsi" w:hAnsiTheme="minorHAnsi" w:cstheme="minorBidi"/>
        </w:rPr>
        <w:t>ĮSK</w:t>
      </w:r>
      <w:r w:rsidR="00FB3D90">
        <w:rPr>
          <w:rFonts w:asciiTheme="minorHAnsi" w:hAnsiTheme="minorHAnsi" w:cstheme="minorBidi"/>
        </w:rPr>
        <w:t>-NT-</w:t>
      </w:r>
      <w:r w:rsidR="00015C8A">
        <w:rPr>
          <w:rFonts w:asciiTheme="minorHAnsi" w:hAnsiTheme="minorHAnsi" w:cstheme="minorBidi"/>
        </w:rPr>
        <w:t>50</w:t>
      </w:r>
    </w:p>
    <w:p w14:paraId="484D67C5" w14:textId="77777777" w:rsidR="00BA416B" w:rsidRPr="00DB5AA4" w:rsidRDefault="00BA416B" w:rsidP="00BA416B">
      <w:pPr>
        <w:jc w:val="center"/>
        <w:rPr>
          <w:rFonts w:asciiTheme="minorHAnsi" w:hAnsiTheme="minorHAnsi" w:cstheme="minorHAnsi"/>
          <w:szCs w:val="24"/>
        </w:rPr>
      </w:pPr>
      <w:r w:rsidRPr="00DB5AA4">
        <w:rPr>
          <w:rFonts w:asciiTheme="minorHAnsi" w:hAnsiTheme="minorHAnsi" w:cstheme="minorHAnsi"/>
          <w:szCs w:val="24"/>
        </w:rPr>
        <w:t>Vilnius</w:t>
      </w:r>
    </w:p>
    <w:p w14:paraId="484D67C6" w14:textId="77777777" w:rsidR="00BA416B" w:rsidRPr="00DB5AA4" w:rsidRDefault="00BA416B" w:rsidP="00BA416B">
      <w:pPr>
        <w:jc w:val="center"/>
        <w:rPr>
          <w:rFonts w:asciiTheme="minorHAnsi" w:hAnsiTheme="minorHAnsi" w:cstheme="minorHAnsi"/>
          <w:szCs w:val="24"/>
        </w:rPr>
      </w:pPr>
    </w:p>
    <w:p w14:paraId="484D67C7" w14:textId="77777777" w:rsidR="00BD41B6" w:rsidRPr="00DB5AA4" w:rsidRDefault="00BD41B6" w:rsidP="00BA416B">
      <w:pPr>
        <w:jc w:val="center"/>
        <w:rPr>
          <w:rFonts w:asciiTheme="minorHAnsi" w:hAnsiTheme="minorHAnsi" w:cstheme="minorHAnsi"/>
          <w:szCs w:val="24"/>
        </w:rPr>
      </w:pPr>
    </w:p>
    <w:p w14:paraId="1BD832C9" w14:textId="79E09CD5" w:rsidR="002C1217" w:rsidRPr="00B53338" w:rsidRDefault="002C1217" w:rsidP="002C1217">
      <w:pPr>
        <w:tabs>
          <w:tab w:val="right" w:leader="underscore" w:pos="9354"/>
        </w:tabs>
        <w:ind w:firstLine="851"/>
        <w:jc w:val="both"/>
        <w:rPr>
          <w:rFonts w:ascii="Calibri" w:hAnsi="Calibri" w:cs="Calibri"/>
        </w:rPr>
      </w:pPr>
      <w:r w:rsidRPr="00DB5AA4">
        <w:rPr>
          <w:rFonts w:ascii="Calibri" w:hAnsi="Calibri" w:cs="Calibri"/>
        </w:rPr>
        <w:t xml:space="preserve">Vadovaudamasis </w:t>
      </w:r>
      <w:r w:rsidRPr="00DB5AA4">
        <w:rPr>
          <w:rFonts w:ascii="Calibri" w:hAnsi="Calibri" w:cs="Calibri"/>
          <w:lang w:eastAsia="lt-LT"/>
        </w:rPr>
        <w:t xml:space="preserve">Lietuvos Respublikos valstybės ir savivaldybių turto valdymo, naudojimo ir disponavimo juo įstatymo </w:t>
      </w:r>
      <w:r w:rsidR="001A1677" w:rsidRPr="00DB5AA4">
        <w:rPr>
          <w:rFonts w:ascii="Calibri" w:hAnsi="Calibri" w:cs="Calibri"/>
          <w:lang w:eastAsia="lt-LT"/>
        </w:rPr>
        <w:t xml:space="preserve">7 </w:t>
      </w:r>
      <w:r w:rsidRPr="00DB5AA4">
        <w:rPr>
          <w:rFonts w:ascii="Calibri" w:hAnsi="Calibri" w:cs="Calibri"/>
          <w:lang w:eastAsia="lt-LT"/>
        </w:rPr>
        <w:t>straipsni</w:t>
      </w:r>
      <w:r w:rsidR="001A1677" w:rsidRPr="00DB5AA4">
        <w:rPr>
          <w:rFonts w:ascii="Calibri" w:hAnsi="Calibri" w:cs="Calibri"/>
          <w:lang w:eastAsia="lt-LT"/>
        </w:rPr>
        <w:t xml:space="preserve">o 2 dalimi, </w:t>
      </w:r>
      <w:r w:rsidR="007A450B" w:rsidRPr="00DB5AA4">
        <w:rPr>
          <w:rFonts w:ascii="Calibri" w:hAnsi="Calibri" w:cs="Calibri"/>
          <w:lang w:eastAsia="lt-LT"/>
        </w:rPr>
        <w:t xml:space="preserve">10 straipsnio </w:t>
      </w:r>
      <w:r w:rsidR="00C24617" w:rsidRPr="00DB5AA4">
        <w:rPr>
          <w:rFonts w:ascii="Calibri" w:hAnsi="Calibri" w:cs="Calibri"/>
          <w:lang w:eastAsia="lt-LT"/>
        </w:rPr>
        <w:t>2</w:t>
      </w:r>
      <w:r w:rsidR="007A450B" w:rsidRPr="00DB5AA4">
        <w:rPr>
          <w:rFonts w:ascii="Calibri" w:hAnsi="Calibri" w:cs="Calibri"/>
          <w:lang w:eastAsia="lt-LT"/>
        </w:rPr>
        <w:t xml:space="preserve"> dalies </w:t>
      </w:r>
      <w:r w:rsidR="003E3A44" w:rsidRPr="00DB5AA4">
        <w:rPr>
          <w:rFonts w:ascii="Calibri" w:hAnsi="Calibri" w:cs="Calibri"/>
          <w:lang w:eastAsia="lt-LT"/>
        </w:rPr>
        <w:t>3</w:t>
      </w:r>
      <w:r w:rsidR="007A450B" w:rsidRPr="00DB5AA4">
        <w:rPr>
          <w:rFonts w:ascii="Calibri" w:hAnsi="Calibri" w:cs="Calibri"/>
          <w:lang w:eastAsia="lt-LT"/>
        </w:rPr>
        <w:t xml:space="preserve"> punktu</w:t>
      </w:r>
      <w:r w:rsidR="00330B78" w:rsidRPr="00DB5AA4">
        <w:rPr>
          <w:rFonts w:ascii="Calibri" w:hAnsi="Calibri" w:cs="Calibri"/>
          <w:lang w:eastAsia="lt-LT"/>
        </w:rPr>
        <w:t>,</w:t>
      </w:r>
      <w:r w:rsidR="007A450B" w:rsidRPr="00DB5AA4">
        <w:rPr>
          <w:rFonts w:ascii="Calibri" w:hAnsi="Calibri" w:cs="Calibri"/>
          <w:lang w:eastAsia="lt-LT"/>
        </w:rPr>
        <w:t xml:space="preserve"> </w:t>
      </w:r>
      <w:r w:rsidR="00C24617" w:rsidRPr="00DB5AA4">
        <w:rPr>
          <w:rFonts w:ascii="Calibri" w:hAnsi="Calibri" w:cs="Calibri"/>
          <w:lang w:eastAsia="lt-LT"/>
        </w:rPr>
        <w:t>3</w:t>
      </w:r>
      <w:r w:rsidR="00020769" w:rsidRPr="00DB5AA4">
        <w:rPr>
          <w:rFonts w:ascii="Calibri" w:hAnsi="Calibri" w:cs="Calibri"/>
          <w:lang w:eastAsia="lt-LT"/>
        </w:rPr>
        <w:t xml:space="preserve"> </w:t>
      </w:r>
      <w:r w:rsidR="00C24617" w:rsidRPr="00DB5AA4">
        <w:rPr>
          <w:rFonts w:ascii="Calibri" w:hAnsi="Calibri" w:cs="Calibri"/>
          <w:lang w:eastAsia="lt-LT"/>
        </w:rPr>
        <w:t>dalimi</w:t>
      </w:r>
      <w:r w:rsidRPr="00DB5AA4">
        <w:rPr>
          <w:rFonts w:ascii="Calibri" w:hAnsi="Calibri" w:cs="Calibri"/>
          <w:lang w:eastAsia="lt-LT"/>
        </w:rPr>
        <w:t>,</w:t>
      </w:r>
      <w:r w:rsidRPr="00DB5AA4">
        <w:rPr>
          <w:rFonts w:ascii="Calibri" w:hAnsi="Calibri" w:cs="Calibri"/>
        </w:rPr>
        <w:t xml:space="preserve"> </w:t>
      </w:r>
      <w:r w:rsidR="001A1677" w:rsidRPr="00DB5AA4">
        <w:rPr>
          <w:rFonts w:ascii="Calibri" w:hAnsi="Calibri" w:cs="Calibri"/>
        </w:rPr>
        <w:t xml:space="preserve">Lietuvos Respublikos centralizuotai valdomo valstybės turto valdytojo įstatymo </w:t>
      </w:r>
      <w:r w:rsidR="006559EE" w:rsidRPr="00DB5AA4">
        <w:rPr>
          <w:rFonts w:ascii="Calibri" w:hAnsi="Calibri" w:cs="Calibri"/>
        </w:rPr>
        <w:t xml:space="preserve">3 straipsnio 1 dalies 1 punktu, </w:t>
      </w:r>
      <w:r w:rsidR="00AB60A5" w:rsidRPr="00DB5AA4">
        <w:rPr>
          <w:rFonts w:ascii="Calibri" w:hAnsi="Calibri" w:cs="Calibri"/>
        </w:rPr>
        <w:t xml:space="preserve">4 straipsnio 1 dalies 1, 8 punktais, 8 dalimi, </w:t>
      </w:r>
      <w:r w:rsidRPr="00DB5AA4">
        <w:rPr>
          <w:rFonts w:ascii="Calibri" w:hAnsi="Calibri" w:cs="Calibri"/>
        </w:rPr>
        <w:t xml:space="preserve">įgyvendindamas </w:t>
      </w:r>
      <w:r w:rsidRPr="00DB5AA4">
        <w:rPr>
          <w:rFonts w:ascii="Calibri" w:hAnsi="Calibri" w:cs="Calibri"/>
          <w:color w:val="000000" w:themeColor="text1"/>
        </w:rPr>
        <w:t>Valstybės nekilnojamojo turto centralizuoto valdymo, naudojimo, disponavimo juo ir centralizuotai valdomo administracinės paskirties valstybės nekilnojamojo turto atnaujinimo tvarkos aprašą,</w:t>
      </w:r>
      <w:r w:rsidRPr="00DB5AA4">
        <w:rPr>
          <w:rFonts w:ascii="Calibri" w:hAnsi="Calibri" w:cs="Calibri"/>
        </w:rPr>
        <w:t xml:space="preserve"> patvirtintą Lietuvos Respublikos Vyriausybės 2015 m. vasario 11 d. nutarimu Nr. 148 „Dėl valstybės nekilnojamojo turto centralizuoto valdymo įgyvendinimo“</w:t>
      </w:r>
      <w:r w:rsidR="002A2D8B">
        <w:rPr>
          <w:rFonts w:ascii="Calibri" w:hAnsi="Calibri" w:cs="Calibri"/>
        </w:rPr>
        <w:t xml:space="preserve"> </w:t>
      </w:r>
      <w:r w:rsidR="0032597D">
        <w:rPr>
          <w:rFonts w:ascii="Calibri" w:hAnsi="Calibri" w:cs="Calibri"/>
        </w:rPr>
        <w:t>bei</w:t>
      </w:r>
      <w:r w:rsidR="002A2D8B">
        <w:rPr>
          <w:rFonts w:ascii="Calibri" w:hAnsi="Calibri" w:cs="Calibri"/>
        </w:rPr>
        <w:t xml:space="preserve"> </w:t>
      </w:r>
      <w:r w:rsidR="002A2D8B" w:rsidRPr="0007415A">
        <w:rPr>
          <w:rFonts w:ascii="Calibri" w:hAnsi="Calibri" w:cs="Calibri"/>
        </w:rPr>
        <w:t xml:space="preserve">atsižvelgdamas į tai, kad </w:t>
      </w:r>
      <w:bookmarkStart w:id="0" w:name="sutarties_data"/>
      <w:r w:rsidR="0032597D" w:rsidRPr="008D2D6C">
        <w:rPr>
          <w:rFonts w:ascii="Calibri" w:hAnsi="Calibri" w:cs="Calibri"/>
        </w:rPr>
        <w:t>biudžetinė įstaiga Lietuvos kariuomenė</w:t>
      </w:r>
      <w:r w:rsidR="004E3B73" w:rsidRPr="008D2D6C">
        <w:rPr>
          <w:rFonts w:ascii="Calibri" w:hAnsi="Calibri" w:cs="Calibri"/>
        </w:rPr>
        <w:t xml:space="preserve"> pagal</w:t>
      </w:r>
      <w:r w:rsidR="0032597D" w:rsidRPr="008D2D6C">
        <w:rPr>
          <w:rFonts w:ascii="Calibri" w:hAnsi="Calibri" w:cs="Calibri"/>
        </w:rPr>
        <w:t xml:space="preserve"> </w:t>
      </w:r>
      <w:r w:rsidR="00321E7A" w:rsidRPr="008D2D6C">
        <w:rPr>
          <w:rFonts w:ascii="Calibri" w:hAnsi="Calibri" w:cs="Calibri"/>
        </w:rPr>
        <w:t>2026 m. gegužės 18 d.</w:t>
      </w:r>
      <w:bookmarkEnd w:id="0"/>
      <w:r w:rsidR="00321E7A" w:rsidRPr="008D2D6C">
        <w:rPr>
          <w:rFonts w:ascii="Calibri" w:hAnsi="Calibri" w:cs="Calibri"/>
        </w:rPr>
        <w:t xml:space="preserve"> Centralizuotai valdyti perduoto administracinio nekilnojamojo turto ir kito su juo perduoto nekilnojamojo turto nuomos sutart</w:t>
      </w:r>
      <w:r w:rsidR="004E3B73" w:rsidRPr="008D2D6C">
        <w:rPr>
          <w:rFonts w:ascii="Calibri" w:hAnsi="Calibri" w:cs="Calibri"/>
        </w:rPr>
        <w:t>į</w:t>
      </w:r>
      <w:r w:rsidR="00321E7A" w:rsidRPr="008D2D6C">
        <w:rPr>
          <w:rFonts w:ascii="Calibri" w:hAnsi="Calibri" w:cs="Calibri"/>
        </w:rPr>
        <w:t xml:space="preserve"> Nr. </w:t>
      </w:r>
      <w:bookmarkStart w:id="1" w:name="sutarties_nr1"/>
      <w:r w:rsidR="00321E7A" w:rsidRPr="008D2D6C">
        <w:rPr>
          <w:rFonts w:ascii="Calibri" w:hAnsi="Calibri" w:cs="Calibri"/>
        </w:rPr>
        <w:t>2026-S4-255</w:t>
      </w:r>
      <w:bookmarkEnd w:id="1"/>
      <w:r w:rsidR="00321E7A" w:rsidRPr="008D2D6C">
        <w:rPr>
          <w:rFonts w:ascii="Calibri" w:hAnsi="Calibri" w:cs="Calibri"/>
        </w:rPr>
        <w:t>/NTS-27</w:t>
      </w:r>
      <w:r w:rsidR="004E3B73" w:rsidRPr="008D2D6C">
        <w:rPr>
          <w:rFonts w:ascii="Calibri" w:hAnsi="Calibri" w:cs="Calibri"/>
        </w:rPr>
        <w:t xml:space="preserve"> nuomojasi valstybės įmonės Turto banko patikėjimo teise valdomas administracinės paskirties patalpas</w:t>
      </w:r>
      <w:r w:rsidR="0007415A" w:rsidRPr="008D2D6C">
        <w:rPr>
          <w:rFonts w:ascii="Calibri" w:hAnsi="Calibri" w:cs="Calibri"/>
        </w:rPr>
        <w:t>, esančias Vytauto Didžiojo g. 94, Pakruojyje</w:t>
      </w:r>
      <w:r w:rsidRPr="00DB5AA4">
        <w:rPr>
          <w:rFonts w:ascii="Calibri" w:hAnsi="Calibri" w:cs="Calibri"/>
        </w:rPr>
        <w:t>,</w:t>
      </w:r>
      <w:r w:rsidRPr="00B53338">
        <w:rPr>
          <w:rFonts w:ascii="Calibri" w:hAnsi="Calibri" w:cs="Calibri"/>
        </w:rPr>
        <w:t xml:space="preserve"> </w:t>
      </w:r>
    </w:p>
    <w:p w14:paraId="1249DE05" w14:textId="712263FE" w:rsidR="005B584A" w:rsidRDefault="002C1217" w:rsidP="002C1217">
      <w:pPr>
        <w:tabs>
          <w:tab w:val="right" w:leader="underscore" w:pos="9354"/>
        </w:tabs>
        <w:ind w:firstLine="851"/>
        <w:jc w:val="both"/>
        <w:rPr>
          <w:rFonts w:asciiTheme="minorHAnsi" w:hAnsiTheme="minorHAnsi" w:cstheme="minorHAnsi"/>
        </w:rPr>
      </w:pPr>
      <w:r w:rsidRPr="00B53338">
        <w:rPr>
          <w:rFonts w:ascii="Calibri" w:hAnsi="Calibri" w:cs="Calibri"/>
        </w:rPr>
        <w:t xml:space="preserve">n u s p </w:t>
      </w:r>
      <w:r w:rsidRPr="006146C8">
        <w:rPr>
          <w:rFonts w:asciiTheme="minorHAnsi" w:hAnsiTheme="minorHAnsi" w:cstheme="minorHAnsi"/>
        </w:rPr>
        <w:t xml:space="preserve">r e n d ž i u išnuomoti biudžetinei įstaigai </w:t>
      </w:r>
      <w:r w:rsidR="00B07058">
        <w:rPr>
          <w:rFonts w:asciiTheme="minorHAnsi" w:hAnsiTheme="minorHAnsi" w:cstheme="minorHAnsi"/>
        </w:rPr>
        <w:t>Lietuvos kariuomenei</w:t>
      </w:r>
      <w:r w:rsidR="00582557" w:rsidRPr="006146C8">
        <w:rPr>
          <w:rFonts w:asciiTheme="minorHAnsi" w:hAnsiTheme="minorHAnsi" w:cstheme="minorHAnsi"/>
        </w:rPr>
        <w:t xml:space="preserve"> </w:t>
      </w:r>
      <w:r w:rsidR="00B07058">
        <w:rPr>
          <w:rFonts w:asciiTheme="minorHAnsi" w:hAnsiTheme="minorHAnsi" w:cstheme="minorHAnsi"/>
        </w:rPr>
        <w:t>iki 20</w:t>
      </w:r>
      <w:r w:rsidR="0029662E">
        <w:rPr>
          <w:rFonts w:asciiTheme="minorHAnsi" w:hAnsiTheme="minorHAnsi" w:cstheme="minorHAnsi"/>
        </w:rPr>
        <w:t>36 m. gegužės 18 d.</w:t>
      </w:r>
      <w:r w:rsidRPr="006146C8">
        <w:rPr>
          <w:rFonts w:asciiTheme="minorHAnsi" w:hAnsiTheme="minorHAnsi" w:cstheme="minorHAnsi"/>
        </w:rPr>
        <w:t xml:space="preserve"> jos nuostatuose šiuo metu numatytai veiklai vykdyti valstybei nuosavybės teise priklausantį, šiuo metu </w:t>
      </w:r>
      <w:r w:rsidR="00F150E6" w:rsidRPr="006146C8">
        <w:rPr>
          <w:rFonts w:asciiTheme="minorHAnsi" w:hAnsiTheme="minorHAnsi" w:cstheme="minorHAnsi"/>
        </w:rPr>
        <w:t>akcinės bendrovės</w:t>
      </w:r>
      <w:r w:rsidRPr="006146C8">
        <w:rPr>
          <w:rFonts w:asciiTheme="minorHAnsi" w:hAnsiTheme="minorHAnsi" w:cstheme="minorHAnsi"/>
        </w:rPr>
        <w:t xml:space="preserve"> Turto banko patikėjimo teise valdomą nekilnojamąjį turtą</w:t>
      </w:r>
      <w:r w:rsidR="005B584A">
        <w:rPr>
          <w:rFonts w:asciiTheme="minorHAnsi" w:hAnsiTheme="minorHAnsi" w:cstheme="minorHAnsi"/>
        </w:rPr>
        <w:t xml:space="preserve"> Pakruojyje</w:t>
      </w:r>
      <w:r w:rsidR="009E0CE8" w:rsidRPr="006146C8">
        <w:rPr>
          <w:rFonts w:asciiTheme="minorHAnsi" w:hAnsiTheme="minorHAnsi" w:cstheme="minorHAnsi"/>
        </w:rPr>
        <w:t xml:space="preserve">, </w:t>
      </w:r>
      <w:r w:rsidR="005B584A">
        <w:rPr>
          <w:rFonts w:asciiTheme="minorHAnsi" w:hAnsiTheme="minorHAnsi" w:cstheme="minorHAnsi"/>
        </w:rPr>
        <w:t>Vytauto Didžiojo g. 94</w:t>
      </w:r>
      <w:r w:rsidRPr="006146C8">
        <w:rPr>
          <w:rFonts w:asciiTheme="minorHAnsi" w:hAnsiTheme="minorHAnsi" w:cstheme="minorHAnsi"/>
        </w:rPr>
        <w:t xml:space="preserve">: </w:t>
      </w:r>
    </w:p>
    <w:p w14:paraId="5020FA19" w14:textId="52439BF8" w:rsidR="002C1217" w:rsidRDefault="00656166" w:rsidP="005B584A">
      <w:pPr>
        <w:pStyle w:val="Sraopastraipa"/>
        <w:numPr>
          <w:ilvl w:val="0"/>
          <w:numId w:val="4"/>
        </w:numPr>
        <w:ind w:left="0"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Garažo</w:t>
      </w:r>
      <w:r w:rsidR="002C1217" w:rsidRPr="005B584A">
        <w:rPr>
          <w:rFonts w:asciiTheme="minorHAnsi" w:hAnsiTheme="minorHAnsi" w:cstheme="minorHAnsi"/>
        </w:rPr>
        <w:t xml:space="preserve"> patalp</w:t>
      </w:r>
      <w:r w:rsidR="00DF4A50" w:rsidRPr="005B584A">
        <w:rPr>
          <w:rFonts w:asciiTheme="minorHAnsi" w:hAnsiTheme="minorHAnsi" w:cstheme="minorHAnsi"/>
        </w:rPr>
        <w:t>ą</w:t>
      </w:r>
      <w:r w:rsidR="002C1217" w:rsidRPr="005B584A">
        <w:rPr>
          <w:rFonts w:asciiTheme="minorHAnsi" w:hAnsiTheme="minorHAnsi" w:cstheme="minorHAnsi"/>
        </w:rPr>
        <w:t xml:space="preserve"> (pastato unikalus numeris – </w:t>
      </w:r>
      <w:r w:rsidR="00617C8A" w:rsidRPr="00617C8A">
        <w:rPr>
          <w:rFonts w:asciiTheme="minorHAnsi" w:hAnsiTheme="minorHAnsi" w:cstheme="minorHAnsi"/>
        </w:rPr>
        <w:t>6597-0000-2016</w:t>
      </w:r>
      <w:r w:rsidR="002C1217" w:rsidRPr="005B584A">
        <w:rPr>
          <w:rFonts w:asciiTheme="minorHAnsi" w:hAnsiTheme="minorHAnsi" w:cstheme="minorHAnsi"/>
        </w:rPr>
        <w:t xml:space="preserve">, išnuomojamos patalpos indeksas – </w:t>
      </w:r>
      <w:r w:rsidR="00617C8A">
        <w:rPr>
          <w:rFonts w:asciiTheme="minorHAnsi" w:hAnsiTheme="minorHAnsi" w:cstheme="minorHAnsi"/>
        </w:rPr>
        <w:t>1-10</w:t>
      </w:r>
      <w:r w:rsidR="002C1217" w:rsidRPr="005B584A">
        <w:rPr>
          <w:rFonts w:asciiTheme="minorHAnsi" w:hAnsiTheme="minorHAnsi" w:cstheme="minorHAnsi"/>
        </w:rPr>
        <w:t xml:space="preserve">, išnuomojamos patalpos bendras plotas – </w:t>
      </w:r>
      <w:r w:rsidR="00617C8A">
        <w:rPr>
          <w:rFonts w:asciiTheme="minorHAnsi" w:hAnsiTheme="minorHAnsi" w:cstheme="minorHAnsi"/>
        </w:rPr>
        <w:t>26,19</w:t>
      </w:r>
      <w:r w:rsidR="002C1217" w:rsidRPr="005B584A">
        <w:rPr>
          <w:rFonts w:asciiTheme="minorHAnsi" w:hAnsiTheme="minorHAnsi" w:cstheme="minorHAnsi"/>
        </w:rPr>
        <w:t xml:space="preserve"> kv. metro)</w:t>
      </w:r>
      <w:r w:rsidR="009F6709" w:rsidRPr="005B584A">
        <w:rPr>
          <w:rFonts w:asciiTheme="minorHAnsi" w:hAnsiTheme="minorHAnsi" w:cstheme="minorHAnsi"/>
        </w:rPr>
        <w:t>.</w:t>
      </w:r>
    </w:p>
    <w:p w14:paraId="75339D3D" w14:textId="1BB08D96" w:rsidR="00617C8A" w:rsidRDefault="00236FC5" w:rsidP="005B584A">
      <w:pPr>
        <w:pStyle w:val="Sraopastraipa"/>
        <w:numPr>
          <w:ilvl w:val="0"/>
          <w:numId w:val="4"/>
        </w:numPr>
        <w:ind w:left="0"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0,03 dalį kiemo statinių (unikalus numeris – </w:t>
      </w:r>
      <w:r w:rsidR="00045EA3" w:rsidRPr="00045EA3">
        <w:rPr>
          <w:rFonts w:asciiTheme="minorHAnsi" w:hAnsiTheme="minorHAnsi" w:cstheme="minorHAnsi"/>
        </w:rPr>
        <w:t>6597-0000-2027</w:t>
      </w:r>
      <w:r w:rsidR="00045EA3">
        <w:rPr>
          <w:rFonts w:asciiTheme="minorHAnsi" w:hAnsiTheme="minorHAnsi" w:cstheme="minorHAnsi"/>
        </w:rPr>
        <w:t>).</w:t>
      </w:r>
    </w:p>
    <w:p w14:paraId="7C1D6E9F" w14:textId="721EEFE7" w:rsidR="00045EA3" w:rsidRDefault="00045EA3" w:rsidP="00045EA3">
      <w:pPr>
        <w:pStyle w:val="Sraopastraipa"/>
        <w:numPr>
          <w:ilvl w:val="0"/>
          <w:numId w:val="4"/>
        </w:numPr>
        <w:ind w:left="0"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0,03 dalį </w:t>
      </w:r>
      <w:r w:rsidR="001E1AFA">
        <w:rPr>
          <w:rFonts w:asciiTheme="minorHAnsi" w:hAnsiTheme="minorHAnsi" w:cstheme="minorHAnsi"/>
        </w:rPr>
        <w:t>lietaus nuotekų tinklų</w:t>
      </w:r>
      <w:r>
        <w:rPr>
          <w:rFonts w:asciiTheme="minorHAnsi" w:hAnsiTheme="minorHAnsi" w:cstheme="minorHAnsi"/>
        </w:rPr>
        <w:t xml:space="preserve"> (unikalus numeris – </w:t>
      </w:r>
      <w:r w:rsidR="00801BC4" w:rsidRPr="00801BC4">
        <w:rPr>
          <w:rFonts w:asciiTheme="minorHAnsi" w:hAnsiTheme="minorHAnsi" w:cstheme="minorHAnsi"/>
        </w:rPr>
        <w:t>4400-1474-7149</w:t>
      </w:r>
      <w:r>
        <w:rPr>
          <w:rFonts w:asciiTheme="minorHAnsi" w:hAnsiTheme="minorHAnsi" w:cstheme="minorHAnsi"/>
        </w:rPr>
        <w:t>).</w:t>
      </w:r>
    </w:p>
    <w:p w14:paraId="2D7DE2C1" w14:textId="2C06AE79" w:rsidR="00045EA3" w:rsidRDefault="00045EA3" w:rsidP="00045EA3">
      <w:pPr>
        <w:pStyle w:val="Sraopastraipa"/>
        <w:numPr>
          <w:ilvl w:val="0"/>
          <w:numId w:val="4"/>
        </w:numPr>
        <w:ind w:left="0"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0,03 dalį </w:t>
      </w:r>
      <w:r w:rsidR="00801BC4">
        <w:rPr>
          <w:rFonts w:asciiTheme="minorHAnsi" w:hAnsiTheme="minorHAnsi" w:cstheme="minorHAnsi"/>
        </w:rPr>
        <w:t>vandentiekio tinklų</w:t>
      </w:r>
      <w:r w:rsidR="009A0B1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(unikalus numeris – </w:t>
      </w:r>
      <w:r w:rsidR="00B56ABB" w:rsidRPr="00B56ABB">
        <w:rPr>
          <w:rFonts w:asciiTheme="minorHAnsi" w:hAnsiTheme="minorHAnsi" w:cstheme="minorHAnsi"/>
        </w:rPr>
        <w:t>4400-1474-7070</w:t>
      </w:r>
      <w:r>
        <w:rPr>
          <w:rFonts w:asciiTheme="minorHAnsi" w:hAnsiTheme="minorHAnsi" w:cstheme="minorHAnsi"/>
        </w:rPr>
        <w:t>).</w:t>
      </w:r>
    </w:p>
    <w:p w14:paraId="728E8256" w14:textId="5CC7A5DF" w:rsidR="00045EA3" w:rsidRDefault="00045EA3" w:rsidP="00045EA3">
      <w:pPr>
        <w:pStyle w:val="Sraopastraipa"/>
        <w:numPr>
          <w:ilvl w:val="0"/>
          <w:numId w:val="4"/>
        </w:numPr>
        <w:ind w:left="0" w:firstLine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0,03 dalį </w:t>
      </w:r>
      <w:r w:rsidR="00296D51">
        <w:rPr>
          <w:rFonts w:asciiTheme="minorHAnsi" w:hAnsiTheme="minorHAnsi" w:cstheme="minorHAnsi"/>
        </w:rPr>
        <w:t>buitinių nuotekų tinklų</w:t>
      </w:r>
      <w:r>
        <w:rPr>
          <w:rFonts w:asciiTheme="minorHAnsi" w:hAnsiTheme="minorHAnsi" w:cstheme="minorHAnsi"/>
        </w:rPr>
        <w:t xml:space="preserve"> (unikalus numeris – </w:t>
      </w:r>
      <w:r w:rsidR="00FB3D90" w:rsidRPr="00FB3D90">
        <w:rPr>
          <w:rFonts w:asciiTheme="minorHAnsi" w:hAnsiTheme="minorHAnsi" w:cstheme="minorHAnsi"/>
        </w:rPr>
        <w:t>4400-1474-7105</w:t>
      </w:r>
      <w:r>
        <w:rPr>
          <w:rFonts w:asciiTheme="minorHAnsi" w:hAnsiTheme="minorHAnsi" w:cstheme="minorHAnsi"/>
        </w:rPr>
        <w:t>).</w:t>
      </w:r>
    </w:p>
    <w:p w14:paraId="64476177" w14:textId="77777777" w:rsidR="00045EA3" w:rsidRPr="00FB3D90" w:rsidRDefault="00045EA3" w:rsidP="00FB3D90">
      <w:pPr>
        <w:jc w:val="both"/>
        <w:rPr>
          <w:rFonts w:asciiTheme="minorHAnsi" w:hAnsiTheme="minorHAnsi" w:cstheme="minorHAnsi"/>
        </w:rPr>
      </w:pPr>
    </w:p>
    <w:p w14:paraId="4355A191" w14:textId="77777777" w:rsidR="00243300" w:rsidRPr="008B632E" w:rsidRDefault="00243300">
      <w:pPr>
        <w:rPr>
          <w:rFonts w:asciiTheme="minorHAnsi" w:hAnsiTheme="minorHAnsi" w:cstheme="minorHAnsi"/>
        </w:rPr>
      </w:pPr>
    </w:p>
    <w:p w14:paraId="4A74558A" w14:textId="77777777" w:rsidR="001E5917" w:rsidRPr="008B632E" w:rsidRDefault="001E5917">
      <w:pPr>
        <w:rPr>
          <w:rFonts w:asciiTheme="minorHAnsi" w:hAnsiTheme="minorHAnsi" w:cstheme="minorHAnsi"/>
        </w:rPr>
      </w:pPr>
    </w:p>
    <w:p w14:paraId="4B458335" w14:textId="37048B87" w:rsidR="00243300" w:rsidRPr="008B632E" w:rsidRDefault="00CC6FD7">
      <w:pPr>
        <w:rPr>
          <w:rFonts w:asciiTheme="minorHAnsi" w:hAnsiTheme="minorHAnsi" w:cstheme="minorHAnsi"/>
        </w:rPr>
      </w:pPr>
      <w:r w:rsidRPr="007852D8">
        <w:rPr>
          <w:rFonts w:asciiTheme="minorHAnsi" w:hAnsiTheme="minorHAnsi" w:cstheme="minorHAnsi"/>
        </w:rPr>
        <w:t>L</w:t>
      </w:r>
      <w:r w:rsidR="001E5917" w:rsidRPr="007852D8">
        <w:rPr>
          <w:rFonts w:asciiTheme="minorHAnsi" w:hAnsiTheme="minorHAnsi" w:cstheme="minorHAnsi"/>
        </w:rPr>
        <w:t>.</w:t>
      </w:r>
      <w:r w:rsidR="008B632E" w:rsidRPr="007852D8">
        <w:rPr>
          <w:rFonts w:asciiTheme="minorHAnsi" w:hAnsiTheme="minorHAnsi" w:cstheme="minorHAnsi"/>
        </w:rPr>
        <w:t xml:space="preserve"> </w:t>
      </w:r>
      <w:r w:rsidR="001E5917" w:rsidRPr="007852D8">
        <w:rPr>
          <w:rFonts w:asciiTheme="minorHAnsi" w:hAnsiTheme="minorHAnsi" w:cstheme="minorHAnsi"/>
        </w:rPr>
        <w:t>e. generalinio direktoriaus pareigas</w:t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</w:rPr>
        <w:tab/>
      </w:r>
      <w:r w:rsidR="001E5917" w:rsidRPr="008B632E">
        <w:rPr>
          <w:rFonts w:asciiTheme="minorHAnsi" w:hAnsiTheme="minorHAnsi" w:cstheme="minorHAnsi"/>
          <w:color w:val="000000" w:themeColor="text1"/>
        </w:rPr>
        <w:t xml:space="preserve">Gintaras </w:t>
      </w:r>
      <w:proofErr w:type="spellStart"/>
      <w:r w:rsidR="001E5917" w:rsidRPr="008B632E">
        <w:rPr>
          <w:rFonts w:asciiTheme="minorHAnsi" w:hAnsiTheme="minorHAnsi" w:cstheme="minorHAnsi"/>
          <w:color w:val="000000" w:themeColor="text1"/>
        </w:rPr>
        <w:t>Makšimas</w:t>
      </w:r>
      <w:proofErr w:type="spellEnd"/>
    </w:p>
    <w:p w14:paraId="0F574887" w14:textId="1BE3A483" w:rsidR="00243300" w:rsidRPr="008B632E" w:rsidRDefault="00243300">
      <w:pPr>
        <w:rPr>
          <w:rFonts w:asciiTheme="minorHAnsi" w:hAnsiTheme="minorHAnsi" w:cstheme="minorHAnsi"/>
        </w:rPr>
      </w:pPr>
    </w:p>
    <w:p w14:paraId="0D5CDB04" w14:textId="77777777" w:rsidR="00243300" w:rsidRPr="008B632E" w:rsidRDefault="00243300">
      <w:pPr>
        <w:rPr>
          <w:rFonts w:asciiTheme="minorHAnsi" w:hAnsiTheme="minorHAnsi" w:cstheme="minorHAnsi"/>
        </w:rPr>
      </w:pPr>
    </w:p>
    <w:p w14:paraId="25CA90E7" w14:textId="77777777" w:rsidR="00BD2968" w:rsidRPr="008B632E" w:rsidRDefault="00BD2968">
      <w:pPr>
        <w:rPr>
          <w:rFonts w:asciiTheme="minorHAnsi" w:hAnsiTheme="minorHAnsi" w:cstheme="minorHAnsi"/>
        </w:rPr>
      </w:pPr>
    </w:p>
    <w:p w14:paraId="7C15C4B2" w14:textId="367635D4" w:rsidR="00B7029F" w:rsidRPr="00815D3B" w:rsidRDefault="00667FCE">
      <w:pPr>
        <w:rPr>
          <w:rFonts w:asciiTheme="minorHAnsi" w:hAnsiTheme="minorHAnsi" w:cstheme="minorHAnsi"/>
          <w:szCs w:val="24"/>
          <w:lang w:val="pt-BR"/>
        </w:rPr>
      </w:pPr>
      <w:r w:rsidRPr="00815D3B">
        <w:rPr>
          <w:rFonts w:asciiTheme="minorHAnsi" w:hAnsiTheme="minorHAnsi" w:cstheme="minorHAnsi"/>
          <w:szCs w:val="24"/>
          <w:lang w:val="pt-BR"/>
        </w:rPr>
        <w:t>Parengė:</w:t>
      </w:r>
    </w:p>
    <w:p w14:paraId="1DA7049E" w14:textId="6D0EA9A5" w:rsidR="00667FCE" w:rsidRPr="00815D3B" w:rsidRDefault="00815D3B">
      <w:pPr>
        <w:rPr>
          <w:rFonts w:asciiTheme="minorHAnsi" w:hAnsiTheme="minorHAnsi" w:cstheme="minorHAnsi"/>
          <w:szCs w:val="24"/>
          <w:lang w:val="pt-BR"/>
        </w:rPr>
      </w:pPr>
      <w:r>
        <w:rPr>
          <w:rFonts w:asciiTheme="minorHAnsi" w:hAnsiTheme="minorHAnsi" w:cstheme="minorHAnsi"/>
          <w:szCs w:val="24"/>
          <w:lang w:val="pt-BR"/>
        </w:rPr>
        <w:t>Ieva Stankuvienė</w:t>
      </w:r>
      <w:r w:rsidR="00667FCE" w:rsidRPr="008D2D6C">
        <w:rPr>
          <w:rFonts w:asciiTheme="minorHAnsi" w:hAnsiTheme="minorHAnsi" w:cstheme="minorHAnsi"/>
          <w:sz w:val="20"/>
          <w:lang w:val="pt-BR"/>
        </w:rPr>
        <w:t xml:space="preserve">, </w:t>
      </w:r>
      <w:r w:rsidR="00667FCE" w:rsidRPr="00815D3B">
        <w:rPr>
          <w:rFonts w:asciiTheme="minorHAnsi" w:hAnsiTheme="minorHAnsi" w:cstheme="minorHAnsi"/>
          <w:szCs w:val="24"/>
          <w:lang w:val="pt-BR"/>
        </w:rPr>
        <w:t>tel. +370</w:t>
      </w:r>
      <w:r>
        <w:rPr>
          <w:rFonts w:asciiTheme="minorHAnsi" w:hAnsiTheme="minorHAnsi" w:cstheme="minorHAnsi"/>
          <w:szCs w:val="24"/>
          <w:lang w:val="pt-BR"/>
        </w:rPr>
        <w:t>64131995</w:t>
      </w:r>
    </w:p>
    <w:sectPr w:rsidR="00667FCE" w:rsidRPr="00815D3B">
      <w:headerReference w:type="defaul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3C4F" w14:textId="77777777" w:rsidR="00FD4EB9" w:rsidRDefault="00FD4EB9" w:rsidP="00DB5AA4">
      <w:r>
        <w:separator/>
      </w:r>
    </w:p>
  </w:endnote>
  <w:endnote w:type="continuationSeparator" w:id="0">
    <w:p w14:paraId="50EEB962" w14:textId="77777777" w:rsidR="00FD4EB9" w:rsidRDefault="00FD4EB9" w:rsidP="00D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3AA9" w14:textId="77777777" w:rsidR="00FD4EB9" w:rsidRDefault="00FD4EB9" w:rsidP="00DB5AA4">
      <w:r>
        <w:separator/>
      </w:r>
    </w:p>
  </w:footnote>
  <w:footnote w:type="continuationSeparator" w:id="0">
    <w:p w14:paraId="6ED5EF9F" w14:textId="77777777" w:rsidR="00FD4EB9" w:rsidRDefault="00FD4EB9" w:rsidP="00DB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4CD7" w14:textId="362E52EF" w:rsidR="00DB5AA4" w:rsidRDefault="00DB5AA4" w:rsidP="00DB5AA4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2DB"/>
    <w:multiLevelType w:val="hybridMultilevel"/>
    <w:tmpl w:val="6160FB54"/>
    <w:lvl w:ilvl="0" w:tplc="6A26D4BE">
      <w:start w:val="1"/>
      <w:numFmt w:val="decimal"/>
      <w:lvlText w:val="%1."/>
      <w:lvlJc w:val="left"/>
      <w:pPr>
        <w:ind w:left="1020" w:hanging="360"/>
      </w:pPr>
    </w:lvl>
    <w:lvl w:ilvl="1" w:tplc="35C071A8">
      <w:start w:val="1"/>
      <w:numFmt w:val="decimal"/>
      <w:lvlText w:val="%2."/>
      <w:lvlJc w:val="left"/>
      <w:pPr>
        <w:ind w:left="1020" w:hanging="360"/>
      </w:pPr>
    </w:lvl>
    <w:lvl w:ilvl="2" w:tplc="DC2AB4B8">
      <w:start w:val="1"/>
      <w:numFmt w:val="decimal"/>
      <w:lvlText w:val="%3."/>
      <w:lvlJc w:val="left"/>
      <w:pPr>
        <w:ind w:left="1020" w:hanging="360"/>
      </w:pPr>
    </w:lvl>
    <w:lvl w:ilvl="3" w:tplc="92286C48">
      <w:start w:val="1"/>
      <w:numFmt w:val="decimal"/>
      <w:lvlText w:val="%4."/>
      <w:lvlJc w:val="left"/>
      <w:pPr>
        <w:ind w:left="1020" w:hanging="360"/>
      </w:pPr>
    </w:lvl>
    <w:lvl w:ilvl="4" w:tplc="A142E1E2">
      <w:start w:val="1"/>
      <w:numFmt w:val="decimal"/>
      <w:lvlText w:val="%5."/>
      <w:lvlJc w:val="left"/>
      <w:pPr>
        <w:ind w:left="1020" w:hanging="360"/>
      </w:pPr>
    </w:lvl>
    <w:lvl w:ilvl="5" w:tplc="1EE23A46">
      <w:start w:val="1"/>
      <w:numFmt w:val="decimal"/>
      <w:lvlText w:val="%6."/>
      <w:lvlJc w:val="left"/>
      <w:pPr>
        <w:ind w:left="1020" w:hanging="360"/>
      </w:pPr>
    </w:lvl>
    <w:lvl w:ilvl="6" w:tplc="19F2CE66">
      <w:start w:val="1"/>
      <w:numFmt w:val="decimal"/>
      <w:lvlText w:val="%7."/>
      <w:lvlJc w:val="left"/>
      <w:pPr>
        <w:ind w:left="1020" w:hanging="360"/>
      </w:pPr>
    </w:lvl>
    <w:lvl w:ilvl="7" w:tplc="C30E6A82">
      <w:start w:val="1"/>
      <w:numFmt w:val="decimal"/>
      <w:lvlText w:val="%8."/>
      <w:lvlJc w:val="left"/>
      <w:pPr>
        <w:ind w:left="1020" w:hanging="360"/>
      </w:pPr>
    </w:lvl>
    <w:lvl w:ilvl="8" w:tplc="7670182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3305524"/>
    <w:multiLevelType w:val="hybridMultilevel"/>
    <w:tmpl w:val="AB045B40"/>
    <w:lvl w:ilvl="0" w:tplc="2B084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B74156"/>
    <w:multiLevelType w:val="multilevel"/>
    <w:tmpl w:val="36CA48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379D404C"/>
    <w:multiLevelType w:val="hybridMultilevel"/>
    <w:tmpl w:val="ADA404CE"/>
    <w:lvl w:ilvl="0" w:tplc="927AFD2E">
      <w:start w:val="1"/>
      <w:numFmt w:val="decimal"/>
      <w:lvlText w:val="%1."/>
      <w:lvlJc w:val="left"/>
      <w:pPr>
        <w:ind w:left="1020" w:hanging="360"/>
      </w:pPr>
    </w:lvl>
    <w:lvl w:ilvl="1" w:tplc="673CDF6C">
      <w:start w:val="1"/>
      <w:numFmt w:val="decimal"/>
      <w:lvlText w:val="%2."/>
      <w:lvlJc w:val="left"/>
      <w:pPr>
        <w:ind w:left="1020" w:hanging="360"/>
      </w:pPr>
    </w:lvl>
    <w:lvl w:ilvl="2" w:tplc="C9CC3A88">
      <w:start w:val="1"/>
      <w:numFmt w:val="decimal"/>
      <w:lvlText w:val="%3."/>
      <w:lvlJc w:val="left"/>
      <w:pPr>
        <w:ind w:left="1020" w:hanging="360"/>
      </w:pPr>
    </w:lvl>
    <w:lvl w:ilvl="3" w:tplc="F544DF2E">
      <w:start w:val="1"/>
      <w:numFmt w:val="decimal"/>
      <w:lvlText w:val="%4."/>
      <w:lvlJc w:val="left"/>
      <w:pPr>
        <w:ind w:left="1020" w:hanging="360"/>
      </w:pPr>
    </w:lvl>
    <w:lvl w:ilvl="4" w:tplc="7058534C">
      <w:start w:val="1"/>
      <w:numFmt w:val="decimal"/>
      <w:lvlText w:val="%5."/>
      <w:lvlJc w:val="left"/>
      <w:pPr>
        <w:ind w:left="1020" w:hanging="360"/>
      </w:pPr>
    </w:lvl>
    <w:lvl w:ilvl="5" w:tplc="EC88B388">
      <w:start w:val="1"/>
      <w:numFmt w:val="decimal"/>
      <w:lvlText w:val="%6."/>
      <w:lvlJc w:val="left"/>
      <w:pPr>
        <w:ind w:left="1020" w:hanging="360"/>
      </w:pPr>
    </w:lvl>
    <w:lvl w:ilvl="6" w:tplc="FC18BE80">
      <w:start w:val="1"/>
      <w:numFmt w:val="decimal"/>
      <w:lvlText w:val="%7."/>
      <w:lvlJc w:val="left"/>
      <w:pPr>
        <w:ind w:left="1020" w:hanging="360"/>
      </w:pPr>
    </w:lvl>
    <w:lvl w:ilvl="7" w:tplc="C48CEA80">
      <w:start w:val="1"/>
      <w:numFmt w:val="decimal"/>
      <w:lvlText w:val="%8."/>
      <w:lvlJc w:val="left"/>
      <w:pPr>
        <w:ind w:left="1020" w:hanging="360"/>
      </w:pPr>
    </w:lvl>
    <w:lvl w:ilvl="8" w:tplc="C48CE656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39A2D98"/>
    <w:multiLevelType w:val="hybridMultilevel"/>
    <w:tmpl w:val="99225064"/>
    <w:lvl w:ilvl="0" w:tplc="9546322A">
      <w:start w:val="1"/>
      <w:numFmt w:val="decimal"/>
      <w:lvlText w:val="%1."/>
      <w:lvlJc w:val="left"/>
      <w:pPr>
        <w:ind w:left="1020" w:hanging="360"/>
      </w:pPr>
    </w:lvl>
    <w:lvl w:ilvl="1" w:tplc="CC208322">
      <w:start w:val="1"/>
      <w:numFmt w:val="decimal"/>
      <w:lvlText w:val="%2."/>
      <w:lvlJc w:val="left"/>
      <w:pPr>
        <w:ind w:left="1020" w:hanging="360"/>
      </w:pPr>
    </w:lvl>
    <w:lvl w:ilvl="2" w:tplc="15F6CF80">
      <w:start w:val="1"/>
      <w:numFmt w:val="decimal"/>
      <w:lvlText w:val="%3."/>
      <w:lvlJc w:val="left"/>
      <w:pPr>
        <w:ind w:left="1020" w:hanging="360"/>
      </w:pPr>
    </w:lvl>
    <w:lvl w:ilvl="3" w:tplc="F1B8D3E4">
      <w:start w:val="1"/>
      <w:numFmt w:val="decimal"/>
      <w:lvlText w:val="%4."/>
      <w:lvlJc w:val="left"/>
      <w:pPr>
        <w:ind w:left="1020" w:hanging="360"/>
      </w:pPr>
    </w:lvl>
    <w:lvl w:ilvl="4" w:tplc="5860CD0A">
      <w:start w:val="1"/>
      <w:numFmt w:val="decimal"/>
      <w:lvlText w:val="%5."/>
      <w:lvlJc w:val="left"/>
      <w:pPr>
        <w:ind w:left="1020" w:hanging="360"/>
      </w:pPr>
    </w:lvl>
    <w:lvl w:ilvl="5" w:tplc="76AE940A">
      <w:start w:val="1"/>
      <w:numFmt w:val="decimal"/>
      <w:lvlText w:val="%6."/>
      <w:lvlJc w:val="left"/>
      <w:pPr>
        <w:ind w:left="1020" w:hanging="360"/>
      </w:pPr>
    </w:lvl>
    <w:lvl w:ilvl="6" w:tplc="EAF8AFF6">
      <w:start w:val="1"/>
      <w:numFmt w:val="decimal"/>
      <w:lvlText w:val="%7."/>
      <w:lvlJc w:val="left"/>
      <w:pPr>
        <w:ind w:left="1020" w:hanging="360"/>
      </w:pPr>
    </w:lvl>
    <w:lvl w:ilvl="7" w:tplc="F60A9194">
      <w:start w:val="1"/>
      <w:numFmt w:val="decimal"/>
      <w:lvlText w:val="%8."/>
      <w:lvlJc w:val="left"/>
      <w:pPr>
        <w:ind w:left="1020" w:hanging="360"/>
      </w:pPr>
    </w:lvl>
    <w:lvl w:ilvl="8" w:tplc="5F1636AC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BD446B8"/>
    <w:multiLevelType w:val="multilevel"/>
    <w:tmpl w:val="82100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56" w:hanging="1800"/>
      </w:pPr>
      <w:rPr>
        <w:rFonts w:hint="default"/>
      </w:rPr>
    </w:lvl>
  </w:abstractNum>
  <w:abstractNum w:abstractNumId="6" w15:restartNumberingAfterBreak="0">
    <w:nsid w:val="72532A49"/>
    <w:multiLevelType w:val="multilevel"/>
    <w:tmpl w:val="301C2BD2"/>
    <w:lvl w:ilvl="0">
      <w:start w:val="1"/>
      <w:numFmt w:val="decimal"/>
      <w:suff w:val="space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882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02" w:hanging="1800"/>
      </w:pPr>
      <w:rPr>
        <w:rFonts w:hint="default"/>
        <w:color w:val="auto"/>
      </w:rPr>
    </w:lvl>
  </w:abstractNum>
  <w:num w:numId="1" w16cid:durableId="840202518">
    <w:abstractNumId w:val="6"/>
  </w:num>
  <w:num w:numId="2" w16cid:durableId="990059525">
    <w:abstractNumId w:val="2"/>
  </w:num>
  <w:num w:numId="3" w16cid:durableId="349599657">
    <w:abstractNumId w:val="5"/>
  </w:num>
  <w:num w:numId="4" w16cid:durableId="1797484238">
    <w:abstractNumId w:val="1"/>
  </w:num>
  <w:num w:numId="5" w16cid:durableId="1832408861">
    <w:abstractNumId w:val="4"/>
  </w:num>
  <w:num w:numId="6" w16cid:durableId="130876986">
    <w:abstractNumId w:val="3"/>
  </w:num>
  <w:num w:numId="7" w16cid:durableId="183403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6B"/>
    <w:rsid w:val="00000724"/>
    <w:rsid w:val="000025C1"/>
    <w:rsid w:val="00003A1E"/>
    <w:rsid w:val="00007DD8"/>
    <w:rsid w:val="00015C8A"/>
    <w:rsid w:val="00017ABA"/>
    <w:rsid w:val="00020769"/>
    <w:rsid w:val="0003170E"/>
    <w:rsid w:val="00033357"/>
    <w:rsid w:val="000349D3"/>
    <w:rsid w:val="000359A7"/>
    <w:rsid w:val="00045EA3"/>
    <w:rsid w:val="00047007"/>
    <w:rsid w:val="00056A90"/>
    <w:rsid w:val="0005769A"/>
    <w:rsid w:val="00064F86"/>
    <w:rsid w:val="00071D5C"/>
    <w:rsid w:val="00072D16"/>
    <w:rsid w:val="00073421"/>
    <w:rsid w:val="0007342C"/>
    <w:rsid w:val="0007415A"/>
    <w:rsid w:val="00074218"/>
    <w:rsid w:val="00076079"/>
    <w:rsid w:val="00077E5E"/>
    <w:rsid w:val="000819A2"/>
    <w:rsid w:val="00083307"/>
    <w:rsid w:val="00086951"/>
    <w:rsid w:val="00087FC8"/>
    <w:rsid w:val="000913D8"/>
    <w:rsid w:val="000A09A6"/>
    <w:rsid w:val="000A24B6"/>
    <w:rsid w:val="000A5565"/>
    <w:rsid w:val="000B0227"/>
    <w:rsid w:val="000B167F"/>
    <w:rsid w:val="000B5C0E"/>
    <w:rsid w:val="000C122E"/>
    <w:rsid w:val="000C51EB"/>
    <w:rsid w:val="000C576E"/>
    <w:rsid w:val="000C6DF7"/>
    <w:rsid w:val="000C6FFD"/>
    <w:rsid w:val="000D46BF"/>
    <w:rsid w:val="000E2B71"/>
    <w:rsid w:val="000E2C38"/>
    <w:rsid w:val="000E3F9D"/>
    <w:rsid w:val="000E401A"/>
    <w:rsid w:val="000E7024"/>
    <w:rsid w:val="000E740D"/>
    <w:rsid w:val="000F0816"/>
    <w:rsid w:val="000F1C32"/>
    <w:rsid w:val="000F345B"/>
    <w:rsid w:val="000F451D"/>
    <w:rsid w:val="000F4543"/>
    <w:rsid w:val="000F5125"/>
    <w:rsid w:val="0011085A"/>
    <w:rsid w:val="001108E2"/>
    <w:rsid w:val="00113246"/>
    <w:rsid w:val="00116587"/>
    <w:rsid w:val="001169EC"/>
    <w:rsid w:val="001229BA"/>
    <w:rsid w:val="0012778B"/>
    <w:rsid w:val="001279E3"/>
    <w:rsid w:val="001329B2"/>
    <w:rsid w:val="00132F0A"/>
    <w:rsid w:val="00136270"/>
    <w:rsid w:val="00136B25"/>
    <w:rsid w:val="00140569"/>
    <w:rsid w:val="0014348A"/>
    <w:rsid w:val="001553E4"/>
    <w:rsid w:val="00162BC8"/>
    <w:rsid w:val="001655C2"/>
    <w:rsid w:val="001677A9"/>
    <w:rsid w:val="001823B2"/>
    <w:rsid w:val="001835D6"/>
    <w:rsid w:val="00191434"/>
    <w:rsid w:val="0019395F"/>
    <w:rsid w:val="001A1677"/>
    <w:rsid w:val="001A3D8D"/>
    <w:rsid w:val="001A4D39"/>
    <w:rsid w:val="001B083B"/>
    <w:rsid w:val="001B5A16"/>
    <w:rsid w:val="001B760A"/>
    <w:rsid w:val="001B7EA9"/>
    <w:rsid w:val="001C4C80"/>
    <w:rsid w:val="001D1789"/>
    <w:rsid w:val="001D5E7B"/>
    <w:rsid w:val="001E1AFA"/>
    <w:rsid w:val="001E30E7"/>
    <w:rsid w:val="001E38F5"/>
    <w:rsid w:val="001E40FC"/>
    <w:rsid w:val="001E5917"/>
    <w:rsid w:val="001F1E13"/>
    <w:rsid w:val="001F211F"/>
    <w:rsid w:val="00200893"/>
    <w:rsid w:val="002047C0"/>
    <w:rsid w:val="00211C98"/>
    <w:rsid w:val="00212318"/>
    <w:rsid w:val="0021276F"/>
    <w:rsid w:val="00213293"/>
    <w:rsid w:val="00214ADD"/>
    <w:rsid w:val="0022055C"/>
    <w:rsid w:val="002215F7"/>
    <w:rsid w:val="00222744"/>
    <w:rsid w:val="00227592"/>
    <w:rsid w:val="00236FC5"/>
    <w:rsid w:val="00240DC0"/>
    <w:rsid w:val="002430FB"/>
    <w:rsid w:val="00243300"/>
    <w:rsid w:val="0024485B"/>
    <w:rsid w:val="00247A47"/>
    <w:rsid w:val="00253098"/>
    <w:rsid w:val="00255B9B"/>
    <w:rsid w:val="00257D1A"/>
    <w:rsid w:val="002659B9"/>
    <w:rsid w:val="00266AD7"/>
    <w:rsid w:val="00267DC1"/>
    <w:rsid w:val="0027701A"/>
    <w:rsid w:val="0027767C"/>
    <w:rsid w:val="00277F86"/>
    <w:rsid w:val="00280EBF"/>
    <w:rsid w:val="002813C1"/>
    <w:rsid w:val="00283DDC"/>
    <w:rsid w:val="0028409D"/>
    <w:rsid w:val="00286DBD"/>
    <w:rsid w:val="002931ED"/>
    <w:rsid w:val="0029662E"/>
    <w:rsid w:val="00296D51"/>
    <w:rsid w:val="00297B15"/>
    <w:rsid w:val="002A2D8B"/>
    <w:rsid w:val="002A541B"/>
    <w:rsid w:val="002A610B"/>
    <w:rsid w:val="002B2634"/>
    <w:rsid w:val="002C1217"/>
    <w:rsid w:val="002C148A"/>
    <w:rsid w:val="002C3EC6"/>
    <w:rsid w:val="002D1C47"/>
    <w:rsid w:val="002D2DC9"/>
    <w:rsid w:val="002D3436"/>
    <w:rsid w:val="002D68E6"/>
    <w:rsid w:val="002E0920"/>
    <w:rsid w:val="002E5DF2"/>
    <w:rsid w:val="002F29D1"/>
    <w:rsid w:val="00300E1E"/>
    <w:rsid w:val="00304580"/>
    <w:rsid w:val="00317753"/>
    <w:rsid w:val="003178C2"/>
    <w:rsid w:val="003205C6"/>
    <w:rsid w:val="00321E7A"/>
    <w:rsid w:val="0032597D"/>
    <w:rsid w:val="00330B78"/>
    <w:rsid w:val="00356DE9"/>
    <w:rsid w:val="00357DDF"/>
    <w:rsid w:val="00362047"/>
    <w:rsid w:val="00365345"/>
    <w:rsid w:val="00375BE0"/>
    <w:rsid w:val="003777FF"/>
    <w:rsid w:val="00377D1B"/>
    <w:rsid w:val="00382372"/>
    <w:rsid w:val="00383FFE"/>
    <w:rsid w:val="00386363"/>
    <w:rsid w:val="003942A7"/>
    <w:rsid w:val="003951F5"/>
    <w:rsid w:val="003A0F96"/>
    <w:rsid w:val="003A3F99"/>
    <w:rsid w:val="003A670A"/>
    <w:rsid w:val="003A72C1"/>
    <w:rsid w:val="003B1DAC"/>
    <w:rsid w:val="003D0736"/>
    <w:rsid w:val="003D7324"/>
    <w:rsid w:val="003E3A44"/>
    <w:rsid w:val="00400058"/>
    <w:rsid w:val="00400F3A"/>
    <w:rsid w:val="004032AE"/>
    <w:rsid w:val="004035CC"/>
    <w:rsid w:val="00403813"/>
    <w:rsid w:val="00406128"/>
    <w:rsid w:val="00411284"/>
    <w:rsid w:val="004142D8"/>
    <w:rsid w:val="004170DD"/>
    <w:rsid w:val="00417398"/>
    <w:rsid w:val="00424240"/>
    <w:rsid w:val="004311E2"/>
    <w:rsid w:val="004447EB"/>
    <w:rsid w:val="004453C1"/>
    <w:rsid w:val="00446DBA"/>
    <w:rsid w:val="004528C7"/>
    <w:rsid w:val="00453C0F"/>
    <w:rsid w:val="00461873"/>
    <w:rsid w:val="00464EB1"/>
    <w:rsid w:val="0046584C"/>
    <w:rsid w:val="004659A7"/>
    <w:rsid w:val="00465EF3"/>
    <w:rsid w:val="00467BFB"/>
    <w:rsid w:val="00470810"/>
    <w:rsid w:val="004742FD"/>
    <w:rsid w:val="004821FB"/>
    <w:rsid w:val="004A07AA"/>
    <w:rsid w:val="004A5C78"/>
    <w:rsid w:val="004B24C8"/>
    <w:rsid w:val="004B2771"/>
    <w:rsid w:val="004B2F0A"/>
    <w:rsid w:val="004B5C1D"/>
    <w:rsid w:val="004B65ED"/>
    <w:rsid w:val="004C023E"/>
    <w:rsid w:val="004D02F1"/>
    <w:rsid w:val="004D4AAC"/>
    <w:rsid w:val="004D4CD3"/>
    <w:rsid w:val="004D5D2C"/>
    <w:rsid w:val="004D7363"/>
    <w:rsid w:val="004E2B64"/>
    <w:rsid w:val="004E3B73"/>
    <w:rsid w:val="004F6641"/>
    <w:rsid w:val="005003AD"/>
    <w:rsid w:val="005022F6"/>
    <w:rsid w:val="0050327C"/>
    <w:rsid w:val="00504076"/>
    <w:rsid w:val="00504B22"/>
    <w:rsid w:val="00505F5C"/>
    <w:rsid w:val="00507CEF"/>
    <w:rsid w:val="00513C11"/>
    <w:rsid w:val="005175D7"/>
    <w:rsid w:val="0052203D"/>
    <w:rsid w:val="00523DC1"/>
    <w:rsid w:val="00524AC1"/>
    <w:rsid w:val="0054018F"/>
    <w:rsid w:val="00552759"/>
    <w:rsid w:val="00552FA1"/>
    <w:rsid w:val="00554525"/>
    <w:rsid w:val="00555117"/>
    <w:rsid w:val="005579A4"/>
    <w:rsid w:val="0056243E"/>
    <w:rsid w:val="00564149"/>
    <w:rsid w:val="005730B9"/>
    <w:rsid w:val="00576065"/>
    <w:rsid w:val="0057701E"/>
    <w:rsid w:val="00577F2F"/>
    <w:rsid w:val="00577F6F"/>
    <w:rsid w:val="00582557"/>
    <w:rsid w:val="005A2479"/>
    <w:rsid w:val="005A715E"/>
    <w:rsid w:val="005B06EB"/>
    <w:rsid w:val="005B5708"/>
    <w:rsid w:val="005B584A"/>
    <w:rsid w:val="005B58D9"/>
    <w:rsid w:val="005B7741"/>
    <w:rsid w:val="005C065E"/>
    <w:rsid w:val="005C7724"/>
    <w:rsid w:val="005C7C76"/>
    <w:rsid w:val="005D34C1"/>
    <w:rsid w:val="005E0DFC"/>
    <w:rsid w:val="005E5D02"/>
    <w:rsid w:val="005F230F"/>
    <w:rsid w:val="006020C1"/>
    <w:rsid w:val="00603590"/>
    <w:rsid w:val="00604DFF"/>
    <w:rsid w:val="006146C8"/>
    <w:rsid w:val="00614CD2"/>
    <w:rsid w:val="00617C8A"/>
    <w:rsid w:val="0062153B"/>
    <w:rsid w:val="0062197F"/>
    <w:rsid w:val="006248EF"/>
    <w:rsid w:val="00626219"/>
    <w:rsid w:val="006559EE"/>
    <w:rsid w:val="00656166"/>
    <w:rsid w:val="00666AFE"/>
    <w:rsid w:val="006676C8"/>
    <w:rsid w:val="00667FCE"/>
    <w:rsid w:val="00672073"/>
    <w:rsid w:val="006732CE"/>
    <w:rsid w:val="00680F49"/>
    <w:rsid w:val="00682AD1"/>
    <w:rsid w:val="00687298"/>
    <w:rsid w:val="00692107"/>
    <w:rsid w:val="00692635"/>
    <w:rsid w:val="006A5482"/>
    <w:rsid w:val="006A7326"/>
    <w:rsid w:val="006A7805"/>
    <w:rsid w:val="006A7BC4"/>
    <w:rsid w:val="006C4472"/>
    <w:rsid w:val="006C4ED4"/>
    <w:rsid w:val="006C6A21"/>
    <w:rsid w:val="006D1131"/>
    <w:rsid w:val="006D148D"/>
    <w:rsid w:val="006D2C8D"/>
    <w:rsid w:val="006D385B"/>
    <w:rsid w:val="006D3FD7"/>
    <w:rsid w:val="006E08F9"/>
    <w:rsid w:val="006E20A7"/>
    <w:rsid w:val="006E40F4"/>
    <w:rsid w:val="006E6EDA"/>
    <w:rsid w:val="006E7092"/>
    <w:rsid w:val="006F0E15"/>
    <w:rsid w:val="006F2473"/>
    <w:rsid w:val="006F66BD"/>
    <w:rsid w:val="00702010"/>
    <w:rsid w:val="00705C00"/>
    <w:rsid w:val="00707AC8"/>
    <w:rsid w:val="00707C11"/>
    <w:rsid w:val="007106B3"/>
    <w:rsid w:val="00713117"/>
    <w:rsid w:val="0071434C"/>
    <w:rsid w:val="00714E72"/>
    <w:rsid w:val="007300B8"/>
    <w:rsid w:val="00732D67"/>
    <w:rsid w:val="00735D74"/>
    <w:rsid w:val="00736B0C"/>
    <w:rsid w:val="007410CF"/>
    <w:rsid w:val="00742414"/>
    <w:rsid w:val="0074325C"/>
    <w:rsid w:val="00745176"/>
    <w:rsid w:val="00750890"/>
    <w:rsid w:val="0075115D"/>
    <w:rsid w:val="00772EEC"/>
    <w:rsid w:val="00773F4E"/>
    <w:rsid w:val="00781D87"/>
    <w:rsid w:val="007852D8"/>
    <w:rsid w:val="00787220"/>
    <w:rsid w:val="00790A8D"/>
    <w:rsid w:val="00791F7E"/>
    <w:rsid w:val="007931A8"/>
    <w:rsid w:val="007A450B"/>
    <w:rsid w:val="007A4C12"/>
    <w:rsid w:val="007B52FD"/>
    <w:rsid w:val="007C110F"/>
    <w:rsid w:val="007C4DDD"/>
    <w:rsid w:val="007D585F"/>
    <w:rsid w:val="007E185A"/>
    <w:rsid w:val="007F0999"/>
    <w:rsid w:val="007F31DC"/>
    <w:rsid w:val="007F32E9"/>
    <w:rsid w:val="007F64A4"/>
    <w:rsid w:val="00801BC4"/>
    <w:rsid w:val="00805328"/>
    <w:rsid w:val="0081029A"/>
    <w:rsid w:val="008144AA"/>
    <w:rsid w:val="00815D3B"/>
    <w:rsid w:val="00822434"/>
    <w:rsid w:val="0082574F"/>
    <w:rsid w:val="008263DA"/>
    <w:rsid w:val="00826D84"/>
    <w:rsid w:val="0082708C"/>
    <w:rsid w:val="00830BF9"/>
    <w:rsid w:val="00830D1D"/>
    <w:rsid w:val="0083142B"/>
    <w:rsid w:val="00837D80"/>
    <w:rsid w:val="00843C71"/>
    <w:rsid w:val="00845F19"/>
    <w:rsid w:val="00847007"/>
    <w:rsid w:val="00847663"/>
    <w:rsid w:val="00852C50"/>
    <w:rsid w:val="00855109"/>
    <w:rsid w:val="00856ECF"/>
    <w:rsid w:val="00857C1C"/>
    <w:rsid w:val="0086025A"/>
    <w:rsid w:val="0086322D"/>
    <w:rsid w:val="0088078A"/>
    <w:rsid w:val="008837F4"/>
    <w:rsid w:val="0088461D"/>
    <w:rsid w:val="00885782"/>
    <w:rsid w:val="00897613"/>
    <w:rsid w:val="00897804"/>
    <w:rsid w:val="008A0FA1"/>
    <w:rsid w:val="008A507D"/>
    <w:rsid w:val="008B605C"/>
    <w:rsid w:val="008B632E"/>
    <w:rsid w:val="008B6514"/>
    <w:rsid w:val="008C17C9"/>
    <w:rsid w:val="008D1458"/>
    <w:rsid w:val="008D2D6C"/>
    <w:rsid w:val="008D7564"/>
    <w:rsid w:val="0090100B"/>
    <w:rsid w:val="00901BBC"/>
    <w:rsid w:val="009034B0"/>
    <w:rsid w:val="00904B1A"/>
    <w:rsid w:val="0091202E"/>
    <w:rsid w:val="0091460A"/>
    <w:rsid w:val="00915710"/>
    <w:rsid w:val="009249BD"/>
    <w:rsid w:val="00927508"/>
    <w:rsid w:val="009309E2"/>
    <w:rsid w:val="00934AD9"/>
    <w:rsid w:val="00943867"/>
    <w:rsid w:val="00944EC6"/>
    <w:rsid w:val="009452E2"/>
    <w:rsid w:val="00956C93"/>
    <w:rsid w:val="00962128"/>
    <w:rsid w:val="0096406B"/>
    <w:rsid w:val="00980326"/>
    <w:rsid w:val="009805FF"/>
    <w:rsid w:val="0099056E"/>
    <w:rsid w:val="00991D73"/>
    <w:rsid w:val="00993180"/>
    <w:rsid w:val="00996F6E"/>
    <w:rsid w:val="00997078"/>
    <w:rsid w:val="009978E2"/>
    <w:rsid w:val="009A0897"/>
    <w:rsid w:val="009A0B1F"/>
    <w:rsid w:val="009A118A"/>
    <w:rsid w:val="009A126D"/>
    <w:rsid w:val="009A167A"/>
    <w:rsid w:val="009A1DFE"/>
    <w:rsid w:val="009B743A"/>
    <w:rsid w:val="009C7B18"/>
    <w:rsid w:val="009D43CD"/>
    <w:rsid w:val="009E0CE8"/>
    <w:rsid w:val="009E0D45"/>
    <w:rsid w:val="009E4BF7"/>
    <w:rsid w:val="009F6118"/>
    <w:rsid w:val="009F6709"/>
    <w:rsid w:val="00A002D5"/>
    <w:rsid w:val="00A100DE"/>
    <w:rsid w:val="00A10166"/>
    <w:rsid w:val="00A2330C"/>
    <w:rsid w:val="00A34389"/>
    <w:rsid w:val="00A40125"/>
    <w:rsid w:val="00A406E5"/>
    <w:rsid w:val="00A40E71"/>
    <w:rsid w:val="00A454D9"/>
    <w:rsid w:val="00A52BE6"/>
    <w:rsid w:val="00A57B8F"/>
    <w:rsid w:val="00A71801"/>
    <w:rsid w:val="00A71A89"/>
    <w:rsid w:val="00A73498"/>
    <w:rsid w:val="00A73C6D"/>
    <w:rsid w:val="00A752ED"/>
    <w:rsid w:val="00A825CD"/>
    <w:rsid w:val="00A842D8"/>
    <w:rsid w:val="00A85222"/>
    <w:rsid w:val="00A852EB"/>
    <w:rsid w:val="00A93591"/>
    <w:rsid w:val="00A946ED"/>
    <w:rsid w:val="00A966F1"/>
    <w:rsid w:val="00A96725"/>
    <w:rsid w:val="00A970FD"/>
    <w:rsid w:val="00A97C9D"/>
    <w:rsid w:val="00AA3EBA"/>
    <w:rsid w:val="00AA5E2E"/>
    <w:rsid w:val="00AB3845"/>
    <w:rsid w:val="00AB5D11"/>
    <w:rsid w:val="00AB60A5"/>
    <w:rsid w:val="00AB7215"/>
    <w:rsid w:val="00AC0E2D"/>
    <w:rsid w:val="00AC4800"/>
    <w:rsid w:val="00AC4E67"/>
    <w:rsid w:val="00AC6936"/>
    <w:rsid w:val="00AD1147"/>
    <w:rsid w:val="00AD4E5A"/>
    <w:rsid w:val="00AD6878"/>
    <w:rsid w:val="00AD6D29"/>
    <w:rsid w:val="00AE1EA1"/>
    <w:rsid w:val="00AE217C"/>
    <w:rsid w:val="00AF76B3"/>
    <w:rsid w:val="00B02105"/>
    <w:rsid w:val="00B03814"/>
    <w:rsid w:val="00B06748"/>
    <w:rsid w:val="00B07058"/>
    <w:rsid w:val="00B129B2"/>
    <w:rsid w:val="00B14DA5"/>
    <w:rsid w:val="00B153A1"/>
    <w:rsid w:val="00B16C5D"/>
    <w:rsid w:val="00B171D4"/>
    <w:rsid w:val="00B212D4"/>
    <w:rsid w:val="00B258A3"/>
    <w:rsid w:val="00B30345"/>
    <w:rsid w:val="00B345D2"/>
    <w:rsid w:val="00B346D7"/>
    <w:rsid w:val="00B360F7"/>
    <w:rsid w:val="00B42177"/>
    <w:rsid w:val="00B51278"/>
    <w:rsid w:val="00B56ABB"/>
    <w:rsid w:val="00B60B77"/>
    <w:rsid w:val="00B62072"/>
    <w:rsid w:val="00B648E6"/>
    <w:rsid w:val="00B7005A"/>
    <w:rsid w:val="00B7029F"/>
    <w:rsid w:val="00B70CBD"/>
    <w:rsid w:val="00B86D06"/>
    <w:rsid w:val="00B87B13"/>
    <w:rsid w:val="00B90F23"/>
    <w:rsid w:val="00B95B39"/>
    <w:rsid w:val="00B9794C"/>
    <w:rsid w:val="00B97C1C"/>
    <w:rsid w:val="00B97DFC"/>
    <w:rsid w:val="00BA12B9"/>
    <w:rsid w:val="00BA416B"/>
    <w:rsid w:val="00BA4513"/>
    <w:rsid w:val="00BB43B8"/>
    <w:rsid w:val="00BC19ED"/>
    <w:rsid w:val="00BC200E"/>
    <w:rsid w:val="00BC2BB1"/>
    <w:rsid w:val="00BC3A72"/>
    <w:rsid w:val="00BC45F6"/>
    <w:rsid w:val="00BC4849"/>
    <w:rsid w:val="00BD19DE"/>
    <w:rsid w:val="00BD1CAC"/>
    <w:rsid w:val="00BD2968"/>
    <w:rsid w:val="00BD2BE7"/>
    <w:rsid w:val="00BD41B6"/>
    <w:rsid w:val="00BD5326"/>
    <w:rsid w:val="00BD73D2"/>
    <w:rsid w:val="00BE3C98"/>
    <w:rsid w:val="00BE4A3B"/>
    <w:rsid w:val="00BF5777"/>
    <w:rsid w:val="00C00D54"/>
    <w:rsid w:val="00C01951"/>
    <w:rsid w:val="00C02594"/>
    <w:rsid w:val="00C02B97"/>
    <w:rsid w:val="00C03B86"/>
    <w:rsid w:val="00C0547A"/>
    <w:rsid w:val="00C061C3"/>
    <w:rsid w:val="00C0637C"/>
    <w:rsid w:val="00C105BC"/>
    <w:rsid w:val="00C11EC1"/>
    <w:rsid w:val="00C11FD8"/>
    <w:rsid w:val="00C12671"/>
    <w:rsid w:val="00C14BF7"/>
    <w:rsid w:val="00C164BB"/>
    <w:rsid w:val="00C24617"/>
    <w:rsid w:val="00C25BB3"/>
    <w:rsid w:val="00C267E9"/>
    <w:rsid w:val="00C27694"/>
    <w:rsid w:val="00C27A1D"/>
    <w:rsid w:val="00C306BF"/>
    <w:rsid w:val="00C44E0D"/>
    <w:rsid w:val="00C50A01"/>
    <w:rsid w:val="00C5263D"/>
    <w:rsid w:val="00C54B96"/>
    <w:rsid w:val="00C578D4"/>
    <w:rsid w:val="00C6079A"/>
    <w:rsid w:val="00C659B3"/>
    <w:rsid w:val="00C7203A"/>
    <w:rsid w:val="00C7432B"/>
    <w:rsid w:val="00C8359B"/>
    <w:rsid w:val="00C91F41"/>
    <w:rsid w:val="00C921E5"/>
    <w:rsid w:val="00CA3957"/>
    <w:rsid w:val="00CA6C42"/>
    <w:rsid w:val="00CA712E"/>
    <w:rsid w:val="00CA7876"/>
    <w:rsid w:val="00CB5AFF"/>
    <w:rsid w:val="00CC0566"/>
    <w:rsid w:val="00CC5D55"/>
    <w:rsid w:val="00CC5F56"/>
    <w:rsid w:val="00CC6361"/>
    <w:rsid w:val="00CC6FD7"/>
    <w:rsid w:val="00CC7A6D"/>
    <w:rsid w:val="00CD0954"/>
    <w:rsid w:val="00CD3D8D"/>
    <w:rsid w:val="00CD4596"/>
    <w:rsid w:val="00CD4D76"/>
    <w:rsid w:val="00CE054A"/>
    <w:rsid w:val="00CE7E33"/>
    <w:rsid w:val="00CF2172"/>
    <w:rsid w:val="00CF35E4"/>
    <w:rsid w:val="00CF3A2D"/>
    <w:rsid w:val="00D00368"/>
    <w:rsid w:val="00D069DA"/>
    <w:rsid w:val="00D105C0"/>
    <w:rsid w:val="00D10A36"/>
    <w:rsid w:val="00D12026"/>
    <w:rsid w:val="00D14242"/>
    <w:rsid w:val="00D31BB0"/>
    <w:rsid w:val="00D359EB"/>
    <w:rsid w:val="00D434EA"/>
    <w:rsid w:val="00D50E11"/>
    <w:rsid w:val="00D53A7C"/>
    <w:rsid w:val="00D53ADC"/>
    <w:rsid w:val="00D557AA"/>
    <w:rsid w:val="00D56D08"/>
    <w:rsid w:val="00D67580"/>
    <w:rsid w:val="00D713E6"/>
    <w:rsid w:val="00D73D55"/>
    <w:rsid w:val="00D81C29"/>
    <w:rsid w:val="00D82253"/>
    <w:rsid w:val="00D93D91"/>
    <w:rsid w:val="00DB0895"/>
    <w:rsid w:val="00DB1459"/>
    <w:rsid w:val="00DB53DA"/>
    <w:rsid w:val="00DB5AA4"/>
    <w:rsid w:val="00DC1258"/>
    <w:rsid w:val="00DC1FA0"/>
    <w:rsid w:val="00DC2B02"/>
    <w:rsid w:val="00DC6011"/>
    <w:rsid w:val="00DC71D3"/>
    <w:rsid w:val="00DD2BF6"/>
    <w:rsid w:val="00DE20E8"/>
    <w:rsid w:val="00DE42FE"/>
    <w:rsid w:val="00DF3223"/>
    <w:rsid w:val="00DF4A50"/>
    <w:rsid w:val="00E02BA1"/>
    <w:rsid w:val="00E0452F"/>
    <w:rsid w:val="00E053A9"/>
    <w:rsid w:val="00E12155"/>
    <w:rsid w:val="00E15A2F"/>
    <w:rsid w:val="00E1746C"/>
    <w:rsid w:val="00E2103D"/>
    <w:rsid w:val="00E23083"/>
    <w:rsid w:val="00E26A8B"/>
    <w:rsid w:val="00E270F6"/>
    <w:rsid w:val="00E2777C"/>
    <w:rsid w:val="00E32149"/>
    <w:rsid w:val="00E3655C"/>
    <w:rsid w:val="00E45652"/>
    <w:rsid w:val="00E50EC6"/>
    <w:rsid w:val="00E51D88"/>
    <w:rsid w:val="00E523CA"/>
    <w:rsid w:val="00E55AF7"/>
    <w:rsid w:val="00E5641D"/>
    <w:rsid w:val="00E62833"/>
    <w:rsid w:val="00E628E7"/>
    <w:rsid w:val="00E644C5"/>
    <w:rsid w:val="00E65359"/>
    <w:rsid w:val="00E66DA5"/>
    <w:rsid w:val="00E67293"/>
    <w:rsid w:val="00E71C70"/>
    <w:rsid w:val="00E73F12"/>
    <w:rsid w:val="00E775D5"/>
    <w:rsid w:val="00E9110A"/>
    <w:rsid w:val="00E92840"/>
    <w:rsid w:val="00E92F67"/>
    <w:rsid w:val="00E97F36"/>
    <w:rsid w:val="00EA0D87"/>
    <w:rsid w:val="00EB313C"/>
    <w:rsid w:val="00EC0B74"/>
    <w:rsid w:val="00ED574A"/>
    <w:rsid w:val="00ED7707"/>
    <w:rsid w:val="00ED790E"/>
    <w:rsid w:val="00EE1D6C"/>
    <w:rsid w:val="00EE65BE"/>
    <w:rsid w:val="00F07C7E"/>
    <w:rsid w:val="00F10001"/>
    <w:rsid w:val="00F11D9F"/>
    <w:rsid w:val="00F123AF"/>
    <w:rsid w:val="00F14AC1"/>
    <w:rsid w:val="00F150E6"/>
    <w:rsid w:val="00F162D9"/>
    <w:rsid w:val="00F225E0"/>
    <w:rsid w:val="00F277DA"/>
    <w:rsid w:val="00F369C5"/>
    <w:rsid w:val="00F3753B"/>
    <w:rsid w:val="00F40BCA"/>
    <w:rsid w:val="00F53A39"/>
    <w:rsid w:val="00F553BD"/>
    <w:rsid w:val="00F63005"/>
    <w:rsid w:val="00F6445F"/>
    <w:rsid w:val="00F729EE"/>
    <w:rsid w:val="00F74680"/>
    <w:rsid w:val="00F761AF"/>
    <w:rsid w:val="00F84E79"/>
    <w:rsid w:val="00F85DEB"/>
    <w:rsid w:val="00F91859"/>
    <w:rsid w:val="00F96B13"/>
    <w:rsid w:val="00FA7CE5"/>
    <w:rsid w:val="00FB1824"/>
    <w:rsid w:val="00FB3D90"/>
    <w:rsid w:val="00FB41F0"/>
    <w:rsid w:val="00FB79B4"/>
    <w:rsid w:val="00FB7CBB"/>
    <w:rsid w:val="00FC08A7"/>
    <w:rsid w:val="00FC13F9"/>
    <w:rsid w:val="00FC5405"/>
    <w:rsid w:val="00FD04D9"/>
    <w:rsid w:val="00FD1FD6"/>
    <w:rsid w:val="00FD4EB9"/>
    <w:rsid w:val="00FE0D35"/>
    <w:rsid w:val="00FE6796"/>
    <w:rsid w:val="00FE7552"/>
    <w:rsid w:val="0AACA6A3"/>
    <w:rsid w:val="40A2D2F6"/>
    <w:rsid w:val="453AF5E1"/>
    <w:rsid w:val="49E9E4EA"/>
    <w:rsid w:val="59A25292"/>
    <w:rsid w:val="6070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67BC"/>
  <w15:docId w15:val="{8FA32B20-A902-4120-8C3B-1063DD71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4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BA416B"/>
    <w:pPr>
      <w:keepNext/>
      <w:jc w:val="center"/>
      <w:outlineLvl w:val="0"/>
    </w:pPr>
    <w:rPr>
      <w:b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A416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">
    <w:name w:val="caption"/>
    <w:basedOn w:val="prastasis"/>
    <w:next w:val="prastasis"/>
    <w:qFormat/>
    <w:rsid w:val="00BA416B"/>
    <w:pPr>
      <w:jc w:val="center"/>
    </w:pPr>
    <w:rPr>
      <w:b/>
      <w:sz w:val="28"/>
    </w:rPr>
  </w:style>
  <w:style w:type="paragraph" w:styleId="Sraopastraipa">
    <w:name w:val="List Paragraph"/>
    <w:basedOn w:val="prastasis"/>
    <w:uiPriority w:val="34"/>
    <w:qFormat/>
    <w:rsid w:val="00BA416B"/>
    <w:pPr>
      <w:ind w:left="720"/>
      <w:contextualSpacing/>
    </w:pPr>
  </w:style>
  <w:style w:type="paragraph" w:customStyle="1" w:styleId="Style11">
    <w:name w:val="Style11"/>
    <w:basedOn w:val="prastasis"/>
    <w:rsid w:val="008C17C9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  <w:sz w:val="20"/>
      <w:szCs w:val="24"/>
      <w:lang w:eastAsia="lt-LT"/>
    </w:rPr>
  </w:style>
  <w:style w:type="character" w:customStyle="1" w:styleId="FontStyle246">
    <w:name w:val="Font Style246"/>
    <w:rsid w:val="008C17C9"/>
    <w:rPr>
      <w:rFonts w:ascii="Times New Roman" w:hAnsi="Times New Roman" w:cs="Times New Roman" w:hint="default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0F2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0F23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826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DE42FE"/>
    <w:rPr>
      <w:color w:val="0563C1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E3F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E3F9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E3F9D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E3F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E3F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DB5A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5AA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B5A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B5AA4"/>
    <w:rPr>
      <w:rFonts w:ascii="Times New Roman" w:eastAsia="Times New Roman" w:hAnsi="Times New Roman" w:cs="Times New Roman"/>
      <w:sz w:val="24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74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bb9b60e7bac9dff97663092afb09bc86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bfdbe8d346086c7e3569562b5f4df2bf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RequestID xmlns="79cb538c-1fb9-4162-ac42-f85cbb34eacd">6510</RequestID>
    <TaxCatchAll xmlns="fdc3b7c8-2d97-4596-b5fa-e76a0d4657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706B9-550E-45F8-B268-1C86389A4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56366-500F-4C27-B91C-1F44934A9344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79cb538c-1fb9-4162-ac42-f85cbb34eacd"/>
    <ds:schemaRef ds:uri="fdc3b7c8-2d97-4596-b5fa-e76a0d4657fa"/>
  </ds:schemaRefs>
</ds:datastoreItem>
</file>

<file path=customXml/itemProps3.xml><?xml version="1.0" encoding="utf-8"?>
<ds:datastoreItem xmlns:ds="http://schemas.openxmlformats.org/officeDocument/2006/customXml" ds:itemID="{CCCA9F55-8CF0-4DA9-B174-0973722A8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ZOSTAUTAS, Evaldas</dc:creator>
  <cp:lastModifiedBy>IVANAUSKAITĖ, Gabija | Turto Bankas</cp:lastModifiedBy>
  <cp:revision>2</cp:revision>
  <cp:lastPrinted>2025-10-01T09:42:00Z</cp:lastPrinted>
  <dcterms:created xsi:type="dcterms:W3CDTF">2026-07-24T06:52:00Z</dcterms:created>
  <dcterms:modified xsi:type="dcterms:W3CDTF">2026-07-24T06:52:00Z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</Properties>
</file>