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9E4C" w14:textId="58BF790C" w:rsidR="00D416C1" w:rsidRPr="00B370FE" w:rsidRDefault="00DE1CEC" w:rsidP="00D416C1">
      <w:pPr>
        <w:pStyle w:val="Antrat"/>
        <w:ind w:right="-1"/>
        <w:rPr>
          <w:rFonts w:asciiTheme="minorHAnsi" w:hAnsiTheme="minorHAnsi" w:cstheme="minorHAnsi"/>
          <w:sz w:val="24"/>
          <w:szCs w:val="24"/>
        </w:rPr>
      </w:pPr>
      <w:r w:rsidRPr="00B370FE">
        <w:rPr>
          <w:rFonts w:asciiTheme="minorHAnsi" w:hAnsiTheme="minorHAnsi" w:cstheme="minorHAnsi"/>
          <w:noProof/>
          <w:sz w:val="24"/>
          <w:szCs w:val="24"/>
          <w:lang w:val="en-US"/>
        </w:rPr>
        <w:drawing>
          <wp:inline distT="0" distB="0" distL="0" distR="0" wp14:anchorId="097E5107" wp14:editId="4D809420">
            <wp:extent cx="409575" cy="4095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D9B9F" w14:textId="77777777" w:rsidR="00D416C1" w:rsidRPr="00B370FE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Theme="minorHAnsi" w:hAnsiTheme="minorHAnsi" w:cstheme="minorHAnsi"/>
          <w:szCs w:val="24"/>
        </w:rPr>
      </w:pPr>
    </w:p>
    <w:p w14:paraId="65D7E200" w14:textId="04CA2561" w:rsidR="00D416C1" w:rsidRPr="00B370FE" w:rsidRDefault="00DC6B7A" w:rsidP="00D416C1">
      <w:pPr>
        <w:pStyle w:val="Antrat"/>
        <w:spacing w:line="276" w:lineRule="auto"/>
        <w:ind w:right="-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AKCINĖS BENDROVĖS</w:t>
      </w:r>
      <w:r w:rsidR="00D416C1" w:rsidRPr="00B370FE">
        <w:rPr>
          <w:rFonts w:asciiTheme="minorHAnsi" w:hAnsiTheme="minorHAnsi" w:cstheme="minorHAnsi"/>
          <w:sz w:val="24"/>
          <w:szCs w:val="24"/>
        </w:rPr>
        <w:t xml:space="preserve"> TURTO BANKO</w:t>
      </w:r>
    </w:p>
    <w:p w14:paraId="2605FF88" w14:textId="77777777" w:rsidR="00D416C1" w:rsidRPr="00B370FE" w:rsidRDefault="00D416C1" w:rsidP="00D416C1">
      <w:pPr>
        <w:pStyle w:val="Antrat"/>
        <w:spacing w:line="276" w:lineRule="auto"/>
        <w:ind w:right="-1"/>
        <w:rPr>
          <w:rFonts w:asciiTheme="minorHAnsi" w:hAnsiTheme="minorHAnsi" w:cstheme="minorHAnsi"/>
          <w:sz w:val="24"/>
          <w:szCs w:val="24"/>
        </w:rPr>
      </w:pPr>
      <w:r w:rsidRPr="00B370FE">
        <w:rPr>
          <w:rFonts w:asciiTheme="minorHAnsi" w:hAnsiTheme="minorHAnsi" w:cstheme="minorHAnsi"/>
          <w:sz w:val="24"/>
          <w:szCs w:val="24"/>
        </w:rPr>
        <w:t>GENERALINI</w:t>
      </w:r>
      <w:r w:rsidR="000F706A" w:rsidRPr="00B370FE">
        <w:rPr>
          <w:rFonts w:asciiTheme="minorHAnsi" w:hAnsiTheme="minorHAnsi" w:cstheme="minorHAnsi"/>
          <w:sz w:val="24"/>
          <w:szCs w:val="24"/>
        </w:rPr>
        <w:t>S</w:t>
      </w:r>
      <w:r w:rsidRPr="00B370FE">
        <w:rPr>
          <w:rFonts w:asciiTheme="minorHAnsi" w:hAnsiTheme="minorHAnsi" w:cstheme="minorHAnsi"/>
          <w:sz w:val="24"/>
          <w:szCs w:val="24"/>
        </w:rPr>
        <w:t xml:space="preserve"> DIREKTORIUS</w:t>
      </w:r>
    </w:p>
    <w:p w14:paraId="4F28BC9A" w14:textId="77777777" w:rsidR="000F706A" w:rsidRPr="00B370FE" w:rsidRDefault="000F706A" w:rsidP="000F706A">
      <w:pPr>
        <w:rPr>
          <w:rFonts w:asciiTheme="minorHAnsi" w:hAnsiTheme="minorHAnsi" w:cstheme="minorHAnsi"/>
        </w:rPr>
      </w:pPr>
    </w:p>
    <w:p w14:paraId="68D842A0" w14:textId="77777777" w:rsidR="00D416C1" w:rsidRPr="00B370FE" w:rsidRDefault="00D416C1" w:rsidP="00D416C1">
      <w:pPr>
        <w:pStyle w:val="Antrat1"/>
        <w:spacing w:line="276" w:lineRule="auto"/>
        <w:ind w:right="-1"/>
        <w:rPr>
          <w:rFonts w:asciiTheme="minorHAnsi" w:hAnsiTheme="minorHAnsi" w:cstheme="minorHAnsi"/>
          <w:szCs w:val="24"/>
        </w:rPr>
      </w:pPr>
      <w:r w:rsidRPr="00B370FE">
        <w:rPr>
          <w:rFonts w:asciiTheme="minorHAnsi" w:hAnsiTheme="minorHAnsi" w:cstheme="minorHAnsi"/>
          <w:szCs w:val="24"/>
        </w:rPr>
        <w:t>ĮSAKYMAS</w:t>
      </w:r>
    </w:p>
    <w:p w14:paraId="4B80D66E" w14:textId="77777777" w:rsidR="00D416C1" w:rsidRPr="00B370FE" w:rsidRDefault="00D416C1" w:rsidP="00D416C1">
      <w:pPr>
        <w:pStyle w:val="Antrat1"/>
        <w:spacing w:line="276" w:lineRule="auto"/>
        <w:ind w:right="-1"/>
        <w:rPr>
          <w:rFonts w:asciiTheme="minorHAnsi" w:hAnsiTheme="minorHAnsi" w:cstheme="minorHAnsi"/>
          <w:szCs w:val="24"/>
        </w:rPr>
      </w:pPr>
      <w:r w:rsidRPr="00B370FE">
        <w:rPr>
          <w:rFonts w:asciiTheme="minorHAnsi" w:hAnsiTheme="minorHAnsi" w:cstheme="minorHAnsi"/>
          <w:szCs w:val="24"/>
        </w:rPr>
        <w:t xml:space="preserve">DĖL </w:t>
      </w:r>
      <w:r w:rsidR="008D15A2" w:rsidRPr="00B370FE">
        <w:rPr>
          <w:rFonts w:asciiTheme="minorHAnsi" w:hAnsiTheme="minorHAnsi" w:cstheme="minorHAnsi"/>
          <w:szCs w:val="24"/>
        </w:rPr>
        <w:t xml:space="preserve">VALSTYBĖS </w:t>
      </w:r>
      <w:r w:rsidRPr="00B370FE">
        <w:rPr>
          <w:rFonts w:asciiTheme="minorHAnsi" w:hAnsiTheme="minorHAnsi" w:cstheme="minorHAnsi"/>
          <w:szCs w:val="24"/>
        </w:rPr>
        <w:t>NEKILNOJAMOJO TU</w:t>
      </w:r>
      <w:r w:rsidR="008D15A2" w:rsidRPr="00B370FE">
        <w:rPr>
          <w:rFonts w:asciiTheme="minorHAnsi" w:hAnsiTheme="minorHAnsi" w:cstheme="minorHAnsi"/>
          <w:szCs w:val="24"/>
        </w:rPr>
        <w:t>R</w:t>
      </w:r>
      <w:r w:rsidRPr="00B370FE">
        <w:rPr>
          <w:rFonts w:asciiTheme="minorHAnsi" w:hAnsiTheme="minorHAnsi" w:cstheme="minorHAnsi"/>
          <w:szCs w:val="24"/>
        </w:rPr>
        <w:t xml:space="preserve">TO </w:t>
      </w:r>
      <w:r w:rsidR="00907689" w:rsidRPr="00B370FE">
        <w:rPr>
          <w:rFonts w:asciiTheme="minorHAnsi" w:hAnsiTheme="minorHAnsi" w:cstheme="minorHAnsi"/>
          <w:szCs w:val="24"/>
        </w:rPr>
        <w:t>NUOMOS</w:t>
      </w:r>
    </w:p>
    <w:p w14:paraId="28AF1FCA" w14:textId="77777777" w:rsidR="00B97643" w:rsidRPr="00B370FE" w:rsidRDefault="00B97643" w:rsidP="00D416C1">
      <w:pPr>
        <w:spacing w:line="276" w:lineRule="auto"/>
        <w:ind w:right="-1"/>
        <w:jc w:val="center"/>
        <w:rPr>
          <w:rFonts w:asciiTheme="minorHAnsi" w:hAnsiTheme="minorHAnsi" w:cstheme="minorHAnsi"/>
          <w:sz w:val="10"/>
          <w:szCs w:val="10"/>
        </w:rPr>
      </w:pPr>
    </w:p>
    <w:p w14:paraId="61635C73" w14:textId="77777777" w:rsidR="00AC55AE" w:rsidRPr="00B370FE" w:rsidRDefault="00AC55AE" w:rsidP="00D416C1">
      <w:pPr>
        <w:spacing w:line="276" w:lineRule="auto"/>
        <w:ind w:right="-1"/>
        <w:jc w:val="center"/>
        <w:rPr>
          <w:rFonts w:asciiTheme="minorHAnsi" w:hAnsiTheme="minorHAnsi" w:cstheme="minorHAnsi"/>
          <w:szCs w:val="24"/>
        </w:rPr>
      </w:pPr>
    </w:p>
    <w:p w14:paraId="3BDEA056" w14:textId="15106330" w:rsidR="00EF56AB" w:rsidRPr="00CE553E" w:rsidRDefault="006800F4" w:rsidP="00D416C1">
      <w:pPr>
        <w:spacing w:line="276" w:lineRule="auto"/>
        <w:ind w:right="-1"/>
        <w:jc w:val="center"/>
        <w:rPr>
          <w:rFonts w:asciiTheme="minorHAnsi" w:hAnsiTheme="minorHAnsi" w:cstheme="minorHAnsi"/>
          <w:szCs w:val="24"/>
          <w:lang w:val="en-US"/>
        </w:rPr>
      </w:pPr>
      <w:r w:rsidRPr="00B370FE">
        <w:rPr>
          <w:rFonts w:asciiTheme="minorHAnsi" w:hAnsiTheme="minorHAnsi" w:cstheme="minorHAnsi"/>
          <w:szCs w:val="24"/>
        </w:rPr>
        <w:t>202</w:t>
      </w:r>
      <w:r w:rsidR="00F75A9D">
        <w:rPr>
          <w:rFonts w:asciiTheme="minorHAnsi" w:hAnsiTheme="minorHAnsi" w:cstheme="minorHAnsi"/>
          <w:szCs w:val="24"/>
        </w:rPr>
        <w:t>6</w:t>
      </w:r>
      <w:r w:rsidRPr="00B370FE">
        <w:rPr>
          <w:rFonts w:asciiTheme="minorHAnsi" w:hAnsiTheme="minorHAnsi" w:cstheme="minorHAnsi"/>
          <w:szCs w:val="24"/>
        </w:rPr>
        <w:t xml:space="preserve"> </w:t>
      </w:r>
      <w:r w:rsidR="00D416C1" w:rsidRPr="00B370FE">
        <w:rPr>
          <w:rFonts w:asciiTheme="minorHAnsi" w:hAnsiTheme="minorHAnsi" w:cstheme="minorHAnsi"/>
          <w:szCs w:val="24"/>
        </w:rPr>
        <w:t>m.</w:t>
      </w:r>
      <w:r w:rsidR="00A157BF" w:rsidRPr="00B370FE">
        <w:rPr>
          <w:rFonts w:asciiTheme="minorHAnsi" w:hAnsiTheme="minorHAnsi" w:cstheme="minorHAnsi"/>
          <w:szCs w:val="24"/>
        </w:rPr>
        <w:t xml:space="preserve"> </w:t>
      </w:r>
      <w:r w:rsidR="00CE553E">
        <w:rPr>
          <w:rFonts w:asciiTheme="minorHAnsi" w:hAnsiTheme="minorHAnsi" w:cstheme="minorHAnsi"/>
          <w:szCs w:val="24"/>
        </w:rPr>
        <w:t xml:space="preserve">rugsėjo </w:t>
      </w:r>
      <w:r w:rsidR="00CE553E">
        <w:rPr>
          <w:rFonts w:asciiTheme="minorHAnsi" w:hAnsiTheme="minorHAnsi" w:cstheme="minorHAnsi"/>
          <w:szCs w:val="24"/>
          <w:lang w:val="en-US"/>
        </w:rPr>
        <w:t>28</w:t>
      </w:r>
      <w:r w:rsidR="00E90115" w:rsidRPr="00B370FE">
        <w:rPr>
          <w:rFonts w:asciiTheme="minorHAnsi" w:hAnsiTheme="minorHAnsi" w:cstheme="minorHAnsi"/>
          <w:szCs w:val="24"/>
        </w:rPr>
        <w:t xml:space="preserve"> </w:t>
      </w:r>
      <w:r w:rsidR="00D416C1" w:rsidRPr="00B370FE">
        <w:rPr>
          <w:rFonts w:asciiTheme="minorHAnsi" w:hAnsiTheme="minorHAnsi" w:cstheme="minorHAnsi"/>
          <w:szCs w:val="24"/>
        </w:rPr>
        <w:t>d. Nr</w:t>
      </w:r>
      <w:r w:rsidR="00194665" w:rsidRPr="00B370FE">
        <w:rPr>
          <w:rFonts w:asciiTheme="minorHAnsi" w:hAnsiTheme="minorHAnsi" w:cstheme="minorHAnsi"/>
          <w:szCs w:val="24"/>
        </w:rPr>
        <w:t>.</w:t>
      </w:r>
      <w:r w:rsidR="001E7E2B" w:rsidRPr="00B370FE">
        <w:rPr>
          <w:rFonts w:asciiTheme="minorHAnsi" w:hAnsiTheme="minorHAnsi" w:cstheme="minorHAnsi"/>
          <w:szCs w:val="24"/>
        </w:rPr>
        <w:t xml:space="preserve"> </w:t>
      </w:r>
      <w:r w:rsidR="00CE553E">
        <w:rPr>
          <w:rFonts w:asciiTheme="minorHAnsi" w:hAnsiTheme="minorHAnsi" w:cstheme="minorHAnsi"/>
          <w:szCs w:val="24"/>
        </w:rPr>
        <w:t>ĮSK-NT-</w:t>
      </w:r>
      <w:r w:rsidR="00CE553E">
        <w:rPr>
          <w:rFonts w:asciiTheme="minorHAnsi" w:hAnsiTheme="minorHAnsi" w:cstheme="minorHAnsi"/>
          <w:szCs w:val="24"/>
          <w:lang w:val="en-US"/>
        </w:rPr>
        <w:t>64</w:t>
      </w:r>
    </w:p>
    <w:p w14:paraId="66B9E70B" w14:textId="77777777" w:rsidR="00D416C1" w:rsidRPr="00B370FE" w:rsidRDefault="00D416C1" w:rsidP="00D416C1">
      <w:pPr>
        <w:spacing w:line="276" w:lineRule="auto"/>
        <w:ind w:right="-1"/>
        <w:jc w:val="center"/>
        <w:rPr>
          <w:rFonts w:asciiTheme="minorHAnsi" w:hAnsiTheme="minorHAnsi" w:cstheme="minorHAnsi"/>
          <w:szCs w:val="24"/>
        </w:rPr>
      </w:pPr>
      <w:r w:rsidRPr="00B370FE">
        <w:rPr>
          <w:rFonts w:asciiTheme="minorHAnsi" w:hAnsiTheme="minorHAnsi" w:cstheme="minorHAnsi"/>
          <w:szCs w:val="24"/>
        </w:rPr>
        <w:t>Vilnius</w:t>
      </w:r>
    </w:p>
    <w:p w14:paraId="04E18F1B" w14:textId="77777777" w:rsidR="00E95497" w:rsidRPr="00B370FE" w:rsidRDefault="00E95497" w:rsidP="00D416C1">
      <w:pPr>
        <w:spacing w:line="276" w:lineRule="auto"/>
        <w:ind w:right="-1"/>
        <w:jc w:val="center"/>
        <w:rPr>
          <w:rFonts w:asciiTheme="minorHAnsi" w:hAnsiTheme="minorHAnsi" w:cstheme="minorHAnsi"/>
          <w:sz w:val="10"/>
          <w:szCs w:val="10"/>
        </w:rPr>
      </w:pPr>
    </w:p>
    <w:p w14:paraId="5C3BA6D2" w14:textId="77777777" w:rsidR="00731360" w:rsidRPr="00B370FE" w:rsidRDefault="00731360" w:rsidP="00D416C1">
      <w:pPr>
        <w:spacing w:line="276" w:lineRule="auto"/>
        <w:ind w:right="-1"/>
        <w:jc w:val="center"/>
        <w:rPr>
          <w:rFonts w:asciiTheme="minorHAnsi" w:hAnsiTheme="minorHAnsi" w:cstheme="minorHAnsi"/>
          <w:sz w:val="10"/>
          <w:szCs w:val="10"/>
        </w:rPr>
      </w:pPr>
    </w:p>
    <w:p w14:paraId="777B9FFA" w14:textId="59ADB148" w:rsidR="000D43F3" w:rsidRPr="00B370FE" w:rsidRDefault="007A3AAF" w:rsidP="00D7463D">
      <w:pPr>
        <w:tabs>
          <w:tab w:val="right" w:leader="underscore" w:pos="9354"/>
        </w:tabs>
        <w:ind w:firstLine="720"/>
        <w:jc w:val="both"/>
        <w:rPr>
          <w:rFonts w:asciiTheme="minorHAnsi" w:hAnsiTheme="minorHAnsi" w:cstheme="minorHAnsi"/>
          <w:szCs w:val="24"/>
        </w:rPr>
      </w:pPr>
      <w:r w:rsidRPr="000930AA">
        <w:rPr>
          <w:rFonts w:ascii="Calibri" w:hAnsi="Calibri" w:cs="Calibri"/>
          <w:szCs w:val="24"/>
        </w:rPr>
        <w:t xml:space="preserve">Vadovaudamasis </w:t>
      </w:r>
      <w:r w:rsidRPr="000930AA">
        <w:rPr>
          <w:rFonts w:ascii="Calibri" w:hAnsi="Calibri" w:cs="Calibri"/>
          <w:szCs w:val="24"/>
          <w:lang w:eastAsia="lt-LT"/>
        </w:rPr>
        <w:t xml:space="preserve">Lietuvos Respublikos valstybės ir savivaldybių turto valdymo, naudojimo ir disponavimo juo įstatymo </w:t>
      </w:r>
      <w:r w:rsidRPr="00D50A86">
        <w:rPr>
          <w:rFonts w:ascii="Calibri" w:hAnsi="Calibri" w:cs="Calibri"/>
          <w:lang w:eastAsia="lt-LT"/>
        </w:rPr>
        <w:t>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</w:t>
      </w:r>
      <w:r w:rsidRPr="000930AA">
        <w:rPr>
          <w:rFonts w:ascii="Calibri" w:hAnsi="Calibri" w:cs="Calibri"/>
          <w:szCs w:val="24"/>
        </w:rPr>
        <w:t xml:space="preserve"> įgyvendindamas </w:t>
      </w:r>
      <w:r w:rsidRPr="000930AA">
        <w:rPr>
          <w:rFonts w:ascii="Calibri" w:hAnsi="Calibri" w:cs="Calibri"/>
          <w:color w:val="000000"/>
          <w:szCs w:val="24"/>
        </w:rPr>
        <w:t>Valstybės nekilnojamojo turto centralizuoto valdymo, naudojimo, disponavimo juo ir centralizuotai valdomo administracinės paskirties valstybės nekilnojamojo turto atnaujinimo tvarkos</w:t>
      </w:r>
      <w:r w:rsidRPr="007D3DE8">
        <w:rPr>
          <w:rFonts w:ascii="Calibri" w:hAnsi="Calibri" w:cs="Calibri"/>
          <w:color w:val="000000"/>
          <w:szCs w:val="24"/>
        </w:rPr>
        <w:t xml:space="preserve"> aprašą,</w:t>
      </w:r>
      <w:r w:rsidRPr="007D3DE8">
        <w:rPr>
          <w:rFonts w:ascii="Calibri" w:hAnsi="Calibri" w:cs="Calibri"/>
          <w:szCs w:val="24"/>
        </w:rPr>
        <w:t xml:space="preserve"> patvirtintą Lietuvos Respublikos Vyriausybės 2015 m. vasario 11 d. nutarimu Nr. 148 „Dėl valstybės nekilnojamojo turto centralizuoto valdymo įgyvendinimo“</w:t>
      </w:r>
      <w:r w:rsidR="00D7463D" w:rsidRPr="00B370FE">
        <w:rPr>
          <w:rFonts w:asciiTheme="minorHAnsi" w:hAnsiTheme="minorHAnsi" w:cstheme="minorHAnsi"/>
          <w:szCs w:val="24"/>
        </w:rPr>
        <w:t>,</w:t>
      </w:r>
      <w:r w:rsidR="00A16840" w:rsidRPr="00B370FE">
        <w:rPr>
          <w:rFonts w:asciiTheme="minorHAnsi" w:hAnsiTheme="minorHAnsi" w:cstheme="minorHAnsi"/>
          <w:szCs w:val="24"/>
        </w:rPr>
        <w:t xml:space="preserve"> </w:t>
      </w:r>
    </w:p>
    <w:p w14:paraId="2C2FD001" w14:textId="1D9CA9C4" w:rsidR="00D3613F" w:rsidRPr="00B370FE" w:rsidRDefault="00A16840" w:rsidP="00055EF1">
      <w:pPr>
        <w:tabs>
          <w:tab w:val="right" w:leader="underscore" w:pos="9354"/>
        </w:tabs>
        <w:ind w:firstLine="720"/>
        <w:jc w:val="both"/>
        <w:rPr>
          <w:rFonts w:asciiTheme="minorHAnsi" w:hAnsiTheme="minorHAnsi" w:cstheme="minorHAnsi"/>
          <w:szCs w:val="24"/>
        </w:rPr>
      </w:pPr>
      <w:r w:rsidRPr="00B370FE">
        <w:rPr>
          <w:rFonts w:asciiTheme="minorHAnsi" w:hAnsiTheme="minorHAnsi" w:cstheme="minorHAnsi"/>
          <w:szCs w:val="24"/>
        </w:rPr>
        <w:t>n u s p r e n d ž i u</w:t>
      </w:r>
      <w:r w:rsidR="000D43F3" w:rsidRPr="00B370FE">
        <w:rPr>
          <w:rFonts w:asciiTheme="minorHAnsi" w:hAnsiTheme="minorHAnsi" w:cstheme="minorHAnsi"/>
          <w:szCs w:val="24"/>
        </w:rPr>
        <w:t xml:space="preserve"> </w:t>
      </w:r>
      <w:bookmarkStart w:id="0" w:name="_Hlk94708256"/>
      <w:r w:rsidR="000D43F3" w:rsidRPr="00B370FE">
        <w:rPr>
          <w:rFonts w:asciiTheme="minorHAnsi" w:hAnsiTheme="minorHAnsi" w:cstheme="minorHAnsi"/>
          <w:szCs w:val="24"/>
        </w:rPr>
        <w:t>i</w:t>
      </w:r>
      <w:r w:rsidR="00D7463D" w:rsidRPr="00B370FE">
        <w:rPr>
          <w:rFonts w:asciiTheme="minorHAnsi" w:hAnsiTheme="minorHAnsi" w:cstheme="minorHAnsi"/>
          <w:szCs w:val="24"/>
        </w:rPr>
        <w:t>šnuomoti</w:t>
      </w:r>
      <w:r w:rsidRPr="00B370FE">
        <w:rPr>
          <w:rFonts w:asciiTheme="minorHAnsi" w:hAnsiTheme="minorHAnsi" w:cstheme="minorHAnsi"/>
          <w:szCs w:val="24"/>
        </w:rPr>
        <w:t xml:space="preserve"> </w:t>
      </w:r>
      <w:bookmarkStart w:id="1" w:name="_Hlk94708729"/>
      <w:r w:rsidR="00AC3953" w:rsidRPr="003614FB">
        <w:rPr>
          <w:rFonts w:asciiTheme="minorHAnsi" w:hAnsiTheme="minorHAnsi" w:cstheme="minorHAnsi"/>
          <w:szCs w:val="24"/>
        </w:rPr>
        <w:t xml:space="preserve">biudžetinei įstaigai </w:t>
      </w:r>
      <w:r w:rsidR="00992EF5">
        <w:rPr>
          <w:rFonts w:asciiTheme="minorHAnsi" w:hAnsiTheme="minorHAnsi" w:cstheme="minorHAnsi"/>
        </w:rPr>
        <w:t>Nacionalini</w:t>
      </w:r>
      <w:r w:rsidR="008D4E3A">
        <w:rPr>
          <w:rFonts w:asciiTheme="minorHAnsi" w:hAnsiTheme="minorHAnsi" w:cstheme="minorHAnsi"/>
        </w:rPr>
        <w:t>am</w:t>
      </w:r>
      <w:r w:rsidR="00992EF5">
        <w:rPr>
          <w:rFonts w:asciiTheme="minorHAnsi" w:hAnsiTheme="minorHAnsi" w:cstheme="minorHAnsi"/>
        </w:rPr>
        <w:t xml:space="preserve"> maisto ir veterinarijos rizikos vertinimo instit</w:t>
      </w:r>
      <w:r w:rsidR="008D4E3A">
        <w:rPr>
          <w:rFonts w:asciiTheme="minorHAnsi" w:hAnsiTheme="minorHAnsi" w:cstheme="minorHAnsi"/>
        </w:rPr>
        <w:t>utui</w:t>
      </w:r>
      <w:r w:rsidR="004609B0" w:rsidRPr="00B370FE">
        <w:rPr>
          <w:rFonts w:asciiTheme="minorHAnsi" w:hAnsiTheme="minorHAnsi" w:cstheme="minorHAnsi"/>
          <w:szCs w:val="24"/>
        </w:rPr>
        <w:t xml:space="preserve"> </w:t>
      </w:r>
      <w:bookmarkEnd w:id="1"/>
      <w:r w:rsidR="006713DE" w:rsidRPr="00B370FE">
        <w:rPr>
          <w:rFonts w:asciiTheme="minorHAnsi" w:hAnsiTheme="minorHAnsi" w:cstheme="minorHAnsi"/>
          <w:szCs w:val="24"/>
        </w:rPr>
        <w:t>jo</w:t>
      </w:r>
      <w:r w:rsidR="00780B6F" w:rsidRPr="00B370FE">
        <w:rPr>
          <w:rFonts w:asciiTheme="minorHAnsi" w:hAnsiTheme="minorHAnsi" w:cstheme="minorHAnsi"/>
          <w:szCs w:val="24"/>
        </w:rPr>
        <w:t>s</w:t>
      </w:r>
      <w:r w:rsidR="00D7463D" w:rsidRPr="00B370FE">
        <w:rPr>
          <w:rFonts w:asciiTheme="minorHAnsi" w:hAnsiTheme="minorHAnsi" w:cstheme="minorHAnsi"/>
          <w:szCs w:val="24"/>
        </w:rPr>
        <w:t xml:space="preserve"> nuostatuose šiuo metu numatytai veiklai vykdyti valstybei nuosavybės teise priklausantį, šiuo metu </w:t>
      </w:r>
      <w:r w:rsidR="007A3AAF">
        <w:rPr>
          <w:rFonts w:asciiTheme="minorHAnsi" w:hAnsiTheme="minorHAnsi" w:cstheme="minorHAnsi"/>
          <w:szCs w:val="24"/>
        </w:rPr>
        <w:t>akcinės bendrovės</w:t>
      </w:r>
      <w:r w:rsidR="00D7463D" w:rsidRPr="00B370FE">
        <w:rPr>
          <w:rFonts w:asciiTheme="minorHAnsi" w:hAnsiTheme="minorHAnsi" w:cstheme="minorHAnsi"/>
          <w:szCs w:val="24"/>
        </w:rPr>
        <w:t xml:space="preserve"> Turto banko patikėjimo teise valdomą nekilnojamąjį turtą</w:t>
      </w:r>
      <w:r w:rsidRPr="00B370FE">
        <w:rPr>
          <w:rFonts w:asciiTheme="minorHAnsi" w:hAnsiTheme="minorHAnsi" w:cstheme="minorHAnsi"/>
          <w:szCs w:val="24"/>
        </w:rPr>
        <w:t>:</w:t>
      </w:r>
      <w:r w:rsidR="00055EF1">
        <w:rPr>
          <w:rFonts w:asciiTheme="minorHAnsi" w:hAnsiTheme="minorHAnsi" w:cstheme="minorHAnsi"/>
          <w:szCs w:val="24"/>
        </w:rPr>
        <w:t xml:space="preserve"> </w:t>
      </w:r>
      <w:r w:rsidR="004609B0" w:rsidRPr="00B370FE">
        <w:rPr>
          <w:rFonts w:asciiTheme="minorHAnsi" w:hAnsiTheme="minorHAnsi" w:cstheme="minorHAnsi"/>
          <w:szCs w:val="24"/>
        </w:rPr>
        <w:t>patalp</w:t>
      </w:r>
      <w:bookmarkStart w:id="2" w:name="_Hlk115960258"/>
      <w:r w:rsidR="00D450A5">
        <w:rPr>
          <w:rFonts w:asciiTheme="minorHAnsi" w:hAnsiTheme="minorHAnsi" w:cstheme="minorHAnsi"/>
          <w:szCs w:val="24"/>
        </w:rPr>
        <w:t>as</w:t>
      </w:r>
      <w:r w:rsidR="00055EF1">
        <w:rPr>
          <w:rFonts w:asciiTheme="minorHAnsi" w:hAnsiTheme="minorHAnsi" w:cstheme="minorHAnsi"/>
          <w:szCs w:val="24"/>
        </w:rPr>
        <w:t xml:space="preserve"> </w:t>
      </w:r>
      <w:r w:rsidR="00703D17">
        <w:rPr>
          <w:rFonts w:asciiTheme="minorHAnsi" w:hAnsiTheme="minorHAnsi" w:cstheme="minorHAnsi"/>
          <w:szCs w:val="24"/>
        </w:rPr>
        <w:t>Klaipėdoje, Kretingos g. 62</w:t>
      </w:r>
      <w:r w:rsidR="00B3512B" w:rsidRPr="00B370FE">
        <w:rPr>
          <w:rFonts w:asciiTheme="minorHAnsi" w:hAnsiTheme="minorHAnsi" w:cstheme="minorHAnsi"/>
          <w:szCs w:val="24"/>
        </w:rPr>
        <w:t xml:space="preserve"> </w:t>
      </w:r>
      <w:bookmarkEnd w:id="2"/>
      <w:r w:rsidR="000457E1" w:rsidRPr="00B370FE">
        <w:rPr>
          <w:rFonts w:asciiTheme="minorHAnsi" w:hAnsiTheme="minorHAnsi" w:cstheme="minorHAnsi"/>
          <w:szCs w:val="24"/>
        </w:rPr>
        <w:t>(</w:t>
      </w:r>
      <w:r w:rsidR="00081FE0">
        <w:rPr>
          <w:rFonts w:asciiTheme="minorHAnsi" w:hAnsiTheme="minorHAnsi" w:cstheme="minorHAnsi"/>
          <w:szCs w:val="24"/>
        </w:rPr>
        <w:t xml:space="preserve">pastato </w:t>
      </w:r>
      <w:r w:rsidR="007C09C5" w:rsidRPr="00B370FE">
        <w:rPr>
          <w:rFonts w:asciiTheme="minorHAnsi" w:hAnsiTheme="minorHAnsi" w:cstheme="minorHAnsi"/>
          <w:szCs w:val="24"/>
        </w:rPr>
        <w:t>unikalus numeris</w:t>
      </w:r>
      <w:r w:rsidR="000457E1" w:rsidRPr="00B370FE">
        <w:rPr>
          <w:rFonts w:asciiTheme="minorHAnsi" w:hAnsiTheme="minorHAnsi" w:cstheme="minorHAnsi"/>
          <w:szCs w:val="24"/>
        </w:rPr>
        <w:t xml:space="preserve"> –</w:t>
      </w:r>
      <w:r w:rsidR="00D93764" w:rsidRPr="00B370FE">
        <w:rPr>
          <w:rFonts w:asciiTheme="minorHAnsi" w:hAnsiTheme="minorHAnsi" w:cstheme="minorHAnsi"/>
          <w:szCs w:val="24"/>
        </w:rPr>
        <w:t xml:space="preserve"> </w:t>
      </w:r>
      <w:r w:rsidR="008D6AED" w:rsidRPr="008D6AED">
        <w:rPr>
          <w:rStyle w:val="normaltextrun"/>
          <w:rFonts w:asciiTheme="minorHAnsi" w:hAnsiTheme="minorHAnsi" w:cstheme="minorHAnsi"/>
          <w:color w:val="000000"/>
          <w:bdr w:val="none" w:sz="0" w:space="0" w:color="auto" w:frame="1"/>
        </w:rPr>
        <w:t>4400-0098-2012</w:t>
      </w:r>
      <w:r w:rsidR="000457E1" w:rsidRPr="00B370FE">
        <w:rPr>
          <w:rFonts w:asciiTheme="minorHAnsi" w:hAnsiTheme="minorHAnsi" w:cstheme="minorHAnsi"/>
          <w:szCs w:val="24"/>
        </w:rPr>
        <w:t xml:space="preserve">, </w:t>
      </w:r>
      <w:r w:rsidRPr="00B370FE">
        <w:rPr>
          <w:rFonts w:asciiTheme="minorHAnsi" w:hAnsiTheme="minorHAnsi" w:cstheme="minorHAnsi"/>
          <w:szCs w:val="24"/>
        </w:rPr>
        <w:t>išnuomojam</w:t>
      </w:r>
      <w:r w:rsidR="007C3A49">
        <w:rPr>
          <w:rFonts w:asciiTheme="minorHAnsi" w:hAnsiTheme="minorHAnsi" w:cstheme="minorHAnsi"/>
          <w:szCs w:val="24"/>
        </w:rPr>
        <w:t>ų</w:t>
      </w:r>
      <w:r w:rsidR="000457E1" w:rsidRPr="00B370FE">
        <w:rPr>
          <w:rFonts w:asciiTheme="minorHAnsi" w:hAnsiTheme="minorHAnsi" w:cstheme="minorHAnsi"/>
          <w:szCs w:val="24"/>
        </w:rPr>
        <w:t xml:space="preserve"> patalp</w:t>
      </w:r>
      <w:r w:rsidR="007C3A49">
        <w:rPr>
          <w:rFonts w:asciiTheme="minorHAnsi" w:hAnsiTheme="minorHAnsi" w:cstheme="minorHAnsi"/>
          <w:szCs w:val="24"/>
        </w:rPr>
        <w:t>ų</w:t>
      </w:r>
      <w:r w:rsidR="000457E1" w:rsidRPr="00B370FE">
        <w:rPr>
          <w:rFonts w:asciiTheme="minorHAnsi" w:hAnsiTheme="minorHAnsi" w:cstheme="minorHAnsi"/>
          <w:szCs w:val="24"/>
        </w:rPr>
        <w:t xml:space="preserve"> indeksa</w:t>
      </w:r>
      <w:r w:rsidR="007C3A49">
        <w:rPr>
          <w:rFonts w:asciiTheme="minorHAnsi" w:hAnsiTheme="minorHAnsi" w:cstheme="minorHAnsi"/>
          <w:szCs w:val="24"/>
        </w:rPr>
        <w:t>i</w:t>
      </w:r>
      <w:r w:rsidR="000457E1" w:rsidRPr="00B370FE">
        <w:rPr>
          <w:rFonts w:asciiTheme="minorHAnsi" w:hAnsiTheme="minorHAnsi" w:cstheme="minorHAnsi"/>
          <w:szCs w:val="24"/>
        </w:rPr>
        <w:t xml:space="preserve"> –</w:t>
      </w:r>
      <w:r w:rsidR="004847FF" w:rsidRPr="00B370FE">
        <w:rPr>
          <w:rFonts w:asciiTheme="minorHAnsi" w:hAnsiTheme="minorHAnsi" w:cstheme="minorHAnsi"/>
          <w:szCs w:val="24"/>
        </w:rPr>
        <w:t xml:space="preserve"> </w:t>
      </w:r>
      <w:r w:rsidR="008D6AED">
        <w:rPr>
          <w:rFonts w:asciiTheme="minorHAnsi" w:hAnsiTheme="minorHAnsi" w:cstheme="minorHAnsi"/>
          <w:szCs w:val="24"/>
        </w:rPr>
        <w:t>3-4, 3-5</w:t>
      </w:r>
      <w:r w:rsidR="00B3512B" w:rsidRPr="00B370FE">
        <w:rPr>
          <w:rFonts w:asciiTheme="minorHAnsi" w:hAnsiTheme="minorHAnsi" w:cstheme="minorHAnsi"/>
          <w:szCs w:val="24"/>
        </w:rPr>
        <w:t>,</w:t>
      </w:r>
      <w:r w:rsidR="000741E4" w:rsidRPr="00B370FE">
        <w:rPr>
          <w:rFonts w:asciiTheme="minorHAnsi" w:hAnsiTheme="minorHAnsi" w:cstheme="minorHAnsi"/>
          <w:szCs w:val="24"/>
        </w:rPr>
        <w:t xml:space="preserve"> </w:t>
      </w:r>
      <w:r w:rsidR="00780B6F" w:rsidRPr="00B370FE">
        <w:rPr>
          <w:rFonts w:asciiTheme="minorHAnsi" w:hAnsiTheme="minorHAnsi" w:cstheme="minorHAnsi"/>
          <w:szCs w:val="24"/>
        </w:rPr>
        <w:t>iš</w:t>
      </w:r>
      <w:r w:rsidRPr="00B370FE">
        <w:rPr>
          <w:rFonts w:asciiTheme="minorHAnsi" w:hAnsiTheme="minorHAnsi" w:cstheme="minorHAnsi"/>
          <w:szCs w:val="24"/>
        </w:rPr>
        <w:t>nuomojam</w:t>
      </w:r>
      <w:r w:rsidR="007C3A49">
        <w:rPr>
          <w:rFonts w:asciiTheme="minorHAnsi" w:hAnsiTheme="minorHAnsi" w:cstheme="minorHAnsi"/>
          <w:szCs w:val="24"/>
        </w:rPr>
        <w:t>ų</w:t>
      </w:r>
      <w:r w:rsidR="00A94DAF" w:rsidRPr="00B370FE">
        <w:rPr>
          <w:rFonts w:asciiTheme="minorHAnsi" w:hAnsiTheme="minorHAnsi" w:cstheme="minorHAnsi"/>
          <w:szCs w:val="24"/>
        </w:rPr>
        <w:t xml:space="preserve"> </w:t>
      </w:r>
      <w:r w:rsidR="00BF4A70" w:rsidRPr="00B370FE">
        <w:rPr>
          <w:rFonts w:asciiTheme="minorHAnsi" w:hAnsiTheme="minorHAnsi" w:cstheme="minorHAnsi"/>
          <w:szCs w:val="24"/>
        </w:rPr>
        <w:t>patalp</w:t>
      </w:r>
      <w:r w:rsidR="007C3A49">
        <w:rPr>
          <w:rFonts w:asciiTheme="minorHAnsi" w:hAnsiTheme="minorHAnsi" w:cstheme="minorHAnsi"/>
          <w:szCs w:val="24"/>
        </w:rPr>
        <w:t>ų</w:t>
      </w:r>
      <w:r w:rsidR="00BF4A70" w:rsidRPr="00B370FE">
        <w:rPr>
          <w:rFonts w:asciiTheme="minorHAnsi" w:hAnsiTheme="minorHAnsi" w:cstheme="minorHAnsi"/>
          <w:szCs w:val="24"/>
        </w:rPr>
        <w:t xml:space="preserve"> </w:t>
      </w:r>
      <w:r w:rsidR="000D43F3" w:rsidRPr="00B370FE">
        <w:rPr>
          <w:rFonts w:asciiTheme="minorHAnsi" w:hAnsiTheme="minorHAnsi" w:cstheme="minorHAnsi"/>
          <w:szCs w:val="24"/>
        </w:rPr>
        <w:t>bendras plotas</w:t>
      </w:r>
      <w:r w:rsidR="008575C8" w:rsidRPr="00B370FE">
        <w:rPr>
          <w:rFonts w:asciiTheme="minorHAnsi" w:hAnsiTheme="minorHAnsi" w:cstheme="minorHAnsi"/>
          <w:szCs w:val="24"/>
        </w:rPr>
        <w:t xml:space="preserve"> </w:t>
      </w:r>
      <w:r w:rsidR="00BF4A70" w:rsidRPr="00B370FE">
        <w:rPr>
          <w:rFonts w:asciiTheme="minorHAnsi" w:hAnsiTheme="minorHAnsi" w:cstheme="minorHAnsi"/>
          <w:szCs w:val="24"/>
        </w:rPr>
        <w:t xml:space="preserve">– </w:t>
      </w:r>
      <w:r w:rsidR="008D6AED">
        <w:rPr>
          <w:rFonts w:asciiTheme="minorHAnsi" w:hAnsiTheme="minorHAnsi" w:cstheme="minorHAnsi"/>
          <w:szCs w:val="24"/>
        </w:rPr>
        <w:t>41,76</w:t>
      </w:r>
      <w:r w:rsidR="00B3512B" w:rsidRPr="00B370FE">
        <w:rPr>
          <w:rFonts w:asciiTheme="minorHAnsi" w:hAnsiTheme="minorHAnsi" w:cstheme="minorHAnsi"/>
          <w:szCs w:val="24"/>
        </w:rPr>
        <w:t xml:space="preserve"> </w:t>
      </w:r>
      <w:r w:rsidR="00BF4A70" w:rsidRPr="00B370FE">
        <w:rPr>
          <w:rFonts w:asciiTheme="minorHAnsi" w:hAnsiTheme="minorHAnsi" w:cstheme="minorHAnsi"/>
          <w:szCs w:val="24"/>
        </w:rPr>
        <w:t>kv. m</w:t>
      </w:r>
      <w:r w:rsidRPr="00B370FE">
        <w:rPr>
          <w:rFonts w:asciiTheme="minorHAnsi" w:hAnsiTheme="minorHAnsi" w:cstheme="minorHAnsi"/>
          <w:szCs w:val="24"/>
        </w:rPr>
        <w:t>etro</w:t>
      </w:r>
      <w:r w:rsidR="00BF4A70" w:rsidRPr="00B370FE">
        <w:rPr>
          <w:rFonts w:asciiTheme="minorHAnsi" w:hAnsiTheme="minorHAnsi" w:cstheme="minorHAnsi"/>
          <w:szCs w:val="24"/>
        </w:rPr>
        <w:t xml:space="preserve">, </w:t>
      </w:r>
      <w:r w:rsidRPr="00B370FE">
        <w:rPr>
          <w:rFonts w:asciiTheme="minorHAnsi" w:hAnsiTheme="minorHAnsi" w:cstheme="minorHAnsi"/>
        </w:rPr>
        <w:t xml:space="preserve">su dalimi bendro naudojimo patalpų, kurių plotas – </w:t>
      </w:r>
      <w:r w:rsidR="008D6AED">
        <w:rPr>
          <w:rFonts w:asciiTheme="minorHAnsi" w:hAnsiTheme="minorHAnsi" w:cstheme="minorHAnsi"/>
        </w:rPr>
        <w:t>15,61</w:t>
      </w:r>
      <w:r w:rsidRPr="00B370FE">
        <w:rPr>
          <w:rFonts w:asciiTheme="minorHAnsi" w:hAnsiTheme="minorHAnsi" w:cstheme="minorHAnsi"/>
        </w:rPr>
        <w:t xml:space="preserve"> kv. metro, visų išnuomojamų patalpų bendras plotas – </w:t>
      </w:r>
      <w:r w:rsidR="008D6AED">
        <w:rPr>
          <w:rFonts w:asciiTheme="minorHAnsi" w:hAnsiTheme="minorHAnsi" w:cstheme="minorHAnsi"/>
        </w:rPr>
        <w:t>57,37</w:t>
      </w:r>
      <w:r w:rsidRPr="00B370FE">
        <w:rPr>
          <w:rFonts w:asciiTheme="minorHAnsi" w:hAnsiTheme="minorHAnsi" w:cstheme="minorHAnsi"/>
        </w:rPr>
        <w:t xml:space="preserve"> kv. metro</w:t>
      </w:r>
      <w:bookmarkEnd w:id="0"/>
      <w:r w:rsidR="0026773F" w:rsidRPr="00B370FE">
        <w:rPr>
          <w:rFonts w:asciiTheme="minorHAnsi" w:hAnsiTheme="minorHAnsi" w:cstheme="minorHAnsi"/>
        </w:rPr>
        <w:t>)</w:t>
      </w:r>
      <w:r w:rsidR="00AA322A">
        <w:rPr>
          <w:rFonts w:asciiTheme="minorHAnsi" w:hAnsiTheme="minorHAnsi" w:cstheme="minorHAnsi"/>
        </w:rPr>
        <w:t xml:space="preserve"> iki 20</w:t>
      </w:r>
      <w:r w:rsidR="00C4201E">
        <w:rPr>
          <w:rFonts w:asciiTheme="minorHAnsi" w:hAnsiTheme="minorHAnsi" w:cstheme="minorHAnsi"/>
        </w:rPr>
        <w:t>3</w:t>
      </w:r>
      <w:r w:rsidR="00C93EF1">
        <w:rPr>
          <w:rFonts w:asciiTheme="minorHAnsi" w:hAnsiTheme="minorHAnsi" w:cstheme="minorHAnsi"/>
        </w:rPr>
        <w:t>0</w:t>
      </w:r>
      <w:r w:rsidR="00AA322A">
        <w:rPr>
          <w:rFonts w:asciiTheme="minorHAnsi" w:hAnsiTheme="minorHAnsi" w:cstheme="minorHAnsi"/>
        </w:rPr>
        <w:t xml:space="preserve"> m. </w:t>
      </w:r>
      <w:r w:rsidR="00C4201E">
        <w:rPr>
          <w:rFonts w:asciiTheme="minorHAnsi" w:hAnsiTheme="minorHAnsi" w:cstheme="minorHAnsi"/>
        </w:rPr>
        <w:t xml:space="preserve">gruodžio </w:t>
      </w:r>
      <w:r w:rsidR="00C93EF1">
        <w:rPr>
          <w:rFonts w:asciiTheme="minorHAnsi" w:hAnsiTheme="minorHAnsi" w:cstheme="minorHAnsi"/>
        </w:rPr>
        <w:t>3</w:t>
      </w:r>
      <w:r w:rsidR="00C4201E">
        <w:rPr>
          <w:rFonts w:asciiTheme="minorHAnsi" w:hAnsiTheme="minorHAnsi" w:cstheme="minorHAnsi"/>
        </w:rPr>
        <w:t xml:space="preserve">1 </w:t>
      </w:r>
      <w:r w:rsidR="00C570FE">
        <w:rPr>
          <w:rFonts w:asciiTheme="minorHAnsi" w:hAnsiTheme="minorHAnsi" w:cstheme="minorHAnsi"/>
        </w:rPr>
        <w:t>d</w:t>
      </w:r>
      <w:r w:rsidR="00724B28" w:rsidRPr="00B370FE">
        <w:rPr>
          <w:rFonts w:asciiTheme="minorHAnsi" w:hAnsiTheme="minorHAnsi" w:cstheme="minorHAnsi"/>
          <w:szCs w:val="24"/>
        </w:rPr>
        <w:t>.</w:t>
      </w:r>
    </w:p>
    <w:p w14:paraId="6B08E9BD" w14:textId="77777777" w:rsidR="001D2635" w:rsidRPr="00B370FE" w:rsidRDefault="001D2635" w:rsidP="002259E7">
      <w:pPr>
        <w:spacing w:line="276" w:lineRule="auto"/>
        <w:ind w:firstLine="709"/>
        <w:jc w:val="both"/>
        <w:rPr>
          <w:rFonts w:asciiTheme="minorHAnsi" w:hAnsiTheme="minorHAnsi" w:cstheme="minorHAnsi"/>
          <w:szCs w:val="24"/>
        </w:rPr>
      </w:pPr>
    </w:p>
    <w:p w14:paraId="4FFBFB29" w14:textId="77777777" w:rsidR="000457E1" w:rsidRPr="00B370FE" w:rsidRDefault="000457E1" w:rsidP="002259E7">
      <w:pPr>
        <w:spacing w:line="276" w:lineRule="auto"/>
        <w:ind w:firstLine="709"/>
        <w:jc w:val="both"/>
        <w:rPr>
          <w:rFonts w:asciiTheme="minorHAnsi" w:hAnsiTheme="minorHAnsi" w:cstheme="minorHAnsi"/>
          <w:szCs w:val="24"/>
        </w:rPr>
      </w:pPr>
    </w:p>
    <w:p w14:paraId="10DF2558" w14:textId="77777777" w:rsidR="000457E1" w:rsidRPr="00B370FE" w:rsidRDefault="000457E1" w:rsidP="002259E7">
      <w:pPr>
        <w:spacing w:line="276" w:lineRule="auto"/>
        <w:ind w:firstLine="709"/>
        <w:jc w:val="both"/>
        <w:rPr>
          <w:rFonts w:asciiTheme="minorHAnsi" w:hAnsiTheme="minorHAnsi" w:cstheme="minorHAnsi"/>
          <w:szCs w:val="24"/>
        </w:rPr>
      </w:pPr>
    </w:p>
    <w:p w14:paraId="6648EDBA" w14:textId="77777777" w:rsidR="000457E1" w:rsidRPr="00B370FE" w:rsidRDefault="000457E1" w:rsidP="00860F8B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16D4E991" w14:textId="77777777" w:rsidR="00494148" w:rsidRPr="00B370FE" w:rsidRDefault="00494148" w:rsidP="002259E7">
      <w:pPr>
        <w:spacing w:line="276" w:lineRule="auto"/>
        <w:ind w:firstLine="709"/>
        <w:jc w:val="both"/>
        <w:rPr>
          <w:rFonts w:asciiTheme="minorHAnsi" w:hAnsiTheme="minorHAnsi" w:cstheme="minorHAnsi"/>
          <w:szCs w:val="24"/>
        </w:rPr>
      </w:pPr>
    </w:p>
    <w:p w14:paraId="069A1689" w14:textId="5A7168D5" w:rsidR="009A13FD" w:rsidRPr="00880706" w:rsidRDefault="00880706" w:rsidP="004847FF">
      <w:pPr>
        <w:widowControl w:val="0"/>
        <w:shd w:val="clear" w:color="auto" w:fill="FFFFFF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                                 Gintaras </w:t>
      </w:r>
      <w:proofErr w:type="spellStart"/>
      <w:r>
        <w:rPr>
          <w:rFonts w:ascii="Calibri" w:hAnsi="Calibri" w:cs="Calibri"/>
        </w:rPr>
        <w:t>Makšimas</w:t>
      </w:r>
      <w:proofErr w:type="spellEnd"/>
      <w:r w:rsidR="00852C79" w:rsidRPr="00B370FE">
        <w:rPr>
          <w:rFonts w:asciiTheme="minorHAnsi" w:hAnsiTheme="minorHAnsi" w:cstheme="minorHAnsi"/>
          <w:szCs w:val="24"/>
        </w:rPr>
        <w:tab/>
      </w:r>
      <w:r w:rsidR="00852C79" w:rsidRPr="00B370FE">
        <w:rPr>
          <w:rFonts w:asciiTheme="minorHAnsi" w:hAnsiTheme="minorHAnsi" w:cstheme="minorHAnsi"/>
          <w:szCs w:val="24"/>
        </w:rPr>
        <w:tab/>
      </w:r>
      <w:r w:rsidR="002B559E" w:rsidRPr="00B370FE">
        <w:rPr>
          <w:rFonts w:asciiTheme="minorHAnsi" w:hAnsiTheme="minorHAnsi" w:cstheme="minorHAnsi"/>
          <w:szCs w:val="24"/>
        </w:rPr>
        <w:t xml:space="preserve"> </w:t>
      </w:r>
    </w:p>
    <w:p w14:paraId="605F2E4E" w14:textId="77777777" w:rsidR="00CC1CFF" w:rsidRPr="00B370FE" w:rsidRDefault="00CC1CFF" w:rsidP="00CC1CFF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Theme="minorHAnsi" w:hAnsiTheme="minorHAnsi" w:cstheme="minorHAnsi"/>
          <w:szCs w:val="24"/>
          <w:lang w:eastAsia="lt-LT"/>
        </w:rPr>
      </w:pPr>
    </w:p>
    <w:p w14:paraId="3E8055F0" w14:textId="77777777" w:rsidR="000457E1" w:rsidRPr="00B370FE" w:rsidRDefault="000457E1" w:rsidP="00E95497">
      <w:pPr>
        <w:rPr>
          <w:rFonts w:asciiTheme="minorHAnsi" w:hAnsiTheme="minorHAnsi" w:cstheme="minorHAnsi"/>
          <w:szCs w:val="24"/>
        </w:rPr>
      </w:pPr>
    </w:p>
    <w:p w14:paraId="5C6DAC7B" w14:textId="77777777" w:rsidR="000457E1" w:rsidRDefault="000457E1" w:rsidP="00E95497">
      <w:pPr>
        <w:rPr>
          <w:rFonts w:asciiTheme="minorHAnsi" w:hAnsiTheme="minorHAnsi" w:cstheme="minorHAnsi"/>
          <w:szCs w:val="24"/>
        </w:rPr>
      </w:pPr>
    </w:p>
    <w:p w14:paraId="52EDE2D6" w14:textId="77777777" w:rsidR="00860F8B" w:rsidRDefault="00860F8B" w:rsidP="00E95497">
      <w:pPr>
        <w:rPr>
          <w:rFonts w:asciiTheme="minorHAnsi" w:hAnsiTheme="minorHAnsi" w:cstheme="minorHAnsi"/>
          <w:szCs w:val="24"/>
        </w:rPr>
      </w:pPr>
    </w:p>
    <w:p w14:paraId="7FF6F6CC" w14:textId="77777777" w:rsidR="00860F8B" w:rsidRDefault="00860F8B" w:rsidP="00E95497">
      <w:pPr>
        <w:rPr>
          <w:rFonts w:asciiTheme="minorHAnsi" w:hAnsiTheme="minorHAnsi" w:cstheme="minorHAnsi"/>
          <w:szCs w:val="24"/>
        </w:rPr>
      </w:pPr>
    </w:p>
    <w:p w14:paraId="0FBE7500" w14:textId="77777777" w:rsidR="00860F8B" w:rsidRDefault="00860F8B" w:rsidP="00E95497">
      <w:pPr>
        <w:rPr>
          <w:rFonts w:asciiTheme="minorHAnsi" w:hAnsiTheme="minorHAnsi" w:cstheme="minorHAnsi"/>
          <w:szCs w:val="24"/>
        </w:rPr>
      </w:pPr>
    </w:p>
    <w:p w14:paraId="17414696" w14:textId="77777777" w:rsidR="00860F8B" w:rsidRDefault="00860F8B" w:rsidP="00E95497">
      <w:pPr>
        <w:rPr>
          <w:rFonts w:asciiTheme="minorHAnsi" w:hAnsiTheme="minorHAnsi" w:cstheme="minorHAnsi"/>
          <w:szCs w:val="24"/>
        </w:rPr>
      </w:pPr>
    </w:p>
    <w:p w14:paraId="5FB746AF" w14:textId="77777777" w:rsidR="00860F8B" w:rsidRDefault="00860F8B" w:rsidP="00E95497">
      <w:pPr>
        <w:rPr>
          <w:rFonts w:asciiTheme="minorHAnsi" w:hAnsiTheme="minorHAnsi" w:cstheme="minorHAnsi"/>
          <w:szCs w:val="24"/>
        </w:rPr>
      </w:pPr>
    </w:p>
    <w:p w14:paraId="74CE7003" w14:textId="0BF73216" w:rsidR="00860F8B" w:rsidRDefault="00860F8B" w:rsidP="00E95497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Parengė</w:t>
      </w:r>
    </w:p>
    <w:p w14:paraId="02447838" w14:textId="7E074057" w:rsidR="00860F8B" w:rsidRPr="00B370FE" w:rsidRDefault="00860F8B" w:rsidP="00E95497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Laura Žvingilienė</w:t>
      </w:r>
    </w:p>
    <w:sectPr w:rsidR="00860F8B" w:rsidRPr="00B370FE" w:rsidSect="00C637C1">
      <w:headerReference w:type="first" r:id="rId12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74BA7" w14:textId="77777777" w:rsidR="0017018B" w:rsidRDefault="0017018B" w:rsidP="00832CF8">
      <w:r>
        <w:separator/>
      </w:r>
    </w:p>
  </w:endnote>
  <w:endnote w:type="continuationSeparator" w:id="0">
    <w:p w14:paraId="6E53982C" w14:textId="77777777" w:rsidR="0017018B" w:rsidRDefault="0017018B" w:rsidP="00832CF8">
      <w:r>
        <w:continuationSeparator/>
      </w:r>
    </w:p>
  </w:endnote>
  <w:endnote w:type="continuationNotice" w:id="1">
    <w:p w14:paraId="17D35C3D" w14:textId="77777777" w:rsidR="0017018B" w:rsidRDefault="001701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DA78" w14:textId="77777777" w:rsidR="0017018B" w:rsidRDefault="0017018B" w:rsidP="00832CF8">
      <w:r>
        <w:separator/>
      </w:r>
    </w:p>
  </w:footnote>
  <w:footnote w:type="continuationSeparator" w:id="0">
    <w:p w14:paraId="25B465BC" w14:textId="77777777" w:rsidR="0017018B" w:rsidRDefault="0017018B" w:rsidP="00832CF8">
      <w:r>
        <w:continuationSeparator/>
      </w:r>
    </w:p>
  </w:footnote>
  <w:footnote w:type="continuationNotice" w:id="1">
    <w:p w14:paraId="2FE15BA0" w14:textId="77777777" w:rsidR="0017018B" w:rsidRDefault="001701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17114" w14:textId="5681DC19" w:rsidR="00B14CC6" w:rsidRPr="00B84F52" w:rsidRDefault="00B14CC6" w:rsidP="00B84F52">
    <w:pPr>
      <w:pStyle w:val="Antrat"/>
      <w:ind w:right="-1"/>
      <w:jc w:val="right"/>
      <w:rPr>
        <w:rFonts w:asciiTheme="minorHAnsi" w:hAnsiTheme="minorHAnsi" w:cstheme="minorHAnsi"/>
        <w:noProof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65D21"/>
    <w:multiLevelType w:val="hybridMultilevel"/>
    <w:tmpl w:val="2598A936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65" w:hanging="360"/>
      </w:pPr>
    </w:lvl>
    <w:lvl w:ilvl="2" w:tplc="0427001B" w:tentative="1">
      <w:start w:val="1"/>
      <w:numFmt w:val="lowerRoman"/>
      <w:lvlText w:val="%3."/>
      <w:lvlJc w:val="right"/>
      <w:pPr>
        <w:ind w:left="885" w:hanging="180"/>
      </w:pPr>
    </w:lvl>
    <w:lvl w:ilvl="3" w:tplc="0427000F" w:tentative="1">
      <w:start w:val="1"/>
      <w:numFmt w:val="decimal"/>
      <w:lvlText w:val="%4."/>
      <w:lvlJc w:val="left"/>
      <w:pPr>
        <w:ind w:left="1605" w:hanging="360"/>
      </w:pPr>
    </w:lvl>
    <w:lvl w:ilvl="4" w:tplc="04270019" w:tentative="1">
      <w:start w:val="1"/>
      <w:numFmt w:val="lowerLetter"/>
      <w:lvlText w:val="%5."/>
      <w:lvlJc w:val="left"/>
      <w:pPr>
        <w:ind w:left="2325" w:hanging="360"/>
      </w:pPr>
    </w:lvl>
    <w:lvl w:ilvl="5" w:tplc="0427001B" w:tentative="1">
      <w:start w:val="1"/>
      <w:numFmt w:val="lowerRoman"/>
      <w:lvlText w:val="%6."/>
      <w:lvlJc w:val="right"/>
      <w:pPr>
        <w:ind w:left="3045" w:hanging="180"/>
      </w:pPr>
    </w:lvl>
    <w:lvl w:ilvl="6" w:tplc="0427000F" w:tentative="1">
      <w:start w:val="1"/>
      <w:numFmt w:val="decimal"/>
      <w:lvlText w:val="%7."/>
      <w:lvlJc w:val="left"/>
      <w:pPr>
        <w:ind w:left="3765" w:hanging="360"/>
      </w:pPr>
    </w:lvl>
    <w:lvl w:ilvl="7" w:tplc="04270019" w:tentative="1">
      <w:start w:val="1"/>
      <w:numFmt w:val="lowerLetter"/>
      <w:lvlText w:val="%8."/>
      <w:lvlJc w:val="left"/>
      <w:pPr>
        <w:ind w:left="4485" w:hanging="360"/>
      </w:pPr>
    </w:lvl>
    <w:lvl w:ilvl="8" w:tplc="0427001B" w:tentative="1">
      <w:start w:val="1"/>
      <w:numFmt w:val="lowerRoman"/>
      <w:lvlText w:val="%9."/>
      <w:lvlJc w:val="right"/>
      <w:pPr>
        <w:ind w:left="5205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4AD505D9"/>
    <w:multiLevelType w:val="hybridMultilevel"/>
    <w:tmpl w:val="4FE6931A"/>
    <w:lvl w:ilvl="0" w:tplc="94DEB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0789477">
    <w:abstractNumId w:val="1"/>
  </w:num>
  <w:num w:numId="2" w16cid:durableId="708145491">
    <w:abstractNumId w:val="3"/>
  </w:num>
  <w:num w:numId="3" w16cid:durableId="1075468601">
    <w:abstractNumId w:val="2"/>
  </w:num>
  <w:num w:numId="4" w16cid:durableId="996035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4A1A"/>
    <w:rsid w:val="00006409"/>
    <w:rsid w:val="000071B1"/>
    <w:rsid w:val="0001076E"/>
    <w:rsid w:val="00011206"/>
    <w:rsid w:val="00012FB5"/>
    <w:rsid w:val="00014DC5"/>
    <w:rsid w:val="00023AF1"/>
    <w:rsid w:val="000252A7"/>
    <w:rsid w:val="000263CF"/>
    <w:rsid w:val="000265CF"/>
    <w:rsid w:val="00031807"/>
    <w:rsid w:val="0003332F"/>
    <w:rsid w:val="00037419"/>
    <w:rsid w:val="00037ED8"/>
    <w:rsid w:val="00040B1D"/>
    <w:rsid w:val="00044E9D"/>
    <w:rsid w:val="000457E1"/>
    <w:rsid w:val="00047989"/>
    <w:rsid w:val="00050B3E"/>
    <w:rsid w:val="0005307D"/>
    <w:rsid w:val="0005470A"/>
    <w:rsid w:val="0005586A"/>
    <w:rsid w:val="00055D62"/>
    <w:rsid w:val="00055EF1"/>
    <w:rsid w:val="00056D62"/>
    <w:rsid w:val="00057111"/>
    <w:rsid w:val="00063AC7"/>
    <w:rsid w:val="00067C14"/>
    <w:rsid w:val="0007114C"/>
    <w:rsid w:val="000741E4"/>
    <w:rsid w:val="000753D5"/>
    <w:rsid w:val="00080BB6"/>
    <w:rsid w:val="00081FE0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97B0A"/>
    <w:rsid w:val="000A2A0E"/>
    <w:rsid w:val="000A3BF0"/>
    <w:rsid w:val="000A5707"/>
    <w:rsid w:val="000A6A03"/>
    <w:rsid w:val="000C2045"/>
    <w:rsid w:val="000C484D"/>
    <w:rsid w:val="000C78F1"/>
    <w:rsid w:val="000C7FB5"/>
    <w:rsid w:val="000D302A"/>
    <w:rsid w:val="000D37AD"/>
    <w:rsid w:val="000D43F3"/>
    <w:rsid w:val="000D50D1"/>
    <w:rsid w:val="000D6485"/>
    <w:rsid w:val="000E04AC"/>
    <w:rsid w:val="000E3003"/>
    <w:rsid w:val="000E3EC1"/>
    <w:rsid w:val="000E6AB7"/>
    <w:rsid w:val="000F1F71"/>
    <w:rsid w:val="000F706A"/>
    <w:rsid w:val="001022C8"/>
    <w:rsid w:val="00103FB4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67676"/>
    <w:rsid w:val="0017018B"/>
    <w:rsid w:val="001727C3"/>
    <w:rsid w:val="00176335"/>
    <w:rsid w:val="00180C0E"/>
    <w:rsid w:val="00190450"/>
    <w:rsid w:val="00191F81"/>
    <w:rsid w:val="0019410F"/>
    <w:rsid w:val="00194665"/>
    <w:rsid w:val="001961C1"/>
    <w:rsid w:val="001A06A7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5886"/>
    <w:rsid w:val="001E7E2B"/>
    <w:rsid w:val="001F0EAC"/>
    <w:rsid w:val="001F4132"/>
    <w:rsid w:val="0022313A"/>
    <w:rsid w:val="00224523"/>
    <w:rsid w:val="002259E7"/>
    <w:rsid w:val="00237623"/>
    <w:rsid w:val="0024429C"/>
    <w:rsid w:val="002452C9"/>
    <w:rsid w:val="0026052B"/>
    <w:rsid w:val="0026773F"/>
    <w:rsid w:val="00270B73"/>
    <w:rsid w:val="00271D85"/>
    <w:rsid w:val="0027445C"/>
    <w:rsid w:val="0027744C"/>
    <w:rsid w:val="002776AF"/>
    <w:rsid w:val="00280C5F"/>
    <w:rsid w:val="002859D2"/>
    <w:rsid w:val="00287F1C"/>
    <w:rsid w:val="002902BF"/>
    <w:rsid w:val="00291FAE"/>
    <w:rsid w:val="002924AD"/>
    <w:rsid w:val="00292595"/>
    <w:rsid w:val="002A2984"/>
    <w:rsid w:val="002A5724"/>
    <w:rsid w:val="002A59A4"/>
    <w:rsid w:val="002A5EB3"/>
    <w:rsid w:val="002A689F"/>
    <w:rsid w:val="002A77C0"/>
    <w:rsid w:val="002B559E"/>
    <w:rsid w:val="002C3E40"/>
    <w:rsid w:val="002C51C4"/>
    <w:rsid w:val="002C7ADC"/>
    <w:rsid w:val="002D733E"/>
    <w:rsid w:val="002E1083"/>
    <w:rsid w:val="002E134B"/>
    <w:rsid w:val="002E2093"/>
    <w:rsid w:val="002E2D37"/>
    <w:rsid w:val="002E71FC"/>
    <w:rsid w:val="002E7DE1"/>
    <w:rsid w:val="002F5BF0"/>
    <w:rsid w:val="00300EA0"/>
    <w:rsid w:val="003020BE"/>
    <w:rsid w:val="00302A94"/>
    <w:rsid w:val="00303C27"/>
    <w:rsid w:val="00312A89"/>
    <w:rsid w:val="0031740D"/>
    <w:rsid w:val="003210BB"/>
    <w:rsid w:val="00323641"/>
    <w:rsid w:val="00342897"/>
    <w:rsid w:val="00351490"/>
    <w:rsid w:val="003531C9"/>
    <w:rsid w:val="00367884"/>
    <w:rsid w:val="003703A0"/>
    <w:rsid w:val="00376474"/>
    <w:rsid w:val="003903A3"/>
    <w:rsid w:val="003914C4"/>
    <w:rsid w:val="003923E0"/>
    <w:rsid w:val="00394120"/>
    <w:rsid w:val="003A1EE1"/>
    <w:rsid w:val="003B0070"/>
    <w:rsid w:val="003B13D8"/>
    <w:rsid w:val="003B4B4E"/>
    <w:rsid w:val="003B5DCB"/>
    <w:rsid w:val="003C45E2"/>
    <w:rsid w:val="003C5278"/>
    <w:rsid w:val="003C6A84"/>
    <w:rsid w:val="003D100C"/>
    <w:rsid w:val="003D3DDB"/>
    <w:rsid w:val="003E308B"/>
    <w:rsid w:val="003E40B0"/>
    <w:rsid w:val="003E48FD"/>
    <w:rsid w:val="0040517E"/>
    <w:rsid w:val="00412356"/>
    <w:rsid w:val="0041320C"/>
    <w:rsid w:val="00414F3B"/>
    <w:rsid w:val="00421CB4"/>
    <w:rsid w:val="004261B2"/>
    <w:rsid w:val="00426241"/>
    <w:rsid w:val="00426934"/>
    <w:rsid w:val="00427ABE"/>
    <w:rsid w:val="00430405"/>
    <w:rsid w:val="00435C43"/>
    <w:rsid w:val="00440670"/>
    <w:rsid w:val="0044336F"/>
    <w:rsid w:val="00444B8B"/>
    <w:rsid w:val="00454211"/>
    <w:rsid w:val="00454239"/>
    <w:rsid w:val="00455462"/>
    <w:rsid w:val="00457F60"/>
    <w:rsid w:val="004609B0"/>
    <w:rsid w:val="00462285"/>
    <w:rsid w:val="0046261C"/>
    <w:rsid w:val="00464E41"/>
    <w:rsid w:val="0047012E"/>
    <w:rsid w:val="00474C45"/>
    <w:rsid w:val="00474FEE"/>
    <w:rsid w:val="0047737F"/>
    <w:rsid w:val="00481E03"/>
    <w:rsid w:val="004847FF"/>
    <w:rsid w:val="004868C3"/>
    <w:rsid w:val="00490F06"/>
    <w:rsid w:val="00492670"/>
    <w:rsid w:val="00493581"/>
    <w:rsid w:val="00494148"/>
    <w:rsid w:val="004A6232"/>
    <w:rsid w:val="004A6D31"/>
    <w:rsid w:val="004B0E40"/>
    <w:rsid w:val="004B2588"/>
    <w:rsid w:val="004B2E4A"/>
    <w:rsid w:val="004B7E1B"/>
    <w:rsid w:val="004C0DAB"/>
    <w:rsid w:val="004C19F0"/>
    <w:rsid w:val="004C2E74"/>
    <w:rsid w:val="004C55EB"/>
    <w:rsid w:val="004C5E37"/>
    <w:rsid w:val="004C6E42"/>
    <w:rsid w:val="004D0D30"/>
    <w:rsid w:val="004D7BB8"/>
    <w:rsid w:val="004E4021"/>
    <w:rsid w:val="004E5ECB"/>
    <w:rsid w:val="004E650D"/>
    <w:rsid w:val="004F406B"/>
    <w:rsid w:val="004F4CCC"/>
    <w:rsid w:val="004F4E49"/>
    <w:rsid w:val="00500562"/>
    <w:rsid w:val="005061EC"/>
    <w:rsid w:val="00515205"/>
    <w:rsid w:val="00522B08"/>
    <w:rsid w:val="00522B2D"/>
    <w:rsid w:val="0052415B"/>
    <w:rsid w:val="005259B9"/>
    <w:rsid w:val="00526038"/>
    <w:rsid w:val="00527E0B"/>
    <w:rsid w:val="00531903"/>
    <w:rsid w:val="00534E3E"/>
    <w:rsid w:val="005372F3"/>
    <w:rsid w:val="00540BA3"/>
    <w:rsid w:val="00542057"/>
    <w:rsid w:val="005451FC"/>
    <w:rsid w:val="005517A3"/>
    <w:rsid w:val="00557289"/>
    <w:rsid w:val="0055741F"/>
    <w:rsid w:val="0056496D"/>
    <w:rsid w:val="005740CA"/>
    <w:rsid w:val="00576BF5"/>
    <w:rsid w:val="00576F2B"/>
    <w:rsid w:val="00580E51"/>
    <w:rsid w:val="00586B1C"/>
    <w:rsid w:val="005A4117"/>
    <w:rsid w:val="005A62D2"/>
    <w:rsid w:val="005A700A"/>
    <w:rsid w:val="005B071E"/>
    <w:rsid w:val="005B0A48"/>
    <w:rsid w:val="005B1217"/>
    <w:rsid w:val="005B14CD"/>
    <w:rsid w:val="005B170E"/>
    <w:rsid w:val="005B43AE"/>
    <w:rsid w:val="005C0B26"/>
    <w:rsid w:val="005C2506"/>
    <w:rsid w:val="005C280C"/>
    <w:rsid w:val="005C474C"/>
    <w:rsid w:val="005C59DB"/>
    <w:rsid w:val="005C5D82"/>
    <w:rsid w:val="005E1FC5"/>
    <w:rsid w:val="005F5BA6"/>
    <w:rsid w:val="00607B02"/>
    <w:rsid w:val="00611610"/>
    <w:rsid w:val="00615A7C"/>
    <w:rsid w:val="00617702"/>
    <w:rsid w:val="00622F80"/>
    <w:rsid w:val="006262D1"/>
    <w:rsid w:val="00634FC6"/>
    <w:rsid w:val="00636958"/>
    <w:rsid w:val="00640FA2"/>
    <w:rsid w:val="00643B29"/>
    <w:rsid w:val="0064410B"/>
    <w:rsid w:val="006465F1"/>
    <w:rsid w:val="00655498"/>
    <w:rsid w:val="006557CE"/>
    <w:rsid w:val="00657362"/>
    <w:rsid w:val="00657832"/>
    <w:rsid w:val="00667933"/>
    <w:rsid w:val="006713DE"/>
    <w:rsid w:val="00675BF7"/>
    <w:rsid w:val="00676799"/>
    <w:rsid w:val="00677E39"/>
    <w:rsid w:val="006800F4"/>
    <w:rsid w:val="00682D44"/>
    <w:rsid w:val="00685D72"/>
    <w:rsid w:val="006864B0"/>
    <w:rsid w:val="00693C44"/>
    <w:rsid w:val="006A0D71"/>
    <w:rsid w:val="006A6E61"/>
    <w:rsid w:val="006A7296"/>
    <w:rsid w:val="006B0FCE"/>
    <w:rsid w:val="006B239D"/>
    <w:rsid w:val="006B2545"/>
    <w:rsid w:val="006B3E27"/>
    <w:rsid w:val="006C400C"/>
    <w:rsid w:val="006C58EC"/>
    <w:rsid w:val="006C5BFA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703D17"/>
    <w:rsid w:val="007134B8"/>
    <w:rsid w:val="00713A9D"/>
    <w:rsid w:val="007149FA"/>
    <w:rsid w:val="00722F30"/>
    <w:rsid w:val="00722F99"/>
    <w:rsid w:val="00724B28"/>
    <w:rsid w:val="00730B49"/>
    <w:rsid w:val="00731360"/>
    <w:rsid w:val="00735F1B"/>
    <w:rsid w:val="00737641"/>
    <w:rsid w:val="00745413"/>
    <w:rsid w:val="00752871"/>
    <w:rsid w:val="00755C37"/>
    <w:rsid w:val="0075685C"/>
    <w:rsid w:val="00757EE3"/>
    <w:rsid w:val="007614FC"/>
    <w:rsid w:val="00761637"/>
    <w:rsid w:val="00762366"/>
    <w:rsid w:val="00762BEE"/>
    <w:rsid w:val="00772B54"/>
    <w:rsid w:val="00777B07"/>
    <w:rsid w:val="00777B59"/>
    <w:rsid w:val="00780B5F"/>
    <w:rsid w:val="00780B6F"/>
    <w:rsid w:val="00786B42"/>
    <w:rsid w:val="0079329B"/>
    <w:rsid w:val="00796CD3"/>
    <w:rsid w:val="007A3AAF"/>
    <w:rsid w:val="007A42F9"/>
    <w:rsid w:val="007A50B8"/>
    <w:rsid w:val="007B61F2"/>
    <w:rsid w:val="007B7673"/>
    <w:rsid w:val="007C04B2"/>
    <w:rsid w:val="007C09C5"/>
    <w:rsid w:val="007C17DD"/>
    <w:rsid w:val="007C329B"/>
    <w:rsid w:val="007C3A49"/>
    <w:rsid w:val="007C6329"/>
    <w:rsid w:val="007D1107"/>
    <w:rsid w:val="007D2636"/>
    <w:rsid w:val="007D43E7"/>
    <w:rsid w:val="007E0FED"/>
    <w:rsid w:val="007E3E3C"/>
    <w:rsid w:val="007E4D52"/>
    <w:rsid w:val="007E5374"/>
    <w:rsid w:val="007E5A45"/>
    <w:rsid w:val="007E6DEC"/>
    <w:rsid w:val="007F02AF"/>
    <w:rsid w:val="008006C5"/>
    <w:rsid w:val="00800D5F"/>
    <w:rsid w:val="00801D8F"/>
    <w:rsid w:val="00804CD7"/>
    <w:rsid w:val="008064AB"/>
    <w:rsid w:val="0081490B"/>
    <w:rsid w:val="00815D3D"/>
    <w:rsid w:val="008161F9"/>
    <w:rsid w:val="008200C5"/>
    <w:rsid w:val="0082165A"/>
    <w:rsid w:val="0082330F"/>
    <w:rsid w:val="0082475D"/>
    <w:rsid w:val="008308B6"/>
    <w:rsid w:val="00832CF8"/>
    <w:rsid w:val="008344D3"/>
    <w:rsid w:val="008344DE"/>
    <w:rsid w:val="008360D7"/>
    <w:rsid w:val="00845480"/>
    <w:rsid w:val="00852C79"/>
    <w:rsid w:val="00854F46"/>
    <w:rsid w:val="00856142"/>
    <w:rsid w:val="00857250"/>
    <w:rsid w:val="0085740A"/>
    <w:rsid w:val="008575C8"/>
    <w:rsid w:val="00860148"/>
    <w:rsid w:val="00860F8B"/>
    <w:rsid w:val="008648EF"/>
    <w:rsid w:val="00875327"/>
    <w:rsid w:val="0087622A"/>
    <w:rsid w:val="00880706"/>
    <w:rsid w:val="00887481"/>
    <w:rsid w:val="00894E43"/>
    <w:rsid w:val="008A0EF1"/>
    <w:rsid w:val="008A4051"/>
    <w:rsid w:val="008A6D14"/>
    <w:rsid w:val="008C0A16"/>
    <w:rsid w:val="008C35E3"/>
    <w:rsid w:val="008C4909"/>
    <w:rsid w:val="008C51AC"/>
    <w:rsid w:val="008C5E57"/>
    <w:rsid w:val="008D07B2"/>
    <w:rsid w:val="008D091C"/>
    <w:rsid w:val="008D091D"/>
    <w:rsid w:val="008D15A2"/>
    <w:rsid w:val="008D4E3A"/>
    <w:rsid w:val="008D514E"/>
    <w:rsid w:val="008D6AED"/>
    <w:rsid w:val="008D6FFA"/>
    <w:rsid w:val="008E5906"/>
    <w:rsid w:val="008F00DE"/>
    <w:rsid w:val="008F03BF"/>
    <w:rsid w:val="009074C5"/>
    <w:rsid w:val="00907689"/>
    <w:rsid w:val="00910519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700D5"/>
    <w:rsid w:val="00971011"/>
    <w:rsid w:val="00974013"/>
    <w:rsid w:val="009748FB"/>
    <w:rsid w:val="00974BA1"/>
    <w:rsid w:val="00976D3E"/>
    <w:rsid w:val="009803D2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2EF5"/>
    <w:rsid w:val="009939A0"/>
    <w:rsid w:val="009962B5"/>
    <w:rsid w:val="009A13FD"/>
    <w:rsid w:val="009A238F"/>
    <w:rsid w:val="009A5EC8"/>
    <w:rsid w:val="009A7F19"/>
    <w:rsid w:val="009B59E9"/>
    <w:rsid w:val="009B73B4"/>
    <w:rsid w:val="009B7C4D"/>
    <w:rsid w:val="009C3779"/>
    <w:rsid w:val="009C3D36"/>
    <w:rsid w:val="009C55FE"/>
    <w:rsid w:val="009C6E96"/>
    <w:rsid w:val="009E0B2A"/>
    <w:rsid w:val="009E4078"/>
    <w:rsid w:val="009E73C7"/>
    <w:rsid w:val="009F2632"/>
    <w:rsid w:val="00A02161"/>
    <w:rsid w:val="00A053AA"/>
    <w:rsid w:val="00A05812"/>
    <w:rsid w:val="00A07884"/>
    <w:rsid w:val="00A1404E"/>
    <w:rsid w:val="00A14F31"/>
    <w:rsid w:val="00A157BF"/>
    <w:rsid w:val="00A16840"/>
    <w:rsid w:val="00A174A6"/>
    <w:rsid w:val="00A26720"/>
    <w:rsid w:val="00A277C2"/>
    <w:rsid w:val="00A41B52"/>
    <w:rsid w:val="00A5003F"/>
    <w:rsid w:val="00A51BE8"/>
    <w:rsid w:val="00A53AE1"/>
    <w:rsid w:val="00A55578"/>
    <w:rsid w:val="00A5612F"/>
    <w:rsid w:val="00A63BC0"/>
    <w:rsid w:val="00A6429E"/>
    <w:rsid w:val="00A757E2"/>
    <w:rsid w:val="00A831D0"/>
    <w:rsid w:val="00A90727"/>
    <w:rsid w:val="00A934C3"/>
    <w:rsid w:val="00A935A4"/>
    <w:rsid w:val="00A94DAF"/>
    <w:rsid w:val="00A97FB6"/>
    <w:rsid w:val="00AA13F0"/>
    <w:rsid w:val="00AA322A"/>
    <w:rsid w:val="00AB0649"/>
    <w:rsid w:val="00AB7D42"/>
    <w:rsid w:val="00AC21C2"/>
    <w:rsid w:val="00AC3953"/>
    <w:rsid w:val="00AC55AE"/>
    <w:rsid w:val="00AC5B26"/>
    <w:rsid w:val="00AC6406"/>
    <w:rsid w:val="00AC76A6"/>
    <w:rsid w:val="00AD5327"/>
    <w:rsid w:val="00AD5792"/>
    <w:rsid w:val="00AD663F"/>
    <w:rsid w:val="00AE52E2"/>
    <w:rsid w:val="00AF3C02"/>
    <w:rsid w:val="00B0341D"/>
    <w:rsid w:val="00B053AA"/>
    <w:rsid w:val="00B074FD"/>
    <w:rsid w:val="00B105CB"/>
    <w:rsid w:val="00B10B2F"/>
    <w:rsid w:val="00B10C52"/>
    <w:rsid w:val="00B13D1C"/>
    <w:rsid w:val="00B14CC6"/>
    <w:rsid w:val="00B250B6"/>
    <w:rsid w:val="00B256E7"/>
    <w:rsid w:val="00B318E0"/>
    <w:rsid w:val="00B348A3"/>
    <w:rsid w:val="00B3512B"/>
    <w:rsid w:val="00B370FE"/>
    <w:rsid w:val="00B45441"/>
    <w:rsid w:val="00B502A6"/>
    <w:rsid w:val="00B552C1"/>
    <w:rsid w:val="00B555F7"/>
    <w:rsid w:val="00B57727"/>
    <w:rsid w:val="00B63152"/>
    <w:rsid w:val="00B738C3"/>
    <w:rsid w:val="00B82155"/>
    <w:rsid w:val="00B82822"/>
    <w:rsid w:val="00B84F52"/>
    <w:rsid w:val="00B9571E"/>
    <w:rsid w:val="00B9754A"/>
    <w:rsid w:val="00B97643"/>
    <w:rsid w:val="00BB2D27"/>
    <w:rsid w:val="00BB448F"/>
    <w:rsid w:val="00BB7880"/>
    <w:rsid w:val="00BC1B57"/>
    <w:rsid w:val="00BC6BA0"/>
    <w:rsid w:val="00BC7DFE"/>
    <w:rsid w:val="00BD3C73"/>
    <w:rsid w:val="00BE28A6"/>
    <w:rsid w:val="00BE2BA4"/>
    <w:rsid w:val="00BE3757"/>
    <w:rsid w:val="00BE60CC"/>
    <w:rsid w:val="00BF4A70"/>
    <w:rsid w:val="00BF6477"/>
    <w:rsid w:val="00C02FD9"/>
    <w:rsid w:val="00C040FD"/>
    <w:rsid w:val="00C06D18"/>
    <w:rsid w:val="00C10F1F"/>
    <w:rsid w:val="00C13AAC"/>
    <w:rsid w:val="00C23A6F"/>
    <w:rsid w:val="00C266DE"/>
    <w:rsid w:val="00C27B3E"/>
    <w:rsid w:val="00C30186"/>
    <w:rsid w:val="00C31CB4"/>
    <w:rsid w:val="00C32158"/>
    <w:rsid w:val="00C36E99"/>
    <w:rsid w:val="00C41F90"/>
    <w:rsid w:val="00C4201E"/>
    <w:rsid w:val="00C42EE5"/>
    <w:rsid w:val="00C432C8"/>
    <w:rsid w:val="00C47E17"/>
    <w:rsid w:val="00C54802"/>
    <w:rsid w:val="00C570FE"/>
    <w:rsid w:val="00C637C1"/>
    <w:rsid w:val="00C73287"/>
    <w:rsid w:val="00C76DF3"/>
    <w:rsid w:val="00C77181"/>
    <w:rsid w:val="00C824EB"/>
    <w:rsid w:val="00C84F7E"/>
    <w:rsid w:val="00C92EEC"/>
    <w:rsid w:val="00C93EF1"/>
    <w:rsid w:val="00C968F8"/>
    <w:rsid w:val="00C97800"/>
    <w:rsid w:val="00CA181B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E553E"/>
    <w:rsid w:val="00CF0503"/>
    <w:rsid w:val="00CF6696"/>
    <w:rsid w:val="00CF7A02"/>
    <w:rsid w:val="00D010C6"/>
    <w:rsid w:val="00D04606"/>
    <w:rsid w:val="00D065F3"/>
    <w:rsid w:val="00D07E15"/>
    <w:rsid w:val="00D1337E"/>
    <w:rsid w:val="00D13EAB"/>
    <w:rsid w:val="00D1797E"/>
    <w:rsid w:val="00D217DE"/>
    <w:rsid w:val="00D238A8"/>
    <w:rsid w:val="00D3613F"/>
    <w:rsid w:val="00D379F5"/>
    <w:rsid w:val="00D416C1"/>
    <w:rsid w:val="00D42084"/>
    <w:rsid w:val="00D42E4B"/>
    <w:rsid w:val="00D4317B"/>
    <w:rsid w:val="00D450A5"/>
    <w:rsid w:val="00D51F60"/>
    <w:rsid w:val="00D64FF2"/>
    <w:rsid w:val="00D65CD7"/>
    <w:rsid w:val="00D669A7"/>
    <w:rsid w:val="00D674B8"/>
    <w:rsid w:val="00D70059"/>
    <w:rsid w:val="00D71FFE"/>
    <w:rsid w:val="00D7463D"/>
    <w:rsid w:val="00D76029"/>
    <w:rsid w:val="00D76F13"/>
    <w:rsid w:val="00D8026E"/>
    <w:rsid w:val="00D81BA2"/>
    <w:rsid w:val="00D827D6"/>
    <w:rsid w:val="00D91BCE"/>
    <w:rsid w:val="00D93764"/>
    <w:rsid w:val="00D93C91"/>
    <w:rsid w:val="00DA4055"/>
    <w:rsid w:val="00DB12DB"/>
    <w:rsid w:val="00DB3D77"/>
    <w:rsid w:val="00DB4D59"/>
    <w:rsid w:val="00DB6174"/>
    <w:rsid w:val="00DB7AD8"/>
    <w:rsid w:val="00DC5C59"/>
    <w:rsid w:val="00DC6B7A"/>
    <w:rsid w:val="00DD79B6"/>
    <w:rsid w:val="00DE143E"/>
    <w:rsid w:val="00DE1CEC"/>
    <w:rsid w:val="00E03BCC"/>
    <w:rsid w:val="00E07E5E"/>
    <w:rsid w:val="00E14A9A"/>
    <w:rsid w:val="00E15D02"/>
    <w:rsid w:val="00E30E6E"/>
    <w:rsid w:val="00E33CE3"/>
    <w:rsid w:val="00E46671"/>
    <w:rsid w:val="00E47028"/>
    <w:rsid w:val="00E4767A"/>
    <w:rsid w:val="00E51C38"/>
    <w:rsid w:val="00E56459"/>
    <w:rsid w:val="00E6602A"/>
    <w:rsid w:val="00E67E1D"/>
    <w:rsid w:val="00E73177"/>
    <w:rsid w:val="00E7390B"/>
    <w:rsid w:val="00E762DA"/>
    <w:rsid w:val="00E83979"/>
    <w:rsid w:val="00E85D3D"/>
    <w:rsid w:val="00E866CA"/>
    <w:rsid w:val="00E87B34"/>
    <w:rsid w:val="00E90115"/>
    <w:rsid w:val="00E91808"/>
    <w:rsid w:val="00E94EC7"/>
    <w:rsid w:val="00E95497"/>
    <w:rsid w:val="00EA1576"/>
    <w:rsid w:val="00EA263A"/>
    <w:rsid w:val="00EA3E6B"/>
    <w:rsid w:val="00EA7980"/>
    <w:rsid w:val="00EB57DF"/>
    <w:rsid w:val="00EC1936"/>
    <w:rsid w:val="00EC1D3B"/>
    <w:rsid w:val="00EC647C"/>
    <w:rsid w:val="00ED1DD5"/>
    <w:rsid w:val="00EE1943"/>
    <w:rsid w:val="00EE32B6"/>
    <w:rsid w:val="00EE6A91"/>
    <w:rsid w:val="00EE76F4"/>
    <w:rsid w:val="00EF064F"/>
    <w:rsid w:val="00EF1AE8"/>
    <w:rsid w:val="00EF56AB"/>
    <w:rsid w:val="00EF6104"/>
    <w:rsid w:val="00EF70D2"/>
    <w:rsid w:val="00F00B50"/>
    <w:rsid w:val="00F112F3"/>
    <w:rsid w:val="00F24C84"/>
    <w:rsid w:val="00F26470"/>
    <w:rsid w:val="00F279CE"/>
    <w:rsid w:val="00F312AE"/>
    <w:rsid w:val="00F3257D"/>
    <w:rsid w:val="00F3532B"/>
    <w:rsid w:val="00F364EF"/>
    <w:rsid w:val="00F36872"/>
    <w:rsid w:val="00F44A90"/>
    <w:rsid w:val="00F44C8B"/>
    <w:rsid w:val="00F50CC4"/>
    <w:rsid w:val="00F54AC0"/>
    <w:rsid w:val="00F56E4A"/>
    <w:rsid w:val="00F57F82"/>
    <w:rsid w:val="00F65634"/>
    <w:rsid w:val="00F6572E"/>
    <w:rsid w:val="00F676EC"/>
    <w:rsid w:val="00F7289B"/>
    <w:rsid w:val="00F75070"/>
    <w:rsid w:val="00F75A9D"/>
    <w:rsid w:val="00F836E0"/>
    <w:rsid w:val="00F85722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6371"/>
    <w:rsid w:val="00FB035E"/>
    <w:rsid w:val="00FB0B62"/>
    <w:rsid w:val="00FB5555"/>
    <w:rsid w:val="00FB62C2"/>
    <w:rsid w:val="00FB7731"/>
    <w:rsid w:val="00FC3625"/>
    <w:rsid w:val="00FC5CDC"/>
    <w:rsid w:val="00FC6461"/>
    <w:rsid w:val="00FC678E"/>
    <w:rsid w:val="00FD0B71"/>
    <w:rsid w:val="00FD2F89"/>
    <w:rsid w:val="00FE2279"/>
    <w:rsid w:val="00FE70E4"/>
    <w:rsid w:val="00FE779F"/>
    <w:rsid w:val="00FF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196D"/>
  <w15:chartTrackingRefBased/>
  <w15:docId w15:val="{3A367571-7E1F-4BD0-8976-C2B1B77B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character" w:customStyle="1" w:styleId="normaltextrun">
    <w:name w:val="normaltextrun"/>
    <w:basedOn w:val="Numatytasispastraiposriftas"/>
    <w:rsid w:val="00010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C34E54ECFD7F945BC53E8606FA2E91C" ma:contentTypeVersion="15" ma:contentTypeDescription="Kurkite naują dokumentą." ma:contentTypeScope="" ma:versionID="df2cf104180d947b7112b782f9a74975">
  <xsd:schema xmlns:xsd="http://www.w3.org/2001/XMLSchema" xmlns:xs="http://www.w3.org/2001/XMLSchema" xmlns:p="http://schemas.microsoft.com/office/2006/metadata/properties" xmlns:ns2="e31ee299-cf4d-48b9-8cec-049f1e2a5307" xmlns:ns3="42e2f785-b948-413e-8a5e-4c73c285acd7" targetNamespace="http://schemas.microsoft.com/office/2006/metadata/properties" ma:root="true" ma:fieldsID="2e19aba48bbcae5288575146645e83d6" ns2:_="" ns3:_="">
    <xsd:import namespace="e31ee299-cf4d-48b9-8cec-049f1e2a5307"/>
    <xsd:import namespace="42e2f785-b948-413e-8a5e-4c73c285ac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ee299-cf4d-48b9-8cec-049f1e2a53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5c74a8-ba41-4063-83fb-7caf539436c1}" ma:internalName="TaxCatchAll" ma:showField="CatchAllData" ma:web="e31ee299-cf4d-48b9-8cec-049f1e2a53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2f785-b948-413e-8a5e-4c73c285a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e2f785-b948-413e-8a5e-4c73c285acd7">
      <Terms xmlns="http://schemas.microsoft.com/office/infopath/2007/PartnerControls"/>
    </lcf76f155ced4ddcb4097134ff3c332f>
    <TaxCatchAll xmlns="e31ee299-cf4d-48b9-8cec-049f1e2a5307" xsi:nil="true"/>
  </documentManagement>
</p:properties>
</file>

<file path=customXml/itemProps1.xml><?xml version="1.0" encoding="utf-8"?>
<ds:datastoreItem xmlns:ds="http://schemas.openxmlformats.org/officeDocument/2006/customXml" ds:itemID="{E659E784-928F-4486-BCEE-C310954BE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ee299-cf4d-48b9-8cec-049f1e2a5307"/>
    <ds:schemaRef ds:uri="42e2f785-b948-413e-8a5e-4c73c285a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00A9A-FDB5-40F1-B25B-341B1AA721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5DE8C-E8FF-46FD-BFE9-FAA358B900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2A9CA1-96AD-4B94-A9CD-71680D54507A}">
  <ds:schemaRefs>
    <ds:schemaRef ds:uri="http://schemas.microsoft.com/office/2006/metadata/properties"/>
    <ds:schemaRef ds:uri="http://schemas.microsoft.com/office/infopath/2007/PartnerControls"/>
    <ds:schemaRef ds:uri="42e2f785-b948-413e-8a5e-4c73c285acd7"/>
    <ds:schemaRef ds:uri="e31ee299-cf4d-48b9-8cec-049f1e2a53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1042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2026-09-29T04:45:00Z</dcterms:created>
  <dcterms:modified xsi:type="dcterms:W3CDTF">2026-09-29T04:45:00Z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0x0101007C34E54ECFD7F945BC53E8606FA2E91C</vt:lpwstr>
  </property>
</Properties>
</file>