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1138D821" w:rsidR="00EF56AB" w:rsidRPr="00D50A86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202705">
        <w:rPr>
          <w:rFonts w:ascii="Calibri" w:hAnsi="Calibri" w:cs="Calibri"/>
          <w:szCs w:val="24"/>
        </w:rPr>
        <w:t xml:space="preserve"> spalio 6</w:t>
      </w:r>
      <w:r w:rsidR="00E90115"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1E7E2B" w:rsidRPr="00D50A86">
        <w:rPr>
          <w:rFonts w:ascii="Calibri" w:hAnsi="Calibri" w:cs="Calibri"/>
          <w:szCs w:val="24"/>
        </w:rPr>
        <w:t xml:space="preserve"> </w:t>
      </w:r>
      <w:r w:rsidR="00202705" w:rsidRPr="00202705">
        <w:rPr>
          <w:rFonts w:ascii="Calibri" w:hAnsi="Calibri" w:cs="Calibri"/>
          <w:szCs w:val="24"/>
        </w:rPr>
        <w:t>ĮSK-NT-69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664CF626" w14:textId="15936E9F" w:rsidR="00953CC3" w:rsidRPr="00D75964" w:rsidRDefault="00A16840" w:rsidP="00D75964">
      <w:pPr>
        <w:ind w:firstLine="851"/>
        <w:jc w:val="both"/>
        <w:rPr>
          <w:rFonts w:ascii="Calibri" w:hAnsi="Calibri" w:cs="Calibri"/>
          <w:color w:val="000000" w:themeColor="text1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EE3BFE">
        <w:rPr>
          <w:rFonts w:ascii="Calibri" w:hAnsi="Calibri" w:cs="Calibri"/>
        </w:rPr>
        <w:t xml:space="preserve">Nacionaliniam kibernetinio saugumo centrui prie </w:t>
      </w:r>
      <w:r w:rsidR="00BD7B12">
        <w:rPr>
          <w:rFonts w:ascii="Calibri" w:hAnsi="Calibri" w:cs="Calibri"/>
        </w:rPr>
        <w:t>krašto apsaugos ministerijos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657B70" w:rsidRPr="00D50A86">
        <w:rPr>
          <w:rFonts w:ascii="Calibri" w:hAnsi="Calibri" w:cs="Calibri"/>
          <w:szCs w:val="24"/>
        </w:rPr>
        <w:t>10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</w:t>
      </w:r>
      <w:r w:rsidR="00D7463D" w:rsidRPr="006A3B5B">
        <w:rPr>
          <w:rFonts w:ascii="Calibri" w:hAnsi="Calibri" w:cs="Calibri"/>
          <w:color w:val="000000" w:themeColor="text1"/>
        </w:rPr>
        <w:t xml:space="preserve">vykdyti valstybei nuosavybės teise priklausantį, šiuo metu </w:t>
      </w:r>
      <w:r w:rsidR="00B34555" w:rsidRPr="006A3B5B">
        <w:rPr>
          <w:rFonts w:ascii="Calibri" w:hAnsi="Calibri" w:cs="Calibri"/>
          <w:color w:val="000000" w:themeColor="text1"/>
        </w:rPr>
        <w:t>akcinės bendrovės</w:t>
      </w:r>
      <w:r w:rsidR="00D7463D" w:rsidRPr="006A3B5B">
        <w:rPr>
          <w:rFonts w:ascii="Calibri" w:hAnsi="Calibri" w:cs="Calibri"/>
          <w:color w:val="000000" w:themeColor="text1"/>
        </w:rPr>
        <w:t xml:space="preserve"> Turto </w:t>
      </w:r>
      <w:r w:rsidR="00573046" w:rsidRPr="006A3B5B">
        <w:rPr>
          <w:rFonts w:ascii="Calibri" w:hAnsi="Calibri" w:cs="Calibri"/>
          <w:color w:val="000000" w:themeColor="text1"/>
        </w:rPr>
        <w:t xml:space="preserve">banko </w:t>
      </w:r>
      <w:r w:rsidR="00D7463D" w:rsidRPr="006A3B5B">
        <w:rPr>
          <w:rFonts w:ascii="Calibri" w:hAnsi="Calibri" w:cs="Calibri"/>
          <w:color w:val="000000" w:themeColor="text1"/>
        </w:rPr>
        <w:t>patikėjimo teise valdomą nekilnojamąjį turtą</w:t>
      </w:r>
      <w:r w:rsidR="00AF7297" w:rsidRPr="006A3B5B">
        <w:rPr>
          <w:rFonts w:ascii="Calibri" w:hAnsi="Calibri" w:cs="Calibri"/>
          <w:color w:val="000000" w:themeColor="text1"/>
        </w:rPr>
        <w:t xml:space="preserve"> </w:t>
      </w:r>
      <w:r w:rsidR="00D75964">
        <w:rPr>
          <w:rFonts w:ascii="Calibri" w:hAnsi="Calibri" w:cs="Calibri"/>
          <w:color w:val="000000" w:themeColor="text1"/>
        </w:rPr>
        <w:t>Vilniuje, A. Goštauto g. 9</w:t>
      </w:r>
      <w:r w:rsidR="00E76128" w:rsidRPr="006A3B5B">
        <w:rPr>
          <w:rFonts w:ascii="Calibri" w:hAnsi="Calibri" w:cs="Calibri"/>
          <w:color w:val="000000" w:themeColor="text1"/>
        </w:rPr>
        <w:t>:</w:t>
      </w:r>
      <w:bookmarkEnd w:id="0"/>
      <w:r w:rsidR="00707065" w:rsidRPr="006A3B5B">
        <w:rPr>
          <w:rFonts w:ascii="Calibri" w:hAnsi="Calibri" w:cs="Calibri"/>
          <w:color w:val="000000" w:themeColor="text1"/>
        </w:rPr>
        <w:t xml:space="preserve"> </w:t>
      </w:r>
      <w:r w:rsidR="00D75964">
        <w:rPr>
          <w:rFonts w:ascii="Calibri" w:hAnsi="Calibri" w:cs="Calibri"/>
          <w:color w:val="000000" w:themeColor="text1"/>
        </w:rPr>
        <w:t>a</w:t>
      </w:r>
      <w:r w:rsidR="002A0E2A" w:rsidRPr="00D75964">
        <w:rPr>
          <w:rFonts w:ascii="Calibri" w:hAnsi="Calibri" w:cs="Calibri"/>
          <w:color w:val="000000" w:themeColor="text1"/>
        </w:rPr>
        <w:t>dministracin</w:t>
      </w:r>
      <w:r w:rsidR="004D70F9" w:rsidRPr="00D75964">
        <w:rPr>
          <w:rFonts w:ascii="Calibri" w:hAnsi="Calibri" w:cs="Calibri"/>
          <w:color w:val="000000" w:themeColor="text1"/>
        </w:rPr>
        <w:t>es</w:t>
      </w:r>
      <w:r w:rsidR="002A0E2A" w:rsidRPr="00D75964">
        <w:rPr>
          <w:rFonts w:ascii="Calibri" w:hAnsi="Calibri" w:cs="Calibri"/>
          <w:color w:val="000000" w:themeColor="text1"/>
        </w:rPr>
        <w:t xml:space="preserve"> patal</w:t>
      </w:r>
      <w:r w:rsidR="007F4F0E" w:rsidRPr="00D75964">
        <w:rPr>
          <w:rFonts w:ascii="Calibri" w:hAnsi="Calibri" w:cs="Calibri"/>
          <w:color w:val="000000" w:themeColor="text1"/>
        </w:rPr>
        <w:t>p</w:t>
      </w:r>
      <w:r w:rsidR="004D70F9" w:rsidRPr="00D75964">
        <w:rPr>
          <w:rFonts w:ascii="Calibri" w:hAnsi="Calibri" w:cs="Calibri"/>
          <w:color w:val="000000" w:themeColor="text1"/>
        </w:rPr>
        <w:t>as</w:t>
      </w:r>
      <w:r w:rsidR="00E62C23" w:rsidRPr="00D75964">
        <w:rPr>
          <w:rFonts w:ascii="Calibri" w:hAnsi="Calibri" w:cs="Calibri"/>
          <w:color w:val="000000" w:themeColor="text1"/>
        </w:rPr>
        <w:t xml:space="preserve"> (</w:t>
      </w:r>
      <w:r w:rsidR="001F7D48" w:rsidRPr="00D75964">
        <w:rPr>
          <w:rFonts w:ascii="Calibri" w:hAnsi="Calibri" w:cs="Calibri"/>
          <w:color w:val="000000" w:themeColor="text1"/>
        </w:rPr>
        <w:t>pastato</w:t>
      </w:r>
      <w:r w:rsidR="00E62C23" w:rsidRPr="00D75964">
        <w:rPr>
          <w:rFonts w:ascii="Calibri" w:hAnsi="Calibri" w:cs="Calibri"/>
          <w:color w:val="000000" w:themeColor="text1"/>
        </w:rPr>
        <w:t xml:space="preserve"> unikalus numeris – </w:t>
      </w:r>
      <w:r w:rsidR="0057470A" w:rsidRPr="0057470A">
        <w:rPr>
          <w:rFonts w:ascii="Calibri" w:hAnsi="Calibri" w:cs="Calibri"/>
          <w:color w:val="000000" w:themeColor="text1"/>
        </w:rPr>
        <w:t>1096-2009-2019</w:t>
      </w:r>
      <w:r w:rsidR="00E62C23" w:rsidRPr="00D75964">
        <w:rPr>
          <w:rFonts w:ascii="Calibri" w:hAnsi="Calibri" w:cs="Calibri"/>
          <w:color w:val="000000" w:themeColor="text1"/>
        </w:rPr>
        <w:t>, išnuomojam</w:t>
      </w:r>
      <w:r w:rsidR="008025A7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patalp</w:t>
      </w:r>
      <w:r w:rsidR="008025A7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indeksa</w:t>
      </w:r>
      <w:r w:rsidR="008025A7" w:rsidRPr="00D75964">
        <w:rPr>
          <w:rFonts w:ascii="Calibri" w:hAnsi="Calibri" w:cs="Calibri"/>
          <w:color w:val="000000" w:themeColor="text1"/>
        </w:rPr>
        <w:t>i</w:t>
      </w:r>
      <w:r w:rsidR="00E62C23" w:rsidRPr="00D75964">
        <w:rPr>
          <w:rFonts w:ascii="Calibri" w:hAnsi="Calibri" w:cs="Calibri"/>
          <w:color w:val="000000" w:themeColor="text1"/>
        </w:rPr>
        <w:t xml:space="preserve"> – </w:t>
      </w:r>
      <w:r w:rsidR="0057470A">
        <w:rPr>
          <w:rFonts w:ascii="Calibri" w:hAnsi="Calibri" w:cs="Calibri"/>
          <w:color w:val="000000" w:themeColor="text1"/>
        </w:rPr>
        <w:t xml:space="preserve">2-10, </w:t>
      </w:r>
      <w:r w:rsidR="000F1B7C">
        <w:rPr>
          <w:rFonts w:ascii="Calibri" w:hAnsi="Calibri" w:cs="Calibri"/>
          <w:color w:val="000000" w:themeColor="text1"/>
        </w:rPr>
        <w:t>2-11, 2-39, 2-40, 2-46, R-51</w:t>
      </w:r>
      <w:r w:rsidR="006A3B5B" w:rsidRPr="00D75964">
        <w:rPr>
          <w:rFonts w:ascii="Calibri" w:hAnsi="Calibri" w:cs="Calibri"/>
          <w:color w:val="000000" w:themeColor="text1"/>
        </w:rPr>
        <w:t xml:space="preserve">, </w:t>
      </w:r>
      <w:r w:rsidR="00E62C23" w:rsidRPr="00D75964">
        <w:rPr>
          <w:rFonts w:ascii="Calibri" w:hAnsi="Calibri" w:cs="Calibri"/>
          <w:color w:val="000000" w:themeColor="text1"/>
        </w:rPr>
        <w:t>išnuomojam</w:t>
      </w:r>
      <w:r w:rsidR="006A3B5B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patalp</w:t>
      </w:r>
      <w:r w:rsidR="006A3B5B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bendras plotas – </w:t>
      </w:r>
      <w:r w:rsidR="006D0921">
        <w:rPr>
          <w:rFonts w:ascii="Calibri" w:hAnsi="Calibri" w:cs="Calibri"/>
          <w:color w:val="000000" w:themeColor="text1"/>
        </w:rPr>
        <w:t>122,24</w:t>
      </w:r>
      <w:r w:rsidR="00E62C23" w:rsidRPr="00D75964">
        <w:rPr>
          <w:rFonts w:ascii="Calibri" w:hAnsi="Calibri" w:cs="Calibri"/>
          <w:color w:val="000000" w:themeColor="text1"/>
        </w:rPr>
        <w:t xml:space="preserve"> kv. metro</w:t>
      </w:r>
      <w:r w:rsidR="007F4F0E" w:rsidRPr="00D75964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6D0921">
        <w:rPr>
          <w:rFonts w:ascii="Calibri" w:hAnsi="Calibri" w:cs="Calibri"/>
          <w:color w:val="000000" w:themeColor="text1"/>
        </w:rPr>
        <w:t>42,76</w:t>
      </w:r>
      <w:r w:rsidR="007F4F0E" w:rsidRPr="00D75964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721A0A">
        <w:rPr>
          <w:rFonts w:ascii="Calibri" w:hAnsi="Calibri" w:cs="Calibri"/>
          <w:color w:val="000000" w:themeColor="text1"/>
        </w:rPr>
        <w:t>165</w:t>
      </w:r>
      <w:r w:rsidR="00E372D9">
        <w:rPr>
          <w:rFonts w:ascii="Calibri" w:hAnsi="Calibri" w:cs="Calibri"/>
          <w:color w:val="000000" w:themeColor="text1"/>
        </w:rPr>
        <w:t>,00</w:t>
      </w:r>
      <w:r w:rsidR="007F4F0E" w:rsidRPr="00D75964">
        <w:rPr>
          <w:rFonts w:ascii="Calibri" w:hAnsi="Calibri" w:cs="Calibri"/>
          <w:color w:val="000000" w:themeColor="text1"/>
        </w:rPr>
        <w:t xml:space="preserve"> kv. metro</w:t>
      </w:r>
      <w:r w:rsidR="00E62C23" w:rsidRPr="00D75964">
        <w:rPr>
          <w:rFonts w:ascii="Calibri" w:hAnsi="Calibri" w:cs="Calibri"/>
          <w:color w:val="000000" w:themeColor="text1"/>
        </w:rPr>
        <w:t>).</w:t>
      </w:r>
      <w:r w:rsidR="008C22C7" w:rsidRPr="00D75964">
        <w:rPr>
          <w:rFonts w:ascii="Calibri" w:hAnsi="Calibri" w:cs="Calibri"/>
          <w:color w:val="000000" w:themeColor="text1"/>
        </w:rPr>
        <w:t xml:space="preserve"> </w:t>
      </w: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478BCC00" w14:textId="73E82819" w:rsidR="007105BD" w:rsidRPr="00D50A86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="00DA73AE">
        <w:rPr>
          <w:rFonts w:ascii="Calibri" w:hAnsi="Calibri" w:cs="Calibri"/>
        </w:rPr>
        <w:tab/>
      </w:r>
      <w:r w:rsidR="00DA73AE">
        <w:rPr>
          <w:rFonts w:ascii="Calibri" w:hAnsi="Calibri" w:cs="Calibri"/>
        </w:rPr>
        <w:tab/>
      </w:r>
      <w:r w:rsidR="000548C9">
        <w:rPr>
          <w:rFonts w:ascii="Calibri" w:hAnsi="Calibri" w:cs="Calibri"/>
        </w:rPr>
        <w:t xml:space="preserve">     </w:t>
      </w:r>
      <w:r w:rsidR="00DA73AE">
        <w:rPr>
          <w:rFonts w:ascii="Calibri" w:hAnsi="Calibri" w:cs="Calibri"/>
        </w:rPr>
        <w:t xml:space="preserve">Gintaras </w:t>
      </w:r>
      <w:proofErr w:type="spellStart"/>
      <w:r w:rsidR="00DA73AE">
        <w:rPr>
          <w:rFonts w:ascii="Calibri" w:hAnsi="Calibri" w:cs="Calibri"/>
        </w:rPr>
        <w:t>Makšimas</w:t>
      </w:r>
      <w:proofErr w:type="spellEnd"/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</w:p>
    <w:p w14:paraId="62A3F8C7" w14:textId="77777777" w:rsidR="007105BD" w:rsidRDefault="007105BD" w:rsidP="007105BD">
      <w:pPr>
        <w:rPr>
          <w:rFonts w:ascii="Calibri" w:hAnsi="Calibri" w:cs="Calibri"/>
        </w:rPr>
      </w:pPr>
    </w:p>
    <w:p w14:paraId="4DB3D97B" w14:textId="77777777" w:rsidR="000548C9" w:rsidRDefault="000548C9" w:rsidP="007105BD">
      <w:pPr>
        <w:rPr>
          <w:rFonts w:ascii="Calibri" w:hAnsi="Calibri" w:cs="Calibri"/>
        </w:rPr>
      </w:pPr>
    </w:p>
    <w:p w14:paraId="4AD1ECC4" w14:textId="77777777" w:rsidR="000548C9" w:rsidRDefault="000548C9" w:rsidP="007105BD">
      <w:pPr>
        <w:rPr>
          <w:rFonts w:ascii="Calibri" w:hAnsi="Calibri" w:cs="Calibri"/>
        </w:rPr>
      </w:pPr>
    </w:p>
    <w:p w14:paraId="0AFDC347" w14:textId="77777777" w:rsidR="000548C9" w:rsidRDefault="000548C9" w:rsidP="007105BD">
      <w:pPr>
        <w:rPr>
          <w:rFonts w:ascii="Calibri" w:hAnsi="Calibri" w:cs="Calibri"/>
        </w:rPr>
      </w:pPr>
    </w:p>
    <w:p w14:paraId="5F85EC30" w14:textId="77777777" w:rsidR="000548C9" w:rsidRDefault="000548C9" w:rsidP="007105BD">
      <w:pPr>
        <w:rPr>
          <w:rFonts w:ascii="Calibri" w:hAnsi="Calibri" w:cs="Calibri"/>
        </w:rPr>
      </w:pPr>
    </w:p>
    <w:p w14:paraId="5F4F75DC" w14:textId="77777777" w:rsidR="000548C9" w:rsidRDefault="000548C9" w:rsidP="007105BD">
      <w:pPr>
        <w:rPr>
          <w:rFonts w:ascii="Calibri" w:hAnsi="Calibri" w:cs="Calibri"/>
        </w:rPr>
      </w:pPr>
    </w:p>
    <w:p w14:paraId="12A1489E" w14:textId="77777777" w:rsidR="000548C9" w:rsidRDefault="000548C9" w:rsidP="007105BD">
      <w:pPr>
        <w:rPr>
          <w:rFonts w:ascii="Calibri" w:hAnsi="Calibri" w:cs="Calibri"/>
        </w:rPr>
      </w:pPr>
    </w:p>
    <w:p w14:paraId="490A0410" w14:textId="77777777" w:rsidR="000548C9" w:rsidRDefault="000548C9" w:rsidP="007105BD">
      <w:pPr>
        <w:rPr>
          <w:rFonts w:ascii="Calibri" w:hAnsi="Calibri" w:cs="Calibri"/>
        </w:rPr>
      </w:pPr>
    </w:p>
    <w:p w14:paraId="6DEED2EC" w14:textId="77777777" w:rsidR="000548C9" w:rsidRDefault="000548C9" w:rsidP="007105BD">
      <w:pPr>
        <w:rPr>
          <w:rFonts w:ascii="Calibri" w:hAnsi="Calibri" w:cs="Calibri"/>
        </w:rPr>
      </w:pPr>
    </w:p>
    <w:p w14:paraId="77404966" w14:textId="77777777" w:rsidR="000548C9" w:rsidRDefault="000548C9" w:rsidP="007105BD">
      <w:pPr>
        <w:rPr>
          <w:rFonts w:ascii="Calibri" w:hAnsi="Calibri" w:cs="Calibri"/>
        </w:rPr>
      </w:pPr>
    </w:p>
    <w:p w14:paraId="35974B77" w14:textId="77777777" w:rsidR="000548C9" w:rsidRDefault="000548C9" w:rsidP="007105BD">
      <w:pPr>
        <w:rPr>
          <w:rFonts w:ascii="Calibri" w:hAnsi="Calibri" w:cs="Calibri"/>
        </w:rPr>
      </w:pPr>
    </w:p>
    <w:p w14:paraId="3E18BD0E" w14:textId="77777777" w:rsidR="000548C9" w:rsidRDefault="000548C9" w:rsidP="007105BD">
      <w:pPr>
        <w:rPr>
          <w:rFonts w:ascii="Calibri" w:hAnsi="Calibri" w:cs="Calibri"/>
        </w:rPr>
      </w:pPr>
    </w:p>
    <w:p w14:paraId="31850D7E" w14:textId="6511B5FC" w:rsidR="000548C9" w:rsidRPr="004F5B72" w:rsidRDefault="000548C9" w:rsidP="000548C9">
      <w:pPr>
        <w:widowControl w:val="0"/>
        <w:rPr>
          <w:rFonts w:ascii="Calibri" w:hAnsi="Calibri" w:cs="Calibri"/>
          <w:color w:val="000000"/>
          <w:sz w:val="22"/>
          <w:szCs w:val="22"/>
        </w:rPr>
      </w:pPr>
      <w:r w:rsidRPr="004F5B72">
        <w:rPr>
          <w:rStyle w:val="Hipersaitas"/>
          <w:rFonts w:ascii="Calibri" w:hAnsi="Calibri" w:cs="Calibri"/>
          <w:color w:val="auto"/>
          <w:sz w:val="22"/>
          <w:szCs w:val="22"/>
          <w:u w:val="none"/>
        </w:rPr>
        <w:t xml:space="preserve">Imantė </w:t>
      </w:r>
      <w:proofErr w:type="spellStart"/>
      <w:r w:rsidRPr="004F5B72">
        <w:rPr>
          <w:rStyle w:val="Hipersaitas"/>
          <w:rFonts w:ascii="Calibri" w:hAnsi="Calibri" w:cs="Calibri"/>
          <w:color w:val="auto"/>
          <w:sz w:val="22"/>
          <w:szCs w:val="22"/>
          <w:u w:val="none"/>
        </w:rPr>
        <w:t>Dirsytė-Braidokienė</w:t>
      </w:r>
      <w:proofErr w:type="spellEnd"/>
      <w:r w:rsidRPr="004F5B72">
        <w:rPr>
          <w:rStyle w:val="Hipersaitas"/>
          <w:rFonts w:ascii="Calibri" w:hAnsi="Calibri" w:cs="Calibri"/>
          <w:color w:val="auto"/>
          <w:sz w:val="22"/>
          <w:szCs w:val="22"/>
          <w:u w:val="none"/>
        </w:rPr>
        <w:t xml:space="preserve">, tel. 0 669 36025, el. p. </w:t>
      </w:r>
      <w:hyperlink r:id="rId12" w:history="1">
        <w:r w:rsidRPr="004F5B72">
          <w:rPr>
            <w:rStyle w:val="Hipersaitas"/>
            <w:rFonts w:ascii="Calibri" w:hAnsi="Calibri" w:cs="Calibri"/>
            <w:color w:val="auto"/>
            <w:sz w:val="22"/>
            <w:szCs w:val="22"/>
            <w:u w:val="none"/>
          </w:rPr>
          <w:t>imante.dirsyte-braidokiene@turtas.lt</w:t>
        </w:r>
      </w:hyperlink>
    </w:p>
    <w:sectPr w:rsidR="000548C9" w:rsidRPr="004F5B72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25C6A" w14:textId="77777777" w:rsidR="00CE34DB" w:rsidRDefault="00CE34DB" w:rsidP="00832CF8">
      <w:r>
        <w:separator/>
      </w:r>
    </w:p>
  </w:endnote>
  <w:endnote w:type="continuationSeparator" w:id="0">
    <w:p w14:paraId="08FBFD9A" w14:textId="77777777" w:rsidR="00CE34DB" w:rsidRDefault="00CE34DB" w:rsidP="00832CF8">
      <w:r>
        <w:continuationSeparator/>
      </w:r>
    </w:p>
  </w:endnote>
  <w:endnote w:type="continuationNotice" w:id="1">
    <w:p w14:paraId="23D8536C" w14:textId="77777777" w:rsidR="00CE34DB" w:rsidRDefault="00CE34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89C12" w14:textId="77777777" w:rsidR="00CE34DB" w:rsidRDefault="00CE34DB" w:rsidP="00832CF8">
      <w:r>
        <w:separator/>
      </w:r>
    </w:p>
  </w:footnote>
  <w:footnote w:type="continuationSeparator" w:id="0">
    <w:p w14:paraId="5DFA56B7" w14:textId="77777777" w:rsidR="00CE34DB" w:rsidRDefault="00CE34DB" w:rsidP="00832CF8">
      <w:r>
        <w:continuationSeparator/>
      </w:r>
    </w:p>
  </w:footnote>
  <w:footnote w:type="continuationNotice" w:id="1">
    <w:p w14:paraId="3B7169B3" w14:textId="77777777" w:rsidR="00CE34DB" w:rsidRDefault="00CE34D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55352BB0"/>
    <w:multiLevelType w:val="hybridMultilevel"/>
    <w:tmpl w:val="90DCBB9C"/>
    <w:lvl w:ilvl="0" w:tplc="A4A83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3"/>
  </w:num>
  <w:num w:numId="3" w16cid:durableId="1107307133">
    <w:abstractNumId w:val="0"/>
  </w:num>
  <w:num w:numId="4" w16cid:durableId="1771126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2FFF"/>
    <w:rsid w:val="0005307D"/>
    <w:rsid w:val="0005470A"/>
    <w:rsid w:val="000548C9"/>
    <w:rsid w:val="0005586A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17A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1B7C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0AC8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1F7D48"/>
    <w:rsid w:val="00202705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417C4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311C"/>
    <w:rsid w:val="00417B79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0F9"/>
    <w:rsid w:val="004D7BB8"/>
    <w:rsid w:val="004E4021"/>
    <w:rsid w:val="004E5ECB"/>
    <w:rsid w:val="004E650D"/>
    <w:rsid w:val="004F406B"/>
    <w:rsid w:val="004F4CCC"/>
    <w:rsid w:val="004F5B72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470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7B02"/>
    <w:rsid w:val="00615915"/>
    <w:rsid w:val="00615A7C"/>
    <w:rsid w:val="00621241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907E0"/>
    <w:rsid w:val="00692D9F"/>
    <w:rsid w:val="00693C44"/>
    <w:rsid w:val="006963DC"/>
    <w:rsid w:val="006A0D71"/>
    <w:rsid w:val="006A3B5B"/>
    <w:rsid w:val="006A7296"/>
    <w:rsid w:val="006B239D"/>
    <w:rsid w:val="006C053F"/>
    <w:rsid w:val="006C76F2"/>
    <w:rsid w:val="006D0921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6648"/>
    <w:rsid w:val="00717F89"/>
    <w:rsid w:val="00721A0A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77B07"/>
    <w:rsid w:val="00777B59"/>
    <w:rsid w:val="00780B5F"/>
    <w:rsid w:val="00784FDE"/>
    <w:rsid w:val="00785C01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14A3"/>
    <w:rsid w:val="007E3E3C"/>
    <w:rsid w:val="007E4D52"/>
    <w:rsid w:val="007E5374"/>
    <w:rsid w:val="007E6DEC"/>
    <w:rsid w:val="007F02AF"/>
    <w:rsid w:val="007F4F0E"/>
    <w:rsid w:val="007F6843"/>
    <w:rsid w:val="008006C5"/>
    <w:rsid w:val="00801D8F"/>
    <w:rsid w:val="008025A7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950"/>
    <w:rsid w:val="00911D14"/>
    <w:rsid w:val="009122DC"/>
    <w:rsid w:val="00912A3F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97F46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61C5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63452"/>
    <w:rsid w:val="00B716BF"/>
    <w:rsid w:val="00B738C3"/>
    <w:rsid w:val="00B82155"/>
    <w:rsid w:val="00B91D65"/>
    <w:rsid w:val="00B9571E"/>
    <w:rsid w:val="00B9754A"/>
    <w:rsid w:val="00B97643"/>
    <w:rsid w:val="00BA74A1"/>
    <w:rsid w:val="00BB2D27"/>
    <w:rsid w:val="00BB448F"/>
    <w:rsid w:val="00BB7880"/>
    <w:rsid w:val="00BC6BA0"/>
    <w:rsid w:val="00BD3C73"/>
    <w:rsid w:val="00BD7B12"/>
    <w:rsid w:val="00BE28A6"/>
    <w:rsid w:val="00BE2BA4"/>
    <w:rsid w:val="00BE2EFE"/>
    <w:rsid w:val="00BE3757"/>
    <w:rsid w:val="00BE38E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5732F"/>
    <w:rsid w:val="00C73287"/>
    <w:rsid w:val="00C76DF3"/>
    <w:rsid w:val="00C77181"/>
    <w:rsid w:val="00C824EB"/>
    <w:rsid w:val="00C83DCD"/>
    <w:rsid w:val="00C84F7E"/>
    <w:rsid w:val="00C91346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E34DB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17E30"/>
    <w:rsid w:val="00D217DE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5964"/>
    <w:rsid w:val="00D76029"/>
    <w:rsid w:val="00D81BA2"/>
    <w:rsid w:val="00D81FB7"/>
    <w:rsid w:val="00D827D6"/>
    <w:rsid w:val="00D84DAD"/>
    <w:rsid w:val="00D85BB4"/>
    <w:rsid w:val="00D868D3"/>
    <w:rsid w:val="00D91BCE"/>
    <w:rsid w:val="00D93764"/>
    <w:rsid w:val="00D93C91"/>
    <w:rsid w:val="00D940F9"/>
    <w:rsid w:val="00D95B3E"/>
    <w:rsid w:val="00DA203F"/>
    <w:rsid w:val="00DA4055"/>
    <w:rsid w:val="00DA5A01"/>
    <w:rsid w:val="00DA73AE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E03BCC"/>
    <w:rsid w:val="00E049ED"/>
    <w:rsid w:val="00E07E5E"/>
    <w:rsid w:val="00E14A9A"/>
    <w:rsid w:val="00E15D02"/>
    <w:rsid w:val="00E2751F"/>
    <w:rsid w:val="00E30E6E"/>
    <w:rsid w:val="00E33CE3"/>
    <w:rsid w:val="00E36222"/>
    <w:rsid w:val="00E372D9"/>
    <w:rsid w:val="00E46671"/>
    <w:rsid w:val="00E47028"/>
    <w:rsid w:val="00E51C38"/>
    <w:rsid w:val="00E56202"/>
    <w:rsid w:val="00E617F7"/>
    <w:rsid w:val="00E62C23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3BFE"/>
    <w:rsid w:val="00EE76F4"/>
    <w:rsid w:val="00EF1AE8"/>
    <w:rsid w:val="00EF56AB"/>
    <w:rsid w:val="00EF6104"/>
    <w:rsid w:val="00EF70D2"/>
    <w:rsid w:val="00F00B50"/>
    <w:rsid w:val="00F02B96"/>
    <w:rsid w:val="00F1072D"/>
    <w:rsid w:val="00F112F3"/>
    <w:rsid w:val="00F16E2B"/>
    <w:rsid w:val="00F24C72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12AA"/>
    <w:rsid w:val="00FA36C9"/>
    <w:rsid w:val="00FA4CCE"/>
    <w:rsid w:val="00FB035E"/>
    <w:rsid w:val="00FB0B62"/>
    <w:rsid w:val="00FB62C2"/>
    <w:rsid w:val="00FB7731"/>
    <w:rsid w:val="00FC3625"/>
    <w:rsid w:val="00FC422B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  <w:style w:type="character" w:styleId="Hipersaitas">
    <w:name w:val="Hyperlink"/>
    <w:rsid w:val="000548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mante.dirsyte-braidokiene@turtas.l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3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1123</Words>
  <Characters>641</Characters>
  <Application>Microsoft Office Word</Application>
  <DocSecurity>0</DocSecurity>
  <Lines>5</Lines>
  <Paragraphs>3</Paragraphs>
  <ScaleCrop>false</ScaleCrop>
  <Company>Hewlett-Packard Company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BUTKIENĖ, Dalia | Turto Bankas</cp:lastModifiedBy>
  <cp:revision>2</cp:revision>
  <cp:lastPrinted>2019-05-15T11:16:00Z</cp:lastPrinted>
  <dcterms:created xsi:type="dcterms:W3CDTF">2026-10-06T04:49:00Z</dcterms:created>
  <dcterms:modified xsi:type="dcterms:W3CDTF">2026-10-06T04:49:00Z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