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8C86" w14:textId="37BF07B4" w:rsidR="00D416C1" w:rsidRPr="00E03BCC" w:rsidRDefault="00F61DF3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78C0FE11" wp14:editId="3764F95C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4D0E3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328E76FF" w14:textId="114A9415" w:rsidR="00D416C1" w:rsidRDefault="00A1583C" w:rsidP="006611BD">
      <w:pPr>
        <w:pStyle w:val="Antrat"/>
        <w:ind w:right="-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AKCINĖS BENDROVĖS</w:t>
      </w:r>
      <w:r w:rsidR="00D416C1">
        <w:rPr>
          <w:rFonts w:ascii="Calibri" w:hAnsi="Calibri" w:cs="Calibri"/>
          <w:sz w:val="24"/>
          <w:szCs w:val="24"/>
        </w:rPr>
        <w:t xml:space="preserve"> TURTO BANKO</w:t>
      </w:r>
    </w:p>
    <w:p w14:paraId="1E77E915" w14:textId="77777777" w:rsidR="00D416C1" w:rsidRDefault="00D416C1" w:rsidP="006611BD">
      <w:pPr>
        <w:pStyle w:val="Antrat"/>
        <w:ind w:right="-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GENERALINI</w:t>
      </w:r>
      <w:r w:rsidR="000F706A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DIREKTORIUS</w:t>
      </w:r>
    </w:p>
    <w:p w14:paraId="7935994D" w14:textId="77777777" w:rsidR="000F706A" w:rsidRDefault="000F706A" w:rsidP="006611BD">
      <w:pPr>
        <w:rPr>
          <w:rFonts w:ascii="Calibri" w:hAnsi="Calibri" w:cs="Calibri"/>
          <w:szCs w:val="24"/>
        </w:rPr>
      </w:pPr>
    </w:p>
    <w:p w14:paraId="1847148A" w14:textId="77777777" w:rsidR="00D416C1" w:rsidRDefault="00D416C1" w:rsidP="006611BD">
      <w:pPr>
        <w:pStyle w:val="Antrat1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ĮSAKYMAS</w:t>
      </w:r>
    </w:p>
    <w:p w14:paraId="79EBA575" w14:textId="77777777" w:rsidR="00D416C1" w:rsidRDefault="00D416C1" w:rsidP="006611BD">
      <w:pPr>
        <w:pStyle w:val="Antrat1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DĖL </w:t>
      </w:r>
      <w:r w:rsidR="008D15A2">
        <w:rPr>
          <w:rFonts w:ascii="Calibri" w:hAnsi="Calibri" w:cs="Calibri"/>
          <w:szCs w:val="24"/>
        </w:rPr>
        <w:t xml:space="preserve">VALSTYBĖS </w:t>
      </w:r>
      <w:r>
        <w:rPr>
          <w:rFonts w:ascii="Calibri" w:hAnsi="Calibri" w:cs="Calibri"/>
          <w:szCs w:val="24"/>
        </w:rPr>
        <w:t>NEKILNOJAMOJO TU</w:t>
      </w:r>
      <w:r w:rsidR="008D15A2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 xml:space="preserve">TO </w:t>
      </w:r>
      <w:r w:rsidR="00907689">
        <w:rPr>
          <w:rFonts w:ascii="Calibri" w:hAnsi="Calibri" w:cs="Calibri"/>
          <w:szCs w:val="24"/>
        </w:rPr>
        <w:t>NUOMOS</w:t>
      </w:r>
    </w:p>
    <w:p w14:paraId="6037639A" w14:textId="77777777" w:rsidR="00B97643" w:rsidRDefault="00B97643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47F4EC94" w14:textId="77777777" w:rsidR="00AC55AE" w:rsidRDefault="00AC55AE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1A24B73E" w14:textId="1435E9D9" w:rsidR="00EF56AB" w:rsidRDefault="00D416C1" w:rsidP="006611BD">
      <w:pPr>
        <w:ind w:right="-1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20</w:t>
      </w:r>
      <w:r w:rsidR="00907689">
        <w:rPr>
          <w:rFonts w:ascii="Calibri" w:hAnsi="Calibri" w:cs="Calibri"/>
          <w:szCs w:val="24"/>
        </w:rPr>
        <w:t>2</w:t>
      </w:r>
      <w:r w:rsidR="00A1583C">
        <w:rPr>
          <w:rFonts w:ascii="Calibri" w:hAnsi="Calibri" w:cs="Calibri"/>
          <w:szCs w:val="24"/>
        </w:rPr>
        <w:t>6</w:t>
      </w:r>
      <w:r w:rsidR="008D091C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m.</w:t>
      </w:r>
      <w:r w:rsidR="00341BC5">
        <w:rPr>
          <w:rFonts w:ascii="Calibri" w:hAnsi="Calibri" w:cs="Calibri"/>
          <w:szCs w:val="24"/>
        </w:rPr>
        <w:t xml:space="preserve"> birželio 18</w:t>
      </w:r>
      <w:r w:rsidR="00E9011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d. Nr</w:t>
      </w:r>
      <w:r w:rsidR="00194665">
        <w:rPr>
          <w:rFonts w:ascii="Calibri" w:hAnsi="Calibri" w:cs="Calibri"/>
          <w:szCs w:val="24"/>
        </w:rPr>
        <w:t>.</w:t>
      </w:r>
      <w:r w:rsidR="001E7E2B">
        <w:rPr>
          <w:rFonts w:ascii="Calibri" w:hAnsi="Calibri" w:cs="Calibri"/>
          <w:szCs w:val="24"/>
        </w:rPr>
        <w:t xml:space="preserve"> </w:t>
      </w:r>
      <w:r w:rsidR="00341BC5">
        <w:rPr>
          <w:rFonts w:ascii="Calibri" w:hAnsi="Calibri" w:cs="Calibri"/>
          <w:szCs w:val="24"/>
        </w:rPr>
        <w:t>ISK-NT-39</w:t>
      </w:r>
    </w:p>
    <w:p w14:paraId="0D969853" w14:textId="77777777" w:rsidR="00D416C1" w:rsidRDefault="00D416C1" w:rsidP="006611BD">
      <w:pPr>
        <w:ind w:right="-1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Vilnius</w:t>
      </w:r>
    </w:p>
    <w:p w14:paraId="655E509D" w14:textId="77777777" w:rsidR="00E95497" w:rsidRDefault="00E95497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6E47742B" w14:textId="77777777" w:rsidR="00731360" w:rsidRDefault="00731360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2872AF4D" w14:textId="77777777" w:rsidR="00A37868" w:rsidRPr="00B53338" w:rsidRDefault="00A37868" w:rsidP="00A37868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7F2AA1">
        <w:rPr>
          <w:rFonts w:ascii="Calibri" w:hAnsi="Calibri" w:cs="Calibri"/>
        </w:rPr>
        <w:t xml:space="preserve">Vadovaudamasis </w:t>
      </w:r>
      <w:r w:rsidRPr="007F2AA1">
        <w:rPr>
          <w:rFonts w:ascii="Calibri" w:hAnsi="Calibri" w:cs="Calibri"/>
          <w:lang w:eastAsia="lt-LT"/>
        </w:rPr>
        <w:t>Lietuvos Respublikos valstybės ir savivaldybių turto valdymo, naudojimo ir disponavimo juo įstatymo 7 straipsnio 2 dalimi, 10 straipsnio 2 dalies 3 punktu, 3 dalimi,</w:t>
      </w:r>
      <w:r w:rsidRPr="007F2AA1">
        <w:rPr>
          <w:rFonts w:ascii="Calibri" w:hAnsi="Calibri" w:cs="Calibri"/>
        </w:rPr>
        <w:t xml:space="preserve"> Lietuvos Respublikos centralizuotai valdomo valstybės turto valdytojo įstatymo 3 straipsnio 1 dalies 1 punktu, 4 straipsnio 1 dalies 1, 8 punktais, 8 dalimi, įgyvendindamas </w:t>
      </w:r>
      <w:r w:rsidRPr="007F2AA1">
        <w:rPr>
          <w:rFonts w:ascii="Calibri" w:hAnsi="Calibri" w:cs="Calibri"/>
          <w:color w:val="000000"/>
        </w:rPr>
        <w:t>Valstybės nekilnojamojo turto centralizuoto valdymo, naudojimo, disponavimo juo ir centralizuotai valdomo administracinės paskirties valstybės nekilnojamojo turto atnaujinimo tvarkos aprašą,</w:t>
      </w:r>
      <w:r w:rsidRPr="007F2AA1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</w:p>
    <w:p w14:paraId="33077AA0" w14:textId="77777777" w:rsidR="00433225" w:rsidRDefault="00A16840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706B70">
        <w:rPr>
          <w:rFonts w:ascii="Calibri" w:hAnsi="Calibri" w:cs="Calibri"/>
          <w:szCs w:val="24"/>
        </w:rPr>
        <w:t>n u s p r e n d ž i u</w:t>
      </w:r>
      <w:r w:rsidR="000D43F3" w:rsidRPr="00706B70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706B70">
        <w:rPr>
          <w:rFonts w:ascii="Calibri" w:hAnsi="Calibri" w:cs="Calibri"/>
          <w:szCs w:val="24"/>
        </w:rPr>
        <w:t>i</w:t>
      </w:r>
      <w:r w:rsidR="00D7463D" w:rsidRPr="00706B70">
        <w:rPr>
          <w:rFonts w:ascii="Calibri" w:hAnsi="Calibri" w:cs="Calibri"/>
          <w:szCs w:val="24"/>
        </w:rPr>
        <w:t>šnuomoti</w:t>
      </w:r>
      <w:r w:rsidRPr="00706B70">
        <w:rPr>
          <w:rFonts w:ascii="Calibri" w:hAnsi="Calibri" w:cs="Calibri"/>
          <w:szCs w:val="24"/>
        </w:rPr>
        <w:t xml:space="preserve"> </w:t>
      </w:r>
      <w:bookmarkStart w:id="1" w:name="_Hlk94708729"/>
      <w:r w:rsidR="00EA6873" w:rsidRPr="00706B70">
        <w:rPr>
          <w:rFonts w:ascii="Calibri" w:hAnsi="Calibri" w:cs="Calibri"/>
          <w:szCs w:val="24"/>
        </w:rPr>
        <w:t>biudžetinei</w:t>
      </w:r>
      <w:r w:rsidR="00F3532B" w:rsidRPr="00706B70">
        <w:rPr>
          <w:rFonts w:ascii="Calibri" w:hAnsi="Calibri" w:cs="Calibri"/>
          <w:szCs w:val="24"/>
        </w:rPr>
        <w:t xml:space="preserve"> įstaigai </w:t>
      </w:r>
      <w:bookmarkEnd w:id="1"/>
      <w:r w:rsidR="002306B0" w:rsidRPr="00706B70">
        <w:rPr>
          <w:rFonts w:ascii="Calibri" w:hAnsi="Calibri" w:cs="Calibri"/>
          <w:szCs w:val="24"/>
        </w:rPr>
        <w:t>Valstybin</w:t>
      </w:r>
      <w:r w:rsidR="00A833F6" w:rsidRPr="00706B70">
        <w:rPr>
          <w:rFonts w:ascii="Calibri" w:hAnsi="Calibri" w:cs="Calibri"/>
          <w:szCs w:val="24"/>
        </w:rPr>
        <w:t>ei</w:t>
      </w:r>
      <w:r w:rsidR="002306B0" w:rsidRPr="00706B70">
        <w:rPr>
          <w:rFonts w:ascii="Calibri" w:hAnsi="Calibri" w:cs="Calibri"/>
          <w:szCs w:val="24"/>
        </w:rPr>
        <w:t xml:space="preserve"> maisto ir veterinarijos tarnyba</w:t>
      </w:r>
      <w:r w:rsidR="007D4139" w:rsidRPr="00706B70">
        <w:rPr>
          <w:rFonts w:ascii="Calibri" w:hAnsi="Calibri" w:cs="Calibri"/>
          <w:szCs w:val="24"/>
        </w:rPr>
        <w:t>i</w:t>
      </w:r>
      <w:r w:rsidR="002306B0" w:rsidRPr="00706B70">
        <w:rPr>
          <w:rFonts w:ascii="Calibri" w:hAnsi="Calibri" w:cs="Calibri"/>
          <w:szCs w:val="24"/>
        </w:rPr>
        <w:t xml:space="preserve"> </w:t>
      </w:r>
      <w:r w:rsidR="00A833F6" w:rsidRPr="00706B70">
        <w:rPr>
          <w:rFonts w:ascii="Calibri" w:hAnsi="Calibri" w:cs="Calibri"/>
          <w:szCs w:val="24"/>
        </w:rPr>
        <w:t xml:space="preserve">10 metų terminui </w:t>
      </w:r>
      <w:r w:rsidR="001B6388" w:rsidRPr="00706B70">
        <w:rPr>
          <w:rFonts w:ascii="Calibri" w:hAnsi="Calibri" w:cs="Calibri"/>
          <w:szCs w:val="24"/>
        </w:rPr>
        <w:t>jo</w:t>
      </w:r>
      <w:r w:rsidR="002024BF" w:rsidRPr="00706B70">
        <w:rPr>
          <w:rFonts w:ascii="Calibri" w:hAnsi="Calibri" w:cs="Calibri"/>
          <w:szCs w:val="24"/>
        </w:rPr>
        <w:t>s</w:t>
      </w:r>
      <w:r w:rsidR="00D7463D" w:rsidRPr="00706B70">
        <w:rPr>
          <w:rFonts w:ascii="Calibri" w:hAnsi="Calibri" w:cs="Calibri"/>
          <w:szCs w:val="24"/>
        </w:rPr>
        <w:t xml:space="preserve"> </w:t>
      </w:r>
      <w:r w:rsidR="002F10BA" w:rsidRPr="00706B70">
        <w:rPr>
          <w:rFonts w:ascii="Calibri" w:hAnsi="Calibri" w:cs="Calibri"/>
          <w:szCs w:val="24"/>
        </w:rPr>
        <w:t>nuo</w:t>
      </w:r>
      <w:r w:rsidR="00566E73" w:rsidRPr="00706B70">
        <w:rPr>
          <w:rFonts w:ascii="Calibri" w:hAnsi="Calibri" w:cs="Calibri"/>
          <w:szCs w:val="24"/>
        </w:rPr>
        <w:t>s</w:t>
      </w:r>
      <w:r w:rsidR="00D7463D" w:rsidRPr="00706B70">
        <w:rPr>
          <w:rFonts w:ascii="Calibri" w:hAnsi="Calibri" w:cs="Calibri"/>
          <w:szCs w:val="24"/>
        </w:rPr>
        <w:t xml:space="preserve">tatuose šiuo metu numatytai veiklai vykdyti valstybei nuosavybės teise priklausantį, šiuo metu </w:t>
      </w:r>
      <w:r w:rsidR="00433225">
        <w:rPr>
          <w:rFonts w:ascii="Calibri" w:hAnsi="Calibri" w:cs="Calibri"/>
          <w:szCs w:val="24"/>
        </w:rPr>
        <w:t>akcinės bendrovės</w:t>
      </w:r>
      <w:r w:rsidR="00D7463D" w:rsidRPr="00706B70">
        <w:rPr>
          <w:rFonts w:ascii="Calibri" w:hAnsi="Calibri" w:cs="Calibri"/>
          <w:szCs w:val="24"/>
        </w:rPr>
        <w:t xml:space="preserve"> Turto banko patikėjimo teise valdomą nekilnojamąjį turtą</w:t>
      </w:r>
      <w:r w:rsidR="00844079" w:rsidRPr="00706B70">
        <w:rPr>
          <w:rFonts w:ascii="Calibri" w:hAnsi="Calibri" w:cs="Calibri"/>
          <w:szCs w:val="24"/>
        </w:rPr>
        <w:t xml:space="preserve">, esantį </w:t>
      </w:r>
      <w:r w:rsidR="00A833F6" w:rsidRPr="00706B70">
        <w:rPr>
          <w:rFonts w:ascii="Calibri" w:hAnsi="Calibri" w:cs="Calibri"/>
          <w:szCs w:val="24"/>
        </w:rPr>
        <w:t>Pakruojyje</w:t>
      </w:r>
      <w:r w:rsidR="00844079" w:rsidRPr="00706B70">
        <w:rPr>
          <w:rFonts w:ascii="Calibri" w:hAnsi="Calibri" w:cs="Calibri"/>
          <w:szCs w:val="24"/>
        </w:rPr>
        <w:t xml:space="preserve">, </w:t>
      </w:r>
      <w:r w:rsidR="00A833F6" w:rsidRPr="00706B70">
        <w:rPr>
          <w:rFonts w:ascii="Calibri" w:hAnsi="Calibri" w:cs="Calibri"/>
          <w:szCs w:val="24"/>
        </w:rPr>
        <w:t>Vytauto Didžiojo</w:t>
      </w:r>
      <w:r w:rsidR="00844079" w:rsidRPr="00706B70">
        <w:rPr>
          <w:rFonts w:ascii="Calibri" w:hAnsi="Calibri" w:cs="Calibri"/>
          <w:szCs w:val="24"/>
        </w:rPr>
        <w:t xml:space="preserve"> g. </w:t>
      </w:r>
      <w:r w:rsidR="00A833F6" w:rsidRPr="00706B70">
        <w:rPr>
          <w:rFonts w:ascii="Calibri" w:hAnsi="Calibri" w:cs="Calibri"/>
          <w:szCs w:val="24"/>
        </w:rPr>
        <w:t>94</w:t>
      </w:r>
      <w:r w:rsidR="00944287" w:rsidRPr="00706B70">
        <w:rPr>
          <w:rFonts w:ascii="Calibri" w:hAnsi="Calibri" w:cs="Calibri"/>
          <w:szCs w:val="24"/>
        </w:rPr>
        <w:t>:</w:t>
      </w:r>
      <w:r w:rsidRPr="00706B70">
        <w:rPr>
          <w:rFonts w:ascii="Calibri" w:hAnsi="Calibri" w:cs="Calibri"/>
          <w:szCs w:val="24"/>
        </w:rPr>
        <w:t xml:space="preserve"> </w:t>
      </w:r>
    </w:p>
    <w:p w14:paraId="357BC017" w14:textId="24BD8E77" w:rsidR="00D7463D" w:rsidRPr="00006500" w:rsidRDefault="00433225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006500">
        <w:rPr>
          <w:rFonts w:ascii="Calibri" w:hAnsi="Calibri" w:cs="Calibri"/>
          <w:szCs w:val="24"/>
        </w:rPr>
        <w:t>1. A</w:t>
      </w:r>
      <w:r w:rsidR="00141E6B" w:rsidRPr="00006500">
        <w:rPr>
          <w:rFonts w:ascii="Calibri" w:hAnsi="Calibri" w:cs="Calibri"/>
          <w:szCs w:val="24"/>
        </w:rPr>
        <w:t>dministracin</w:t>
      </w:r>
      <w:r w:rsidR="00817150" w:rsidRPr="00006500">
        <w:rPr>
          <w:rFonts w:ascii="Calibri" w:hAnsi="Calibri" w:cs="Calibri"/>
          <w:szCs w:val="24"/>
        </w:rPr>
        <w:t xml:space="preserve">ę </w:t>
      </w:r>
      <w:r w:rsidR="002A3871" w:rsidRPr="00006500">
        <w:rPr>
          <w:rFonts w:ascii="Calibri" w:hAnsi="Calibri" w:cs="Calibri"/>
          <w:szCs w:val="24"/>
        </w:rPr>
        <w:t>patalp</w:t>
      </w:r>
      <w:r w:rsidR="00A30105">
        <w:rPr>
          <w:rFonts w:ascii="Calibri" w:hAnsi="Calibri" w:cs="Calibri"/>
          <w:szCs w:val="24"/>
        </w:rPr>
        <w:t>ą</w:t>
      </w:r>
      <w:r w:rsidR="003B2524" w:rsidRPr="00006500">
        <w:rPr>
          <w:rFonts w:ascii="Calibri" w:hAnsi="Calibri" w:cs="Calibri"/>
          <w:szCs w:val="24"/>
        </w:rPr>
        <w:t xml:space="preserve"> </w:t>
      </w:r>
      <w:r w:rsidR="000457E1" w:rsidRPr="00006500">
        <w:rPr>
          <w:rFonts w:ascii="Calibri" w:hAnsi="Calibri" w:cs="Calibri"/>
          <w:szCs w:val="24"/>
        </w:rPr>
        <w:t>(</w:t>
      </w:r>
      <w:r w:rsidR="007C2928" w:rsidRPr="00006500">
        <w:rPr>
          <w:rFonts w:ascii="Calibri" w:hAnsi="Calibri" w:cs="Calibri"/>
          <w:szCs w:val="24"/>
        </w:rPr>
        <w:t>pastato</w:t>
      </w:r>
      <w:r w:rsidR="004741E7" w:rsidRPr="00006500">
        <w:rPr>
          <w:rFonts w:ascii="Calibri" w:hAnsi="Calibri" w:cs="Calibri"/>
          <w:szCs w:val="24"/>
        </w:rPr>
        <w:t xml:space="preserve"> </w:t>
      </w:r>
      <w:r w:rsidR="000457E1" w:rsidRPr="00006500">
        <w:rPr>
          <w:rFonts w:ascii="Calibri" w:hAnsi="Calibri" w:cs="Calibri"/>
          <w:szCs w:val="24"/>
        </w:rPr>
        <w:t>unikalus numeris –</w:t>
      </w:r>
      <w:r w:rsidR="00D93764" w:rsidRPr="00006500">
        <w:rPr>
          <w:rFonts w:ascii="Calibri" w:hAnsi="Calibri" w:cs="Calibri"/>
          <w:szCs w:val="24"/>
        </w:rPr>
        <w:t xml:space="preserve"> </w:t>
      </w:r>
      <w:r w:rsidR="001F547B" w:rsidRPr="00006500">
        <w:rPr>
          <w:rFonts w:ascii="Calibri" w:eastAsia="SimSun" w:hAnsi="Calibri" w:cs="Calibri"/>
          <w:noProof/>
          <w:szCs w:val="24"/>
        </w:rPr>
        <w:t>6597-0000-2016</w:t>
      </w:r>
      <w:r w:rsidR="000457E1" w:rsidRPr="00006500">
        <w:rPr>
          <w:rFonts w:ascii="Calibri" w:hAnsi="Calibri" w:cs="Calibri"/>
          <w:szCs w:val="24"/>
        </w:rPr>
        <w:t xml:space="preserve">, </w:t>
      </w:r>
      <w:r w:rsidR="00A16840" w:rsidRPr="00006500">
        <w:rPr>
          <w:rFonts w:ascii="Calibri" w:hAnsi="Calibri" w:cs="Calibri"/>
          <w:szCs w:val="24"/>
        </w:rPr>
        <w:t>išnuomojam</w:t>
      </w:r>
      <w:r w:rsidR="00F371C1" w:rsidRPr="00006500">
        <w:rPr>
          <w:rFonts w:ascii="Calibri" w:hAnsi="Calibri" w:cs="Calibri"/>
          <w:szCs w:val="24"/>
        </w:rPr>
        <w:t>ų</w:t>
      </w:r>
      <w:r w:rsidR="003B2524" w:rsidRPr="00006500">
        <w:rPr>
          <w:rFonts w:ascii="Calibri" w:hAnsi="Calibri" w:cs="Calibri"/>
          <w:szCs w:val="24"/>
        </w:rPr>
        <w:t xml:space="preserve"> </w:t>
      </w:r>
      <w:r w:rsidR="000457E1" w:rsidRPr="00006500">
        <w:rPr>
          <w:rFonts w:ascii="Calibri" w:hAnsi="Calibri" w:cs="Calibri"/>
          <w:szCs w:val="24"/>
        </w:rPr>
        <w:t>patalp</w:t>
      </w:r>
      <w:r w:rsidR="006A0FA8">
        <w:rPr>
          <w:rFonts w:ascii="Calibri" w:hAnsi="Calibri" w:cs="Calibri"/>
          <w:szCs w:val="24"/>
        </w:rPr>
        <w:t>os</w:t>
      </w:r>
      <w:r w:rsidR="000457E1" w:rsidRPr="00006500">
        <w:rPr>
          <w:rFonts w:ascii="Calibri" w:hAnsi="Calibri" w:cs="Calibri"/>
          <w:szCs w:val="24"/>
        </w:rPr>
        <w:t xml:space="preserve"> indeksa</w:t>
      </w:r>
      <w:r w:rsidR="006A0FA8">
        <w:rPr>
          <w:rFonts w:ascii="Calibri" w:hAnsi="Calibri" w:cs="Calibri"/>
          <w:szCs w:val="24"/>
        </w:rPr>
        <w:t>s</w:t>
      </w:r>
      <w:r w:rsidR="000457E1" w:rsidRPr="00006500">
        <w:rPr>
          <w:rFonts w:ascii="Calibri" w:hAnsi="Calibri" w:cs="Calibri"/>
          <w:szCs w:val="24"/>
        </w:rPr>
        <w:t xml:space="preserve"> –</w:t>
      </w:r>
      <w:r w:rsidR="006A0FA8">
        <w:rPr>
          <w:rFonts w:ascii="Calibri" w:hAnsi="Calibri" w:cs="Calibri"/>
          <w:szCs w:val="24"/>
        </w:rPr>
        <w:t xml:space="preserve"> </w:t>
      </w:r>
      <w:r w:rsidR="001F547B" w:rsidRPr="00006500">
        <w:rPr>
          <w:rFonts w:ascii="Calibri" w:hAnsi="Calibri" w:cs="Calibri"/>
          <w:szCs w:val="24"/>
          <w:lang w:val="en-US"/>
        </w:rPr>
        <w:t xml:space="preserve">1-15 </w:t>
      </w:r>
      <w:r w:rsidR="000340BB" w:rsidRPr="00006500">
        <w:rPr>
          <w:rFonts w:ascii="Calibri" w:hAnsi="Calibri" w:cs="Calibri"/>
          <w:szCs w:val="24"/>
          <w:lang w:val="en-US"/>
        </w:rPr>
        <w:t>,</w:t>
      </w:r>
      <w:r w:rsidR="00EE5882" w:rsidRPr="00006500">
        <w:rPr>
          <w:rFonts w:ascii="Calibri" w:hAnsi="Calibri" w:cs="Calibri"/>
          <w:szCs w:val="24"/>
          <w:lang w:val="en-US"/>
        </w:rPr>
        <w:t xml:space="preserve"> </w:t>
      </w:r>
      <w:r w:rsidR="00141E6B" w:rsidRPr="00006500">
        <w:rPr>
          <w:rFonts w:ascii="Calibri" w:hAnsi="Calibri" w:cs="Calibri"/>
          <w:szCs w:val="24"/>
        </w:rPr>
        <w:t>išnuomojam</w:t>
      </w:r>
      <w:r w:rsidR="006A0FA8">
        <w:rPr>
          <w:rFonts w:ascii="Calibri" w:hAnsi="Calibri" w:cs="Calibri"/>
          <w:szCs w:val="24"/>
        </w:rPr>
        <w:t>os</w:t>
      </w:r>
      <w:r w:rsidR="00141E6B" w:rsidRPr="00006500">
        <w:rPr>
          <w:rFonts w:ascii="Calibri" w:hAnsi="Calibri" w:cs="Calibri"/>
          <w:szCs w:val="24"/>
        </w:rPr>
        <w:t xml:space="preserve"> patalp</w:t>
      </w:r>
      <w:r w:rsidR="006A0FA8">
        <w:rPr>
          <w:rFonts w:ascii="Calibri" w:hAnsi="Calibri" w:cs="Calibri"/>
          <w:szCs w:val="24"/>
        </w:rPr>
        <w:t>os</w:t>
      </w:r>
      <w:r w:rsidR="00141E6B" w:rsidRPr="00006500">
        <w:rPr>
          <w:rFonts w:ascii="Calibri" w:hAnsi="Calibri" w:cs="Calibri"/>
          <w:szCs w:val="24"/>
        </w:rPr>
        <w:t xml:space="preserve"> bendras plotas – </w:t>
      </w:r>
      <w:r w:rsidR="006A0FA8">
        <w:rPr>
          <w:rFonts w:ascii="Calibri" w:hAnsi="Calibri" w:cs="Calibri"/>
          <w:szCs w:val="24"/>
        </w:rPr>
        <w:t>51</w:t>
      </w:r>
      <w:r w:rsidR="0017653A" w:rsidRPr="00006500">
        <w:rPr>
          <w:rFonts w:ascii="Calibri" w:hAnsi="Calibri" w:cs="Calibri"/>
          <w:szCs w:val="24"/>
        </w:rPr>
        <w:t>,</w:t>
      </w:r>
      <w:r w:rsidR="00577E31">
        <w:rPr>
          <w:rFonts w:ascii="Calibri" w:hAnsi="Calibri" w:cs="Calibri"/>
          <w:szCs w:val="24"/>
        </w:rPr>
        <w:t>49</w:t>
      </w:r>
      <w:r w:rsidR="00141E6B" w:rsidRPr="00006500">
        <w:rPr>
          <w:rFonts w:ascii="Calibri" w:hAnsi="Calibri" w:cs="Calibri"/>
          <w:szCs w:val="24"/>
        </w:rPr>
        <w:t xml:space="preserve"> kv. metro, su dalimi bendro naudojimo patalpų, kurių plotas – </w:t>
      </w:r>
      <w:r w:rsidR="00633FE7" w:rsidRPr="00006500">
        <w:rPr>
          <w:rFonts w:ascii="Calibri" w:hAnsi="Calibri" w:cs="Calibri"/>
          <w:szCs w:val="24"/>
        </w:rPr>
        <w:t>2</w:t>
      </w:r>
      <w:r w:rsidR="00706B70" w:rsidRPr="00006500">
        <w:rPr>
          <w:rFonts w:ascii="Calibri" w:hAnsi="Calibri" w:cs="Calibri"/>
          <w:szCs w:val="24"/>
        </w:rPr>
        <w:t>3</w:t>
      </w:r>
      <w:r w:rsidR="003B2524" w:rsidRPr="00006500">
        <w:rPr>
          <w:rFonts w:ascii="Calibri" w:hAnsi="Calibri" w:cs="Calibri"/>
          <w:szCs w:val="24"/>
        </w:rPr>
        <w:t>,</w:t>
      </w:r>
      <w:r w:rsidR="00706B70" w:rsidRPr="00006500">
        <w:rPr>
          <w:rFonts w:ascii="Calibri" w:hAnsi="Calibri" w:cs="Calibri"/>
          <w:szCs w:val="24"/>
        </w:rPr>
        <w:t>13</w:t>
      </w:r>
      <w:r w:rsidR="00141E6B" w:rsidRPr="00006500">
        <w:rPr>
          <w:rFonts w:ascii="Calibri" w:hAnsi="Calibri" w:cs="Calibri"/>
          <w:szCs w:val="24"/>
        </w:rPr>
        <w:t xml:space="preserve"> kv. metro, visų išnuomojamų patalpų bendras plotas – </w:t>
      </w:r>
      <w:r w:rsidR="00577E31">
        <w:rPr>
          <w:rFonts w:ascii="Calibri" w:hAnsi="Calibri" w:cs="Calibri"/>
          <w:szCs w:val="24"/>
        </w:rPr>
        <w:t>74</w:t>
      </w:r>
      <w:r w:rsidR="003B2524" w:rsidRPr="00006500">
        <w:rPr>
          <w:rFonts w:ascii="Calibri" w:hAnsi="Calibri" w:cs="Calibri"/>
          <w:szCs w:val="24"/>
        </w:rPr>
        <w:t>,</w:t>
      </w:r>
      <w:r w:rsidR="00577E31">
        <w:rPr>
          <w:rFonts w:ascii="Calibri" w:hAnsi="Calibri" w:cs="Calibri"/>
          <w:szCs w:val="24"/>
        </w:rPr>
        <w:t>62</w:t>
      </w:r>
      <w:r w:rsidR="00141E6B" w:rsidRPr="00006500">
        <w:rPr>
          <w:rFonts w:ascii="Calibri" w:hAnsi="Calibri" w:cs="Calibri"/>
          <w:szCs w:val="24"/>
        </w:rPr>
        <w:t xml:space="preserve"> kv. metro</w:t>
      </w:r>
      <w:r w:rsidR="000457E1" w:rsidRPr="00006500">
        <w:rPr>
          <w:rFonts w:ascii="Calibri" w:hAnsi="Calibri" w:cs="Calibri"/>
          <w:szCs w:val="24"/>
        </w:rPr>
        <w:t>)</w:t>
      </w:r>
      <w:bookmarkEnd w:id="0"/>
      <w:r w:rsidR="008202F5" w:rsidRPr="00006500">
        <w:rPr>
          <w:rFonts w:ascii="Calibri" w:hAnsi="Calibri" w:cs="Calibri"/>
          <w:szCs w:val="24"/>
        </w:rPr>
        <w:t>.</w:t>
      </w:r>
    </w:p>
    <w:p w14:paraId="455531BF" w14:textId="09D6ADDC" w:rsidR="0078148D" w:rsidRPr="00006500" w:rsidRDefault="00433225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006500">
        <w:rPr>
          <w:rFonts w:ascii="Calibri" w:hAnsi="Calibri" w:cs="Calibri"/>
          <w:szCs w:val="24"/>
        </w:rPr>
        <w:t xml:space="preserve">2. </w:t>
      </w:r>
      <w:r w:rsidR="0078148D" w:rsidRPr="00006500">
        <w:rPr>
          <w:rFonts w:ascii="Calibri" w:hAnsi="Calibri" w:cs="Calibri"/>
          <w:szCs w:val="24"/>
        </w:rPr>
        <w:t>0,</w:t>
      </w:r>
      <w:r w:rsidR="00577E31">
        <w:rPr>
          <w:rFonts w:ascii="Calibri" w:hAnsi="Calibri" w:cs="Calibri"/>
          <w:szCs w:val="24"/>
        </w:rPr>
        <w:t>09</w:t>
      </w:r>
      <w:r w:rsidR="0078148D" w:rsidRPr="00006500">
        <w:rPr>
          <w:rFonts w:ascii="Calibri" w:hAnsi="Calibri" w:cs="Calibri"/>
          <w:szCs w:val="24"/>
        </w:rPr>
        <w:t xml:space="preserve"> dalį</w:t>
      </w:r>
      <w:r w:rsidR="00AC134F" w:rsidRPr="00006500">
        <w:rPr>
          <w:rFonts w:ascii="Calibri" w:hAnsi="Calibri" w:cs="Calibri"/>
          <w:szCs w:val="24"/>
        </w:rPr>
        <w:t xml:space="preserve"> kiemo statinių (unikalus numeris –</w:t>
      </w:r>
      <w:r w:rsidR="003B0EA6" w:rsidRPr="00006500">
        <w:rPr>
          <w:rFonts w:ascii="Calibri" w:hAnsi="Calibri" w:cs="Calibri"/>
          <w:szCs w:val="24"/>
        </w:rPr>
        <w:t xml:space="preserve"> </w:t>
      </w:r>
      <w:r w:rsidR="003B0EA6" w:rsidRPr="00006500">
        <w:rPr>
          <w:rFonts w:ascii="Calibri" w:eastAsia="SimSun" w:hAnsi="Calibri" w:cs="Calibri"/>
          <w:noProof/>
          <w:szCs w:val="24"/>
        </w:rPr>
        <w:t xml:space="preserve">6597-0000-2027). </w:t>
      </w:r>
    </w:p>
    <w:p w14:paraId="29959328" w14:textId="3AF32199" w:rsidR="00433225" w:rsidRPr="00006500" w:rsidRDefault="0078148D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006500">
        <w:rPr>
          <w:rFonts w:ascii="Calibri" w:hAnsi="Calibri" w:cs="Calibri"/>
          <w:szCs w:val="24"/>
        </w:rPr>
        <w:t xml:space="preserve">3. </w:t>
      </w:r>
      <w:r w:rsidR="00817150" w:rsidRPr="00006500">
        <w:rPr>
          <w:rFonts w:ascii="Calibri" w:hAnsi="Calibri" w:cs="Calibri"/>
          <w:szCs w:val="24"/>
        </w:rPr>
        <w:t>0,</w:t>
      </w:r>
      <w:r w:rsidR="00577E31">
        <w:rPr>
          <w:rFonts w:ascii="Calibri" w:hAnsi="Calibri" w:cs="Calibri"/>
          <w:szCs w:val="24"/>
        </w:rPr>
        <w:t>09</w:t>
      </w:r>
      <w:r w:rsidR="00817150" w:rsidRPr="00006500">
        <w:rPr>
          <w:rFonts w:ascii="Calibri" w:hAnsi="Calibri" w:cs="Calibri"/>
          <w:szCs w:val="24"/>
        </w:rPr>
        <w:t xml:space="preserve"> dalį </w:t>
      </w:r>
      <w:r w:rsidR="00453295" w:rsidRPr="00006500">
        <w:rPr>
          <w:rFonts w:ascii="Calibri" w:hAnsi="Calibri" w:cs="Calibri"/>
          <w:szCs w:val="24"/>
        </w:rPr>
        <w:t>lietaus nuotekų tinklų (</w:t>
      </w:r>
      <w:r w:rsidR="005B1E10" w:rsidRPr="00006500">
        <w:rPr>
          <w:rFonts w:ascii="Calibri" w:hAnsi="Calibri" w:cs="Calibri"/>
          <w:szCs w:val="24"/>
        </w:rPr>
        <w:t xml:space="preserve">unikalus numeris </w:t>
      </w:r>
      <w:r w:rsidR="00453295" w:rsidRPr="00006500">
        <w:rPr>
          <w:rFonts w:ascii="Calibri" w:hAnsi="Calibri" w:cs="Calibri"/>
          <w:szCs w:val="24"/>
        </w:rPr>
        <w:t xml:space="preserve">– </w:t>
      </w:r>
      <w:r w:rsidR="005B1E10" w:rsidRPr="00006500">
        <w:rPr>
          <w:rFonts w:ascii="Calibri" w:eastAsia="SimSun" w:hAnsi="Calibri" w:cs="Calibri"/>
          <w:noProof/>
          <w:szCs w:val="24"/>
        </w:rPr>
        <w:t>4400-1474-7149).</w:t>
      </w:r>
    </w:p>
    <w:p w14:paraId="4FEB0850" w14:textId="61CEC9D3" w:rsidR="00AC134F" w:rsidRPr="00006500" w:rsidRDefault="00AC134F" w:rsidP="006611BD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006500">
        <w:rPr>
          <w:rFonts w:ascii="Calibri" w:hAnsi="Calibri" w:cs="Calibri"/>
          <w:szCs w:val="24"/>
        </w:rPr>
        <w:t>4. 0,</w:t>
      </w:r>
      <w:r w:rsidR="00577E31">
        <w:rPr>
          <w:rFonts w:ascii="Calibri" w:hAnsi="Calibri" w:cs="Calibri"/>
          <w:szCs w:val="24"/>
        </w:rPr>
        <w:t>09</w:t>
      </w:r>
      <w:r w:rsidRPr="00006500">
        <w:rPr>
          <w:rFonts w:ascii="Calibri" w:hAnsi="Calibri" w:cs="Calibri"/>
          <w:szCs w:val="24"/>
        </w:rPr>
        <w:t xml:space="preserve"> dalį </w:t>
      </w:r>
      <w:r w:rsidR="005B1E10" w:rsidRPr="00006500">
        <w:rPr>
          <w:rFonts w:ascii="Calibri" w:hAnsi="Calibri" w:cs="Calibri"/>
          <w:szCs w:val="24"/>
        </w:rPr>
        <w:t xml:space="preserve">vandentiekio tinklų (unikalus numeris – </w:t>
      </w:r>
      <w:r w:rsidR="00CB3255" w:rsidRPr="00006500">
        <w:rPr>
          <w:rFonts w:ascii="Calibri" w:eastAsia="SimSun" w:hAnsi="Calibri" w:cs="Calibri"/>
          <w:noProof/>
          <w:szCs w:val="24"/>
        </w:rPr>
        <w:t>4400-1474-7070).</w:t>
      </w:r>
    </w:p>
    <w:p w14:paraId="5F66045E" w14:textId="6DB72E8B" w:rsidR="00CB3255" w:rsidRPr="00006500" w:rsidRDefault="00CB3255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006500">
        <w:rPr>
          <w:rFonts w:ascii="Calibri" w:eastAsia="SimSun" w:hAnsi="Calibri" w:cs="Calibri"/>
          <w:noProof/>
          <w:szCs w:val="24"/>
        </w:rPr>
        <w:t>5. 0,</w:t>
      </w:r>
      <w:r w:rsidR="00577E31">
        <w:rPr>
          <w:rFonts w:ascii="Calibri" w:eastAsia="SimSun" w:hAnsi="Calibri" w:cs="Calibri"/>
          <w:noProof/>
          <w:szCs w:val="24"/>
        </w:rPr>
        <w:t>09</w:t>
      </w:r>
      <w:r w:rsidRPr="00006500">
        <w:rPr>
          <w:rFonts w:ascii="Calibri" w:eastAsia="SimSun" w:hAnsi="Calibri" w:cs="Calibri"/>
          <w:noProof/>
          <w:szCs w:val="24"/>
        </w:rPr>
        <w:t xml:space="preserve"> dalį buitinių nuotekų tinklų (</w:t>
      </w:r>
      <w:r w:rsidRPr="00006500">
        <w:rPr>
          <w:rFonts w:ascii="Calibri" w:hAnsi="Calibri" w:cs="Calibri"/>
          <w:szCs w:val="24"/>
        </w:rPr>
        <w:t xml:space="preserve">unikalus numeris – </w:t>
      </w:r>
      <w:r w:rsidR="00006500" w:rsidRPr="00006500">
        <w:rPr>
          <w:rFonts w:ascii="Calibri" w:eastAsia="SimSun" w:hAnsi="Calibri" w:cs="Calibri"/>
          <w:noProof/>
          <w:szCs w:val="24"/>
        </w:rPr>
        <w:t>4400-1474-7105).</w:t>
      </w:r>
    </w:p>
    <w:p w14:paraId="73436D96" w14:textId="77777777" w:rsidR="000457E1" w:rsidRDefault="000457E1" w:rsidP="006611BD">
      <w:pPr>
        <w:ind w:firstLine="709"/>
        <w:jc w:val="both"/>
        <w:rPr>
          <w:rFonts w:ascii="Calibri" w:hAnsi="Calibri" w:cs="Calibri"/>
          <w:szCs w:val="24"/>
        </w:rPr>
      </w:pPr>
    </w:p>
    <w:p w14:paraId="7CD014AA" w14:textId="77777777" w:rsidR="000457E1" w:rsidRDefault="000457E1" w:rsidP="006611BD">
      <w:pPr>
        <w:ind w:firstLine="709"/>
        <w:jc w:val="both"/>
        <w:rPr>
          <w:rFonts w:ascii="Calibri" w:hAnsi="Calibri" w:cs="Calibri"/>
          <w:szCs w:val="24"/>
        </w:rPr>
      </w:pPr>
    </w:p>
    <w:p w14:paraId="55B5C3A7" w14:textId="77777777" w:rsidR="000457E1" w:rsidRDefault="000457E1" w:rsidP="006611BD">
      <w:pPr>
        <w:ind w:firstLine="709"/>
        <w:jc w:val="both"/>
        <w:rPr>
          <w:rFonts w:ascii="Calibri" w:hAnsi="Calibri" w:cs="Calibri"/>
          <w:szCs w:val="24"/>
        </w:rPr>
      </w:pPr>
    </w:p>
    <w:p w14:paraId="391FCE49" w14:textId="77777777" w:rsidR="000457E1" w:rsidRDefault="000457E1" w:rsidP="006611BD">
      <w:pPr>
        <w:ind w:firstLine="709"/>
        <w:jc w:val="both"/>
        <w:rPr>
          <w:rFonts w:ascii="Calibri" w:hAnsi="Calibri" w:cs="Calibri"/>
          <w:szCs w:val="24"/>
        </w:rPr>
      </w:pPr>
    </w:p>
    <w:p w14:paraId="1439A096" w14:textId="77777777" w:rsidR="00494148" w:rsidRDefault="00494148" w:rsidP="006611BD">
      <w:pPr>
        <w:ind w:firstLine="709"/>
        <w:jc w:val="both"/>
        <w:rPr>
          <w:rFonts w:ascii="Calibri" w:hAnsi="Calibri" w:cs="Calibri"/>
          <w:szCs w:val="24"/>
        </w:rPr>
      </w:pPr>
    </w:p>
    <w:p w14:paraId="247E0208" w14:textId="2E2B24F4" w:rsidR="0003682B" w:rsidRDefault="007A428B" w:rsidP="006611BD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</w:t>
      </w:r>
      <w:r w:rsidR="0003682B">
        <w:rPr>
          <w:rFonts w:ascii="Calibri" w:hAnsi="Calibri" w:cs="Calibri"/>
          <w:szCs w:val="24"/>
        </w:rPr>
        <w:t>inansų departamento direktorius,</w:t>
      </w:r>
    </w:p>
    <w:p w14:paraId="09AD8A5B" w14:textId="77777777" w:rsidR="0032343C" w:rsidRDefault="00006500" w:rsidP="006611BD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L. e. g</w:t>
      </w:r>
      <w:r w:rsidR="009A13FD">
        <w:rPr>
          <w:rFonts w:ascii="Calibri" w:hAnsi="Calibri" w:cs="Calibri"/>
          <w:szCs w:val="24"/>
        </w:rPr>
        <w:t>eneralini</w:t>
      </w:r>
      <w:r>
        <w:rPr>
          <w:rFonts w:ascii="Calibri" w:hAnsi="Calibri" w:cs="Calibri"/>
          <w:szCs w:val="24"/>
        </w:rPr>
        <w:t>o</w:t>
      </w:r>
      <w:r w:rsidR="009A13FD">
        <w:rPr>
          <w:rFonts w:ascii="Calibri" w:hAnsi="Calibri" w:cs="Calibri"/>
          <w:szCs w:val="24"/>
        </w:rPr>
        <w:t xml:space="preserve"> direktori</w:t>
      </w:r>
      <w:r>
        <w:rPr>
          <w:rFonts w:ascii="Calibri" w:hAnsi="Calibri" w:cs="Calibri"/>
          <w:szCs w:val="24"/>
        </w:rPr>
        <w:t>a</w:t>
      </w:r>
      <w:r w:rsidR="009A13FD">
        <w:rPr>
          <w:rFonts w:ascii="Calibri" w:hAnsi="Calibri" w:cs="Calibri"/>
          <w:szCs w:val="24"/>
        </w:rPr>
        <w:t xml:space="preserve">us </w:t>
      </w:r>
      <w:r w:rsidR="0032343C">
        <w:rPr>
          <w:rFonts w:ascii="Calibri" w:hAnsi="Calibri" w:cs="Calibri"/>
          <w:szCs w:val="24"/>
        </w:rPr>
        <w:t>funkcijas                                                            Mindaugas Liutkus</w:t>
      </w:r>
      <w:r w:rsidR="009A13FD">
        <w:rPr>
          <w:rFonts w:ascii="Calibri" w:hAnsi="Calibri" w:cs="Calibri"/>
          <w:szCs w:val="24"/>
        </w:rPr>
        <w:tab/>
      </w:r>
    </w:p>
    <w:p w14:paraId="0DD5CC33" w14:textId="77777777" w:rsidR="0032343C" w:rsidRDefault="0032343C" w:rsidP="006611BD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5F44D8AC" w14:textId="77777777" w:rsidR="0032343C" w:rsidRDefault="0032343C" w:rsidP="006611BD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01D25AB6" w14:textId="5E0775F3" w:rsidR="009A13FD" w:rsidRDefault="00852C79" w:rsidP="006611BD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2B559E">
        <w:rPr>
          <w:rFonts w:ascii="Calibri" w:hAnsi="Calibri" w:cs="Calibri"/>
          <w:szCs w:val="24"/>
        </w:rPr>
        <w:t xml:space="preserve"> </w:t>
      </w:r>
    </w:p>
    <w:p w14:paraId="7DEE9EC7" w14:textId="77777777" w:rsidR="00CC1CFF" w:rsidRDefault="00CC1CFF" w:rsidP="006611BD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464E2E02" w14:textId="77777777" w:rsidR="000457E1" w:rsidRDefault="000457E1" w:rsidP="006611BD">
      <w:pPr>
        <w:rPr>
          <w:rFonts w:ascii="Calibri" w:hAnsi="Calibri" w:cs="Calibri"/>
          <w:szCs w:val="24"/>
        </w:rPr>
      </w:pPr>
    </w:p>
    <w:p w14:paraId="4047DAEB" w14:textId="37FB8E5F" w:rsidR="000457E1" w:rsidRDefault="0032343C" w:rsidP="006611B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39B6C907" w14:textId="684D1DDA" w:rsidR="0032343C" w:rsidRDefault="0032343C" w:rsidP="006611B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Sandra Kauneckienė</w:t>
      </w:r>
    </w:p>
    <w:sectPr w:rsidR="0032343C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09D0" w14:textId="77777777" w:rsidR="008E59F4" w:rsidRDefault="008E59F4" w:rsidP="00832CF8">
      <w:r>
        <w:separator/>
      </w:r>
    </w:p>
  </w:endnote>
  <w:endnote w:type="continuationSeparator" w:id="0">
    <w:p w14:paraId="7D9D4635" w14:textId="77777777" w:rsidR="008E59F4" w:rsidRDefault="008E59F4" w:rsidP="00832CF8">
      <w:r>
        <w:continuationSeparator/>
      </w:r>
    </w:p>
  </w:endnote>
  <w:endnote w:type="continuationNotice" w:id="1">
    <w:p w14:paraId="032B8E88" w14:textId="77777777" w:rsidR="008E59F4" w:rsidRDefault="008E5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9195" w14:textId="77777777" w:rsidR="008E59F4" w:rsidRDefault="008E59F4" w:rsidP="00832CF8">
      <w:r>
        <w:separator/>
      </w:r>
    </w:p>
  </w:footnote>
  <w:footnote w:type="continuationSeparator" w:id="0">
    <w:p w14:paraId="38B5D396" w14:textId="77777777" w:rsidR="008E59F4" w:rsidRDefault="008E59F4" w:rsidP="00832CF8">
      <w:r>
        <w:continuationSeparator/>
      </w:r>
    </w:p>
  </w:footnote>
  <w:footnote w:type="continuationNotice" w:id="1">
    <w:p w14:paraId="64EB2951" w14:textId="77777777" w:rsidR="008E59F4" w:rsidRDefault="008E5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9CA5" w14:textId="3FCCD975" w:rsidR="00B14CC6" w:rsidRPr="00EE6ACF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609"/>
    <w:multiLevelType w:val="hybridMultilevel"/>
    <w:tmpl w:val="CCD45686"/>
    <w:lvl w:ilvl="0" w:tplc="3CD8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8266542">
    <w:abstractNumId w:val="1"/>
  </w:num>
  <w:num w:numId="2" w16cid:durableId="917399409">
    <w:abstractNumId w:val="2"/>
  </w:num>
  <w:num w:numId="3" w16cid:durableId="96404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06500"/>
    <w:rsid w:val="00012FB5"/>
    <w:rsid w:val="00014DC5"/>
    <w:rsid w:val="00023AF1"/>
    <w:rsid w:val="000252A7"/>
    <w:rsid w:val="000263CF"/>
    <w:rsid w:val="0003332F"/>
    <w:rsid w:val="000340BB"/>
    <w:rsid w:val="0003682B"/>
    <w:rsid w:val="00037ED8"/>
    <w:rsid w:val="00040B1D"/>
    <w:rsid w:val="00041BB1"/>
    <w:rsid w:val="00044E9D"/>
    <w:rsid w:val="000457E1"/>
    <w:rsid w:val="00050B3E"/>
    <w:rsid w:val="0005307D"/>
    <w:rsid w:val="00053A39"/>
    <w:rsid w:val="0005470A"/>
    <w:rsid w:val="0005586A"/>
    <w:rsid w:val="00055D62"/>
    <w:rsid w:val="00056D62"/>
    <w:rsid w:val="00057111"/>
    <w:rsid w:val="00063AC7"/>
    <w:rsid w:val="00067C14"/>
    <w:rsid w:val="0007114C"/>
    <w:rsid w:val="00072B24"/>
    <w:rsid w:val="000753D5"/>
    <w:rsid w:val="00075E3B"/>
    <w:rsid w:val="00080BB6"/>
    <w:rsid w:val="0008134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699"/>
    <w:rsid w:val="00096FF9"/>
    <w:rsid w:val="000A2A0E"/>
    <w:rsid w:val="000A3BF0"/>
    <w:rsid w:val="000A5707"/>
    <w:rsid w:val="000A5A8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5BE5"/>
    <w:rsid w:val="000F706A"/>
    <w:rsid w:val="00103FB4"/>
    <w:rsid w:val="00112387"/>
    <w:rsid w:val="00113A06"/>
    <w:rsid w:val="001148D4"/>
    <w:rsid w:val="001148E3"/>
    <w:rsid w:val="0011573A"/>
    <w:rsid w:val="0012028F"/>
    <w:rsid w:val="00135581"/>
    <w:rsid w:val="00135951"/>
    <w:rsid w:val="00141E6B"/>
    <w:rsid w:val="001471EE"/>
    <w:rsid w:val="001513B2"/>
    <w:rsid w:val="00156E86"/>
    <w:rsid w:val="0017097D"/>
    <w:rsid w:val="001727C3"/>
    <w:rsid w:val="00172AEC"/>
    <w:rsid w:val="00176335"/>
    <w:rsid w:val="0017653A"/>
    <w:rsid w:val="00180C0E"/>
    <w:rsid w:val="00181CBF"/>
    <w:rsid w:val="001871A8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1F547B"/>
    <w:rsid w:val="002024BF"/>
    <w:rsid w:val="00224523"/>
    <w:rsid w:val="002259E7"/>
    <w:rsid w:val="002306B0"/>
    <w:rsid w:val="00237623"/>
    <w:rsid w:val="0024429C"/>
    <w:rsid w:val="002452C9"/>
    <w:rsid w:val="00247E98"/>
    <w:rsid w:val="00251272"/>
    <w:rsid w:val="0026052B"/>
    <w:rsid w:val="00270B73"/>
    <w:rsid w:val="0027445C"/>
    <w:rsid w:val="0027744C"/>
    <w:rsid w:val="002776AF"/>
    <w:rsid w:val="00280C5F"/>
    <w:rsid w:val="00285DD5"/>
    <w:rsid w:val="00287F1C"/>
    <w:rsid w:val="002902BF"/>
    <w:rsid w:val="00291FAE"/>
    <w:rsid w:val="002924AD"/>
    <w:rsid w:val="00292595"/>
    <w:rsid w:val="002A2984"/>
    <w:rsid w:val="002A3871"/>
    <w:rsid w:val="002A5724"/>
    <w:rsid w:val="002A59A4"/>
    <w:rsid w:val="002A5EB3"/>
    <w:rsid w:val="002A689F"/>
    <w:rsid w:val="002A77C0"/>
    <w:rsid w:val="002B559E"/>
    <w:rsid w:val="002C51C4"/>
    <w:rsid w:val="002C7ADC"/>
    <w:rsid w:val="002D151E"/>
    <w:rsid w:val="002D733E"/>
    <w:rsid w:val="002E1083"/>
    <w:rsid w:val="002E2093"/>
    <w:rsid w:val="002E71FC"/>
    <w:rsid w:val="002E7DE1"/>
    <w:rsid w:val="002F10BA"/>
    <w:rsid w:val="002F4992"/>
    <w:rsid w:val="002F5BF0"/>
    <w:rsid w:val="002F6D8E"/>
    <w:rsid w:val="00300EA0"/>
    <w:rsid w:val="003020BE"/>
    <w:rsid w:val="00303C27"/>
    <w:rsid w:val="00312A89"/>
    <w:rsid w:val="0031740D"/>
    <w:rsid w:val="0032343C"/>
    <w:rsid w:val="00323641"/>
    <w:rsid w:val="0033687B"/>
    <w:rsid w:val="00341BC5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2D42"/>
    <w:rsid w:val="003A40CA"/>
    <w:rsid w:val="003B0070"/>
    <w:rsid w:val="003B0EA6"/>
    <w:rsid w:val="003B13D8"/>
    <w:rsid w:val="003B2524"/>
    <w:rsid w:val="003B5DCB"/>
    <w:rsid w:val="003C5278"/>
    <w:rsid w:val="003C6A84"/>
    <w:rsid w:val="003D100C"/>
    <w:rsid w:val="003E308B"/>
    <w:rsid w:val="003E40B0"/>
    <w:rsid w:val="003E48FD"/>
    <w:rsid w:val="0040407E"/>
    <w:rsid w:val="0040517E"/>
    <w:rsid w:val="00412356"/>
    <w:rsid w:val="00421CB4"/>
    <w:rsid w:val="00426241"/>
    <w:rsid w:val="00426934"/>
    <w:rsid w:val="00427830"/>
    <w:rsid w:val="00427ABE"/>
    <w:rsid w:val="00430405"/>
    <w:rsid w:val="00433225"/>
    <w:rsid w:val="00435C43"/>
    <w:rsid w:val="00440670"/>
    <w:rsid w:val="0044336F"/>
    <w:rsid w:val="00444B8B"/>
    <w:rsid w:val="00453295"/>
    <w:rsid w:val="00454239"/>
    <w:rsid w:val="0045430F"/>
    <w:rsid w:val="00455462"/>
    <w:rsid w:val="00457F60"/>
    <w:rsid w:val="00461A11"/>
    <w:rsid w:val="0046261C"/>
    <w:rsid w:val="00464E41"/>
    <w:rsid w:val="0047111B"/>
    <w:rsid w:val="00472B5D"/>
    <w:rsid w:val="004741E7"/>
    <w:rsid w:val="00474FEE"/>
    <w:rsid w:val="0047737F"/>
    <w:rsid w:val="00481E03"/>
    <w:rsid w:val="004868C3"/>
    <w:rsid w:val="00490F06"/>
    <w:rsid w:val="00492670"/>
    <w:rsid w:val="00494148"/>
    <w:rsid w:val="00496706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4476"/>
    <w:rsid w:val="004D7BB8"/>
    <w:rsid w:val="004E4021"/>
    <w:rsid w:val="004E5ECB"/>
    <w:rsid w:val="004E650D"/>
    <w:rsid w:val="004F406B"/>
    <w:rsid w:val="004F4CCC"/>
    <w:rsid w:val="00500562"/>
    <w:rsid w:val="00503C53"/>
    <w:rsid w:val="005061EC"/>
    <w:rsid w:val="005065D2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469"/>
    <w:rsid w:val="00566E73"/>
    <w:rsid w:val="005740CA"/>
    <w:rsid w:val="00576BF5"/>
    <w:rsid w:val="00576F2B"/>
    <w:rsid w:val="00577E31"/>
    <w:rsid w:val="00580E51"/>
    <w:rsid w:val="00586B1C"/>
    <w:rsid w:val="005A23AE"/>
    <w:rsid w:val="005A4117"/>
    <w:rsid w:val="005A62D2"/>
    <w:rsid w:val="005A700A"/>
    <w:rsid w:val="005B071E"/>
    <w:rsid w:val="005B0A48"/>
    <w:rsid w:val="005B14CD"/>
    <w:rsid w:val="005B170E"/>
    <w:rsid w:val="005B1E10"/>
    <w:rsid w:val="005B43AE"/>
    <w:rsid w:val="005C0B26"/>
    <w:rsid w:val="005C280C"/>
    <w:rsid w:val="005C474C"/>
    <w:rsid w:val="005C59DB"/>
    <w:rsid w:val="005C5D82"/>
    <w:rsid w:val="005E1FC5"/>
    <w:rsid w:val="005F5BA6"/>
    <w:rsid w:val="00601988"/>
    <w:rsid w:val="00607B02"/>
    <w:rsid w:val="00615A7C"/>
    <w:rsid w:val="00622F80"/>
    <w:rsid w:val="006262D1"/>
    <w:rsid w:val="00633D8A"/>
    <w:rsid w:val="00633FE7"/>
    <w:rsid w:val="00634FC6"/>
    <w:rsid w:val="00637470"/>
    <w:rsid w:val="00643B29"/>
    <w:rsid w:val="006465F1"/>
    <w:rsid w:val="00655498"/>
    <w:rsid w:val="006557CE"/>
    <w:rsid w:val="00657832"/>
    <w:rsid w:val="006611BD"/>
    <w:rsid w:val="00667933"/>
    <w:rsid w:val="00676799"/>
    <w:rsid w:val="00676DF5"/>
    <w:rsid w:val="00677E39"/>
    <w:rsid w:val="00682D44"/>
    <w:rsid w:val="00685D72"/>
    <w:rsid w:val="006864B0"/>
    <w:rsid w:val="00693C44"/>
    <w:rsid w:val="006A0D71"/>
    <w:rsid w:val="006A0FA8"/>
    <w:rsid w:val="006A7296"/>
    <w:rsid w:val="006B239D"/>
    <w:rsid w:val="006C52E1"/>
    <w:rsid w:val="006C76F2"/>
    <w:rsid w:val="006D2A0D"/>
    <w:rsid w:val="006D46E8"/>
    <w:rsid w:val="006E1305"/>
    <w:rsid w:val="006E35AE"/>
    <w:rsid w:val="006F050A"/>
    <w:rsid w:val="006F0790"/>
    <w:rsid w:val="006F0A9E"/>
    <w:rsid w:val="006F4185"/>
    <w:rsid w:val="006F4902"/>
    <w:rsid w:val="00706B70"/>
    <w:rsid w:val="007149FA"/>
    <w:rsid w:val="00722F99"/>
    <w:rsid w:val="00724A66"/>
    <w:rsid w:val="00730B49"/>
    <w:rsid w:val="00731360"/>
    <w:rsid w:val="00734CEB"/>
    <w:rsid w:val="00735F1B"/>
    <w:rsid w:val="00737641"/>
    <w:rsid w:val="00737CAF"/>
    <w:rsid w:val="00745413"/>
    <w:rsid w:val="00750A81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148D"/>
    <w:rsid w:val="00786B42"/>
    <w:rsid w:val="007926F4"/>
    <w:rsid w:val="0079329B"/>
    <w:rsid w:val="00796CD3"/>
    <w:rsid w:val="007A428B"/>
    <w:rsid w:val="007A42F9"/>
    <w:rsid w:val="007A50B8"/>
    <w:rsid w:val="007B61F2"/>
    <w:rsid w:val="007B7673"/>
    <w:rsid w:val="007C17DD"/>
    <w:rsid w:val="007C2928"/>
    <w:rsid w:val="007C329B"/>
    <w:rsid w:val="007C6BD3"/>
    <w:rsid w:val="007D1107"/>
    <w:rsid w:val="007D2636"/>
    <w:rsid w:val="007D4139"/>
    <w:rsid w:val="007D43E7"/>
    <w:rsid w:val="007D603E"/>
    <w:rsid w:val="007E3E3C"/>
    <w:rsid w:val="007E4D52"/>
    <w:rsid w:val="007E5374"/>
    <w:rsid w:val="007E6DEC"/>
    <w:rsid w:val="007F02AF"/>
    <w:rsid w:val="007F2AA1"/>
    <w:rsid w:val="008006C5"/>
    <w:rsid w:val="00801D8F"/>
    <w:rsid w:val="00804CD7"/>
    <w:rsid w:val="008064AB"/>
    <w:rsid w:val="00811EBD"/>
    <w:rsid w:val="00812220"/>
    <w:rsid w:val="0081490B"/>
    <w:rsid w:val="00815D3D"/>
    <w:rsid w:val="008161F9"/>
    <w:rsid w:val="00817150"/>
    <w:rsid w:val="008202F5"/>
    <w:rsid w:val="0082165A"/>
    <w:rsid w:val="0082330F"/>
    <w:rsid w:val="0082475D"/>
    <w:rsid w:val="008308B6"/>
    <w:rsid w:val="00832CF8"/>
    <w:rsid w:val="008344D3"/>
    <w:rsid w:val="008344DE"/>
    <w:rsid w:val="00844079"/>
    <w:rsid w:val="00844BEC"/>
    <w:rsid w:val="00845480"/>
    <w:rsid w:val="008474BF"/>
    <w:rsid w:val="00852C79"/>
    <w:rsid w:val="00854F46"/>
    <w:rsid w:val="00857250"/>
    <w:rsid w:val="0085740A"/>
    <w:rsid w:val="008575C8"/>
    <w:rsid w:val="00860148"/>
    <w:rsid w:val="00867155"/>
    <w:rsid w:val="00875327"/>
    <w:rsid w:val="0087622A"/>
    <w:rsid w:val="00893E81"/>
    <w:rsid w:val="00894E43"/>
    <w:rsid w:val="008A0EF1"/>
    <w:rsid w:val="008A4051"/>
    <w:rsid w:val="008A6D14"/>
    <w:rsid w:val="008C0A16"/>
    <w:rsid w:val="008C0A2B"/>
    <w:rsid w:val="008C0ACA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E59F4"/>
    <w:rsid w:val="008F00DE"/>
    <w:rsid w:val="008F03BF"/>
    <w:rsid w:val="008F58E0"/>
    <w:rsid w:val="009019E7"/>
    <w:rsid w:val="009074C5"/>
    <w:rsid w:val="00907689"/>
    <w:rsid w:val="00910519"/>
    <w:rsid w:val="00911D14"/>
    <w:rsid w:val="009122DC"/>
    <w:rsid w:val="00923781"/>
    <w:rsid w:val="009254AF"/>
    <w:rsid w:val="00925FE9"/>
    <w:rsid w:val="009305F4"/>
    <w:rsid w:val="0093244A"/>
    <w:rsid w:val="00934C48"/>
    <w:rsid w:val="00935D1C"/>
    <w:rsid w:val="00936769"/>
    <w:rsid w:val="00941584"/>
    <w:rsid w:val="00944287"/>
    <w:rsid w:val="009466AA"/>
    <w:rsid w:val="0095042A"/>
    <w:rsid w:val="00964BA0"/>
    <w:rsid w:val="00971011"/>
    <w:rsid w:val="00971049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7EED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D1B91"/>
    <w:rsid w:val="009E0B2A"/>
    <w:rsid w:val="009E2309"/>
    <w:rsid w:val="009E73C7"/>
    <w:rsid w:val="009F2632"/>
    <w:rsid w:val="009F5C5C"/>
    <w:rsid w:val="00A02161"/>
    <w:rsid w:val="00A053AA"/>
    <w:rsid w:val="00A07884"/>
    <w:rsid w:val="00A07ECC"/>
    <w:rsid w:val="00A1404E"/>
    <w:rsid w:val="00A14184"/>
    <w:rsid w:val="00A14F31"/>
    <w:rsid w:val="00A157BF"/>
    <w:rsid w:val="00A1583C"/>
    <w:rsid w:val="00A16840"/>
    <w:rsid w:val="00A174A6"/>
    <w:rsid w:val="00A277C2"/>
    <w:rsid w:val="00A30105"/>
    <w:rsid w:val="00A31675"/>
    <w:rsid w:val="00A37868"/>
    <w:rsid w:val="00A41B52"/>
    <w:rsid w:val="00A467A9"/>
    <w:rsid w:val="00A5003F"/>
    <w:rsid w:val="00A506A9"/>
    <w:rsid w:val="00A51BE8"/>
    <w:rsid w:val="00A55578"/>
    <w:rsid w:val="00A5612F"/>
    <w:rsid w:val="00A63208"/>
    <w:rsid w:val="00A63BC0"/>
    <w:rsid w:val="00A6429E"/>
    <w:rsid w:val="00A72510"/>
    <w:rsid w:val="00A757E2"/>
    <w:rsid w:val="00A831D0"/>
    <w:rsid w:val="00A833F6"/>
    <w:rsid w:val="00A90727"/>
    <w:rsid w:val="00A935A4"/>
    <w:rsid w:val="00A94DAF"/>
    <w:rsid w:val="00A96652"/>
    <w:rsid w:val="00AA032A"/>
    <w:rsid w:val="00AB0649"/>
    <w:rsid w:val="00AC134F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148F"/>
    <w:rsid w:val="00AF3C02"/>
    <w:rsid w:val="00AF588D"/>
    <w:rsid w:val="00AF7A3E"/>
    <w:rsid w:val="00B0341D"/>
    <w:rsid w:val="00B053AA"/>
    <w:rsid w:val="00B074FD"/>
    <w:rsid w:val="00B10C52"/>
    <w:rsid w:val="00B14CC6"/>
    <w:rsid w:val="00B250B6"/>
    <w:rsid w:val="00B256E7"/>
    <w:rsid w:val="00B318E0"/>
    <w:rsid w:val="00B348A3"/>
    <w:rsid w:val="00B45441"/>
    <w:rsid w:val="00B47228"/>
    <w:rsid w:val="00B502A6"/>
    <w:rsid w:val="00B555F7"/>
    <w:rsid w:val="00B57727"/>
    <w:rsid w:val="00B60680"/>
    <w:rsid w:val="00B622D2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7BBE"/>
    <w:rsid w:val="00C662EA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3255"/>
    <w:rsid w:val="00CB73D3"/>
    <w:rsid w:val="00CB767B"/>
    <w:rsid w:val="00CC1CFF"/>
    <w:rsid w:val="00CC3447"/>
    <w:rsid w:val="00CC45F2"/>
    <w:rsid w:val="00CD1F64"/>
    <w:rsid w:val="00CD245D"/>
    <w:rsid w:val="00CD5657"/>
    <w:rsid w:val="00CE6DA6"/>
    <w:rsid w:val="00CF0503"/>
    <w:rsid w:val="00CF3F40"/>
    <w:rsid w:val="00CF7A02"/>
    <w:rsid w:val="00D010C6"/>
    <w:rsid w:val="00D04606"/>
    <w:rsid w:val="00D065F3"/>
    <w:rsid w:val="00D07E15"/>
    <w:rsid w:val="00D13EAB"/>
    <w:rsid w:val="00D1797E"/>
    <w:rsid w:val="00D217DE"/>
    <w:rsid w:val="00D32D2B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5C59"/>
    <w:rsid w:val="00DE143E"/>
    <w:rsid w:val="00DE6E40"/>
    <w:rsid w:val="00DF2237"/>
    <w:rsid w:val="00E03BCC"/>
    <w:rsid w:val="00E07E5E"/>
    <w:rsid w:val="00E13C4E"/>
    <w:rsid w:val="00E14A9A"/>
    <w:rsid w:val="00E15D02"/>
    <w:rsid w:val="00E23683"/>
    <w:rsid w:val="00E30E6E"/>
    <w:rsid w:val="00E33CE3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6873"/>
    <w:rsid w:val="00EA7980"/>
    <w:rsid w:val="00EB24D9"/>
    <w:rsid w:val="00EB57DF"/>
    <w:rsid w:val="00EC1936"/>
    <w:rsid w:val="00EC1D3B"/>
    <w:rsid w:val="00EC647C"/>
    <w:rsid w:val="00EE1943"/>
    <w:rsid w:val="00EE32B6"/>
    <w:rsid w:val="00EE5882"/>
    <w:rsid w:val="00EE6ACF"/>
    <w:rsid w:val="00EE76F4"/>
    <w:rsid w:val="00EF1AE8"/>
    <w:rsid w:val="00EF2707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371C1"/>
    <w:rsid w:val="00F44A90"/>
    <w:rsid w:val="00F46857"/>
    <w:rsid w:val="00F50CC4"/>
    <w:rsid w:val="00F54AC0"/>
    <w:rsid w:val="00F56E4A"/>
    <w:rsid w:val="00F61DF3"/>
    <w:rsid w:val="00F65634"/>
    <w:rsid w:val="00F6572E"/>
    <w:rsid w:val="00F676EC"/>
    <w:rsid w:val="00F7289B"/>
    <w:rsid w:val="00F75070"/>
    <w:rsid w:val="00F8238C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1817"/>
    <w:rsid w:val="00FC3625"/>
    <w:rsid w:val="00FC4F2B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D8C5"/>
  <w15:chartTrackingRefBased/>
  <w15:docId w15:val="{75CE2F51-8DAC-4A31-AF0F-049627B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E54ECFD7F945BC53E8606FA2E91C" ma:contentTypeVersion="15" ma:contentTypeDescription="Create a new document." ma:contentTypeScope="" ma:versionID="b85274390cf487a43d547b238488a0e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96e01b0b3404b427b982f5e5374fda88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6F57-FA31-44AD-A223-4A0277388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50BCC-BD6F-429A-BF7A-79F3E9500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5DC1B-70ED-4BA1-8A41-913691528117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2</cp:revision>
  <cp:lastPrinted>2019-05-15T11:16:00Z</cp:lastPrinted>
  <dcterms:created xsi:type="dcterms:W3CDTF">2026-06-18T06:49:00Z</dcterms:created>
  <dcterms:modified xsi:type="dcterms:W3CDTF">2026-06-18T06:49:00Z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