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2D4D6C">
        <w:rPr>
          <w:szCs w:val="24"/>
        </w:rPr>
        <w:t>kov</w:t>
      </w:r>
      <w:r w:rsidR="004B0ABC">
        <w:rPr>
          <w:szCs w:val="24"/>
        </w:rPr>
        <w:t>o</w:t>
      </w:r>
      <w:r w:rsidR="005C4223">
        <w:rPr>
          <w:szCs w:val="24"/>
        </w:rPr>
        <w:t xml:space="preserve"> 22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5C4223">
        <w:rPr>
          <w:szCs w:val="24"/>
        </w:rPr>
        <w:t>7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Default="001B2BB7" w:rsidP="00A46DEF">
      <w:pPr>
        <w:spacing w:line="276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3370EB" w:rsidRPr="003370EB">
        <w:rPr>
          <w:szCs w:val="24"/>
        </w:rPr>
        <w:t xml:space="preserve"> </w:t>
      </w:r>
      <w:r w:rsidR="003370EB">
        <w:rPr>
          <w:szCs w:val="24"/>
        </w:rPr>
        <w:t>ir atsižvelgdamas į  Respublikinio priklausomybės ligų centro 2018 m. rugpjūčio 2 d. raštą „Dėl pastato esančio Tinklų g. 8, Panevėžys“ bei Policijos departamento prie Lietuvos Respublikos vidaus reikalų ministerijos 2018 m. spalio 19  d. raštą Nr. 5-S-9679 „Dėl nekilnojamojo turto, esančio Panevėžyje, Tinklų g. 8, perdavimo“</w:t>
      </w:r>
      <w:r w:rsidR="00DF1040">
        <w:rPr>
          <w:szCs w:val="24"/>
        </w:rPr>
        <w:t>,</w:t>
      </w:r>
    </w:p>
    <w:p w:rsidR="00F959C4" w:rsidRPr="004B0ABC" w:rsidRDefault="00DF1040" w:rsidP="00A1255F">
      <w:pPr>
        <w:spacing w:line="276" w:lineRule="auto"/>
        <w:ind w:firstLine="709"/>
        <w:jc w:val="both"/>
        <w:rPr>
          <w:szCs w:val="24"/>
        </w:rPr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3370EB">
        <w:t>Respublikiniam priklausomybės ligų centrui</w:t>
      </w:r>
      <w:r w:rsidR="004B0ABC">
        <w:rPr>
          <w:szCs w:val="24"/>
        </w:rPr>
        <w:t xml:space="preserve"> </w:t>
      </w:r>
      <w:r w:rsidR="00A1255F" w:rsidRPr="00A1255F">
        <w:t xml:space="preserve">valdyti, naudoti ir disponuoti juo patikėjimo teise jo nuostatuose numatytai veiklai vykdyti valstybei nuosavybės teise </w:t>
      </w:r>
      <w:r w:rsidR="00A1255F" w:rsidRPr="009B49C9">
        <w:t xml:space="preserve">priklausantį ir šiuo metu </w:t>
      </w:r>
      <w:r w:rsidR="003370EB">
        <w:t>Lietuvos kriminalinės policijos biuro</w:t>
      </w:r>
      <w:r w:rsidR="00A1255F" w:rsidRPr="009B49C9">
        <w:t xml:space="preserve"> patikėjimo teise valdomą nekilnojamąjį turtą</w:t>
      </w:r>
      <w:r w:rsidR="004B0ABC">
        <w:t xml:space="preserve">, esantį </w:t>
      </w:r>
      <w:r w:rsidR="003370EB">
        <w:t>Tinklų g. 8,  Panevėžyje</w:t>
      </w:r>
      <w:r w:rsidR="00F959C4">
        <w:t>:</w:t>
      </w:r>
    </w:p>
    <w:p w:rsidR="003370EB" w:rsidRDefault="00F959C4" w:rsidP="003370EB">
      <w:pPr>
        <w:spacing w:line="276" w:lineRule="auto"/>
        <w:ind w:firstLine="709"/>
        <w:jc w:val="both"/>
      </w:pPr>
      <w:r>
        <w:t xml:space="preserve">1. </w:t>
      </w:r>
      <w:r w:rsidR="003370EB">
        <w:t xml:space="preserve">administracinį pastatą, kurio unikalus numeris – 2798-6005-4012, bendras plotas – </w:t>
      </w:r>
      <w:r w:rsidR="003370EB">
        <w:br/>
        <w:t>1 217,67 kv. m,</w:t>
      </w:r>
      <w:r w:rsidR="003370EB" w:rsidRPr="003370EB">
        <w:t xml:space="preserve"> </w:t>
      </w:r>
      <w:r w:rsidR="003370EB" w:rsidRPr="009B49C9">
        <w:t>perduodam</w:t>
      </w:r>
      <w:r w:rsidR="003370EB">
        <w:t>o</w:t>
      </w:r>
      <w:r w:rsidR="003370EB" w:rsidRPr="009B49C9">
        <w:t xml:space="preserve"> pa</w:t>
      </w:r>
      <w:r w:rsidR="003370EB">
        <w:t>s</w:t>
      </w:r>
      <w:r w:rsidR="003370EB" w:rsidRPr="009B49C9">
        <w:t>ta</w:t>
      </w:r>
      <w:r w:rsidR="003370EB">
        <w:t>to</w:t>
      </w:r>
      <w:r w:rsidR="003370EB" w:rsidRPr="009B49C9">
        <w:t xml:space="preserve"> likutinė vertė 201</w:t>
      </w:r>
      <w:r w:rsidR="003370EB">
        <w:t>8</w:t>
      </w:r>
      <w:r w:rsidR="003370EB" w:rsidRPr="009B49C9">
        <w:t xml:space="preserve"> m. </w:t>
      </w:r>
      <w:r w:rsidR="003370EB">
        <w:t>gruodžio</w:t>
      </w:r>
      <w:r w:rsidR="003370EB" w:rsidRPr="009B49C9">
        <w:t xml:space="preserve"> </w:t>
      </w:r>
      <w:r w:rsidR="003370EB">
        <w:t xml:space="preserve">10 </w:t>
      </w:r>
      <w:r w:rsidR="003370EB" w:rsidRPr="009B49C9">
        <w:t xml:space="preserve">d. – </w:t>
      </w:r>
      <w:r w:rsidR="003370EB">
        <w:t>178 866,52 Eur.);</w:t>
      </w:r>
    </w:p>
    <w:p w:rsidR="00F959C4" w:rsidRDefault="003370EB" w:rsidP="00A1255F">
      <w:pPr>
        <w:spacing w:line="276" w:lineRule="auto"/>
        <w:ind w:firstLine="709"/>
        <w:jc w:val="both"/>
      </w:pPr>
      <w:r>
        <w:t xml:space="preserve">2. kitus inžinerinius statinius - kiemo statinius (kiemo aikštelę), kurių unikalus numeris – </w:t>
      </w:r>
      <w:r>
        <w:br/>
        <w:t xml:space="preserve">2798-6005-4023, </w:t>
      </w:r>
      <w:r w:rsidR="004B0ABC" w:rsidRPr="009B49C9">
        <w:t xml:space="preserve">perduodamų </w:t>
      </w:r>
      <w:r>
        <w:t>statini</w:t>
      </w:r>
      <w:r w:rsidR="004B0ABC" w:rsidRPr="009B49C9">
        <w:t xml:space="preserve">ų likutinė vertė </w:t>
      </w:r>
      <w:r w:rsidRPr="009B49C9">
        <w:t>201</w:t>
      </w:r>
      <w:r>
        <w:t>8</w:t>
      </w:r>
      <w:r w:rsidRPr="009B49C9">
        <w:t xml:space="preserve"> m. </w:t>
      </w:r>
      <w:r>
        <w:t>gruodžio</w:t>
      </w:r>
      <w:r w:rsidRPr="009B49C9">
        <w:t xml:space="preserve"> </w:t>
      </w:r>
      <w:r>
        <w:t xml:space="preserve">10 </w:t>
      </w:r>
      <w:r w:rsidRPr="009B49C9">
        <w:t xml:space="preserve">d. </w:t>
      </w:r>
      <w:r w:rsidR="004B0ABC" w:rsidRPr="009B49C9">
        <w:t>–</w:t>
      </w:r>
      <w:r w:rsidR="004B0ABC">
        <w:t xml:space="preserve"> </w:t>
      </w:r>
      <w:r>
        <w:t>1 004,81</w:t>
      </w:r>
      <w:r w:rsidR="004B0ABC">
        <w:t xml:space="preserve"> Eur.)</w:t>
      </w:r>
      <w:r w:rsidR="00F959C4">
        <w:t>.</w:t>
      </w:r>
    </w:p>
    <w:p w:rsidR="00D00A26" w:rsidRDefault="00D00A26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288A" w:rsidRDefault="000F288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3370EB">
        <w:rPr>
          <w:szCs w:val="24"/>
        </w:rPr>
        <w:t>3</w:t>
      </w:r>
      <w:r w:rsidRPr="00CB1452">
        <w:rPr>
          <w:szCs w:val="24"/>
        </w:rPr>
        <w:t>-</w:t>
      </w:r>
      <w:r w:rsidR="004B0ABC">
        <w:rPr>
          <w:szCs w:val="24"/>
        </w:rPr>
        <w:t>1</w:t>
      </w:r>
      <w:r w:rsidR="003370EB">
        <w:rPr>
          <w:szCs w:val="24"/>
        </w:rPr>
        <w:t>9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1E" w:rsidRDefault="008B111E" w:rsidP="00AD24B2">
      <w:r>
        <w:separator/>
      </w:r>
    </w:p>
  </w:endnote>
  <w:endnote w:type="continuationSeparator" w:id="0">
    <w:p w:rsidR="008B111E" w:rsidRDefault="008B111E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1E" w:rsidRDefault="008B111E" w:rsidP="00AD24B2">
      <w:r>
        <w:separator/>
      </w:r>
    </w:p>
  </w:footnote>
  <w:footnote w:type="continuationSeparator" w:id="0">
    <w:p w:rsidR="008B111E" w:rsidRDefault="008B111E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0EB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6E42"/>
    <w:rsid w:val="004D054E"/>
    <w:rsid w:val="004D121F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223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00C6"/>
    <w:rsid w:val="00F23D31"/>
    <w:rsid w:val="00F345F0"/>
    <w:rsid w:val="00F34F11"/>
    <w:rsid w:val="00F45D1E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D383"/>
  <w15:docId w15:val="{D0AE1EBC-F398-48DC-A052-6DA11349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BDF73-D732-4420-9A8B-5AEDE842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m10198</dc:creator>
  <cp:lastModifiedBy>PETKEVICIUTE, Zivile</cp:lastModifiedBy>
  <cp:revision>2</cp:revision>
  <cp:lastPrinted>2018-10-17T07:45:00Z</cp:lastPrinted>
  <dcterms:created xsi:type="dcterms:W3CDTF">2019-03-22T07:01:00Z</dcterms:created>
  <dcterms:modified xsi:type="dcterms:W3CDTF">2019-03-22T07:01:00Z</dcterms:modified>
</cp:coreProperties>
</file>