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5B887" w14:textId="3A0A77E5" w:rsidR="00641724" w:rsidRPr="00641724" w:rsidRDefault="00951BB6" w:rsidP="00641724">
      <w:pPr>
        <w:spacing w:line="1" w:lineRule="exact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3D7F03E" wp14:editId="43D7F03F">
                <wp:simplePos x="0" y="0"/>
                <wp:positionH relativeFrom="page">
                  <wp:posOffset>5245735</wp:posOffset>
                </wp:positionH>
                <wp:positionV relativeFrom="paragraph">
                  <wp:posOffset>12700</wp:posOffset>
                </wp:positionV>
                <wp:extent cx="2243455" cy="1892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D7F9D3" w14:textId="44E09968" w:rsidR="00C17A02" w:rsidRDefault="00C17A02">
                            <w:pPr>
                              <w:pStyle w:val="Other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13.05pt;margin-top:1pt;width:176.65pt;height:14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" filled="f" stroked="f">
                <v:textbox inset="0,0,0,0">
                  <w:txbxContent>
                    <w:p w14:paraId="43D7F9D3" w14:textId="44E09968" w:rsidR="00C17A02" w:rsidRDefault="00C17A02">
                      <w:pPr>
                        <w:pStyle w:val="Other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3D7CA5C" w14:textId="791D20F6" w:rsidR="00C17A02" w:rsidRDefault="00641724" w:rsidP="00641724">
      <w:pPr>
        <w:tabs>
          <w:tab w:val="left" w:pos="940"/>
        </w:tabs>
        <w:rPr>
          <w:sz w:val="2"/>
          <w:szCs w:val="2"/>
        </w:rPr>
      </w:pPr>
      <w:r>
        <w:rPr>
          <w:lang w:val="en-GB"/>
        </w:rPr>
        <w:tab/>
      </w:r>
      <w:r>
        <w:rPr>
          <w:noProof/>
          <w:lang w:val="en-GB" w:eastAsia="en-GB" w:bidi="ar-SA"/>
        </w:rPr>
        <w:drawing>
          <wp:inline distT="0" distB="0" distL="0" distR="0" wp14:anchorId="43D7F040" wp14:editId="43D7F041">
            <wp:extent cx="6254750" cy="3590290"/>
            <wp:effectExtent l="0" t="0" r="0" b="0"/>
            <wp:docPr id="23" name="Picut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254750" cy="359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7CA5D" w14:textId="77777777" w:rsidR="00C17A02" w:rsidRDefault="00C17A02">
      <w:pPr>
        <w:spacing w:after="739" w:line="1" w:lineRule="exact"/>
      </w:pPr>
    </w:p>
    <w:p w14:paraId="43D7CA5F" w14:textId="3F99B702" w:rsidR="00C17A02" w:rsidRDefault="00951BB6" w:rsidP="00137D19">
      <w:pPr>
        <w:pStyle w:val="Heading30"/>
        <w:keepNext/>
        <w:keepLines/>
        <w:spacing w:after="0"/>
      </w:pPr>
      <w:bookmarkStart w:id="0" w:name="bookmark20"/>
      <w:r>
        <w:rPr>
          <w:rStyle w:val="Heading3"/>
          <w:lang w:val="en-GB"/>
        </w:rPr>
        <w:t xml:space="preserve">STATE </w:t>
      </w:r>
      <w:proofErr w:type="gramStart"/>
      <w:r>
        <w:rPr>
          <w:rStyle w:val="Heading3"/>
          <w:lang w:val="en-GB"/>
        </w:rPr>
        <w:t xml:space="preserve">ENTERPRISE </w:t>
      </w:r>
      <w:bookmarkEnd w:id="0"/>
      <w:r>
        <w:rPr>
          <w:rStyle w:val="Heading3"/>
          <w:lang w:val="en-GB"/>
        </w:rPr>
        <w:t xml:space="preserve"> PROPERTY</w:t>
      </w:r>
      <w:proofErr w:type="gramEnd"/>
      <w:r>
        <w:rPr>
          <w:rStyle w:val="Heading3"/>
          <w:lang w:val="en-GB"/>
        </w:rPr>
        <w:t xml:space="preserve"> BANK</w:t>
      </w:r>
    </w:p>
    <w:p w14:paraId="43D7CA61" w14:textId="54006FE3" w:rsidR="00C17A02" w:rsidRDefault="00951BB6" w:rsidP="00137D19">
      <w:pPr>
        <w:pStyle w:val="Other0"/>
        <w:spacing w:after="0" w:line="240" w:lineRule="auto"/>
        <w:rPr>
          <w:sz w:val="42"/>
          <w:szCs w:val="42"/>
        </w:rPr>
      </w:pPr>
      <w:r>
        <w:rPr>
          <w:rStyle w:val="Other"/>
          <w:rFonts w:ascii="Arial" w:eastAsia="Arial" w:hAnsi="Arial" w:cs="Arial"/>
          <w:color w:val="851F41"/>
          <w:sz w:val="42"/>
          <w:szCs w:val="42"/>
          <w:lang w:val="en-GB"/>
        </w:rPr>
        <w:t>SET OF ANNUAL FINANCIAL STATEMENTS OF 2023</w:t>
      </w:r>
    </w:p>
    <w:p w14:paraId="43D7CA62" w14:textId="6D867E17" w:rsidR="00C17A02" w:rsidRDefault="00C17A02">
      <w:pPr>
        <w:jc w:val="center"/>
        <w:rPr>
          <w:sz w:val="2"/>
          <w:szCs w:val="2"/>
        </w:rPr>
        <w:sectPr w:rsidR="00C17A02">
          <w:pgSz w:w="12774" w:h="17390"/>
          <w:pgMar w:top="819" w:right="2868" w:bottom="819" w:left="2590" w:header="391" w:footer="391" w:gutter="0"/>
          <w:cols w:space="720"/>
          <w:noEndnote/>
          <w:docGrid w:linePitch="360"/>
        </w:sectPr>
      </w:pPr>
    </w:p>
    <w:p w14:paraId="43D7CA63" w14:textId="77777777" w:rsidR="00C17A02" w:rsidRDefault="00951BB6">
      <w:pPr>
        <w:pStyle w:val="BodyText"/>
        <w:spacing w:after="0" w:line="240" w:lineRule="auto"/>
        <w:sectPr w:rsidR="00C17A02" w:rsidSect="00617C18">
          <w:headerReference w:type="even" r:id="rId9"/>
          <w:headerReference w:type="default" r:id="rId10"/>
          <w:footerReference w:type="even" r:id="rId11"/>
          <w:footerReference w:type="default" r:id="rId12"/>
          <w:pgSz w:w="12774" w:h="17390"/>
          <w:pgMar w:top="2162" w:right="2284" w:bottom="2613" w:left="5439" w:header="0" w:footer="3" w:gutter="0"/>
          <w:pgNumType w:start="1"/>
          <w:cols w:space="720"/>
          <w:noEndnote/>
          <w:docGrid w:linePitch="360"/>
        </w:sectPr>
      </w:pPr>
      <w:r>
        <w:rPr>
          <w:rStyle w:val="BodyTextChar"/>
          <w:b/>
          <w:bCs/>
          <w:color w:val="671527"/>
          <w:lang w:val="en-GB"/>
        </w:rPr>
        <w:lastRenderedPageBreak/>
        <w:t>BALANCE SHEET AS OF 31 DECEMBER 2023</w:t>
      </w:r>
    </w:p>
    <w:p w14:paraId="43D7CA64" w14:textId="77777777" w:rsidR="00C17A02" w:rsidRDefault="00C17A02">
      <w:pPr>
        <w:spacing w:line="240" w:lineRule="exact"/>
        <w:rPr>
          <w:sz w:val="19"/>
          <w:szCs w:val="19"/>
        </w:rPr>
      </w:pPr>
    </w:p>
    <w:p w14:paraId="43D7CA65" w14:textId="77777777" w:rsidR="00C17A02" w:rsidRDefault="00C17A02">
      <w:pPr>
        <w:spacing w:line="240" w:lineRule="exact"/>
        <w:rPr>
          <w:sz w:val="19"/>
          <w:szCs w:val="19"/>
        </w:rPr>
      </w:pPr>
    </w:p>
    <w:p w14:paraId="43D7CA66" w14:textId="77777777" w:rsidR="00C17A02" w:rsidRDefault="00C17A02">
      <w:pPr>
        <w:spacing w:before="99" w:after="99" w:line="240" w:lineRule="exact"/>
        <w:rPr>
          <w:sz w:val="19"/>
          <w:szCs w:val="19"/>
        </w:rPr>
      </w:pPr>
    </w:p>
    <w:p w14:paraId="43D7CA67" w14:textId="77777777" w:rsidR="00C17A02" w:rsidRDefault="00C17A02">
      <w:pPr>
        <w:spacing w:line="1" w:lineRule="exact"/>
        <w:sectPr w:rsidR="00C17A02">
          <w:type w:val="continuous"/>
          <w:pgSz w:w="12774" w:h="17390"/>
          <w:pgMar w:top="1417" w:right="0" w:bottom="913" w:left="0" w:header="0" w:footer="3" w:gutter="0"/>
          <w:cols w:space="720"/>
          <w:noEndnote/>
          <w:docGrid w:linePitch="360"/>
        </w:sectPr>
      </w:pPr>
    </w:p>
    <w:p w14:paraId="43D7CA68" w14:textId="77777777" w:rsidR="00C17A02" w:rsidRDefault="00951BB6">
      <w:pPr>
        <w:pStyle w:val="Bodytext40"/>
        <w:framePr w:w="1397" w:h="178" w:wrap="none" w:vAnchor="text" w:hAnchor="page" w:x="3400" w:y="21"/>
        <w:pBdr>
          <w:bottom w:val="single" w:sz="4" w:space="0" w:color="auto"/>
        </w:pBdr>
        <w:spacing w:after="0"/>
      </w:pPr>
      <w:r>
        <w:rPr>
          <w:rStyle w:val="Bodytext4"/>
          <w:lang w:val="en-GB"/>
        </w:rPr>
        <w:t>2023-01-01 – 2023-12-31</w:t>
      </w:r>
    </w:p>
    <w:p w14:paraId="43D7CA69" w14:textId="77777777" w:rsidR="00C17A02" w:rsidRDefault="00951BB6">
      <w:pPr>
        <w:pStyle w:val="Bodytext40"/>
        <w:framePr w:w="408" w:h="178" w:wrap="none" w:vAnchor="text" w:hAnchor="page" w:x="10086" w:y="21"/>
        <w:pBdr>
          <w:bottom w:val="single" w:sz="4" w:space="0" w:color="auto"/>
        </w:pBdr>
        <w:spacing w:after="0"/>
        <w:jc w:val="right"/>
      </w:pPr>
      <w:proofErr w:type="gramStart"/>
      <w:r>
        <w:rPr>
          <w:rStyle w:val="Bodytext4"/>
          <w:lang w:val="en-GB"/>
        </w:rPr>
        <w:t>in</w:t>
      </w:r>
      <w:proofErr w:type="gramEnd"/>
      <w:r>
        <w:rPr>
          <w:rStyle w:val="Bodytext4"/>
          <w:lang w:val="en-GB"/>
        </w:rPr>
        <w:t xml:space="preserve"> Euro</w:t>
      </w:r>
    </w:p>
    <w:p w14:paraId="43D7CA6A" w14:textId="77777777" w:rsidR="00C17A02" w:rsidRDefault="00C17A02">
      <w:pPr>
        <w:spacing w:after="177" w:line="1" w:lineRule="exact"/>
      </w:pPr>
    </w:p>
    <w:p w14:paraId="43D7CA6B" w14:textId="77777777" w:rsidR="00C17A02" w:rsidRDefault="00C17A02">
      <w:pPr>
        <w:spacing w:line="1" w:lineRule="exact"/>
        <w:sectPr w:rsidR="00C17A02">
          <w:type w:val="continuous"/>
          <w:pgSz w:w="12774" w:h="17390"/>
          <w:pgMar w:top="1417" w:right="644" w:bottom="913" w:left="1153" w:header="0" w:footer="3" w:gutter="0"/>
          <w:cols w:space="720"/>
          <w:noEndnote/>
          <w:docGrid w:linePitch="360"/>
        </w:sectPr>
      </w:pPr>
    </w:p>
    <w:p w14:paraId="43D7CA6C" w14:textId="77777777" w:rsidR="00C17A02" w:rsidRDefault="00951BB6">
      <w:pPr>
        <w:pStyle w:val="Bodytext40"/>
        <w:spacing w:after="900"/>
        <w:ind w:right="380"/>
        <w:jc w:val="right"/>
      </w:pPr>
      <w:r>
        <w:rPr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43D7F044" wp14:editId="43D7F045">
                <wp:simplePos x="0" y="0"/>
                <wp:positionH relativeFrom="page">
                  <wp:posOffset>2136775</wp:posOffset>
                </wp:positionH>
                <wp:positionV relativeFrom="paragraph">
                  <wp:posOffset>12700</wp:posOffset>
                </wp:positionV>
                <wp:extent cx="932815" cy="118745"/>
                <wp:effectExtent l="0" t="0" r="0" b="0"/>
                <wp:wrapSquare wrapText="right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D7F9D4" w14:textId="77777777" w:rsidR="00C17A02" w:rsidRDefault="00951BB6">
                            <w:pPr>
                              <w:pStyle w:val="Bodytext40"/>
                              <w:spacing w:after="0"/>
                            </w:pPr>
                            <w:r>
                              <w:rPr>
                                <w:rStyle w:val="Bodytext4"/>
                                <w:lang w:val="en-GB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Style w:val="Bodytext4"/>
                                <w:lang w:val="en-GB"/>
                              </w:rPr>
                              <w:t>reporting</w:t>
                            </w:r>
                            <w:proofErr w:type="gramEnd"/>
                            <w:r>
                              <w:rPr>
                                <w:rStyle w:val="Bodytext4"/>
                                <w:lang w:val="en-GB"/>
                              </w:rPr>
                              <w:t xml:space="preserve"> period)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" o:spid="_x0000_s1027" type="#_x0000_t202" style="position:absolute;left:0;text-align:left;margin-left:168.25pt;margin-top:1pt;width:73.45pt;height:9.3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" filled="f" stroked="f">
                <v:textbox inset="0,0,0,0">
                  <w:txbxContent>
                    <w:p w14:paraId="43D7F9D4" w14:textId="77777777" w:rsidR="00C17A02" w:rsidRDefault="00951BB6">
                      <w:pPr>
                        <w:pStyle w:val="Bodytext40"/>
                        <w:spacing w:after="0"/>
                        <w:bidi w:val="0"/>
                      </w:pPr>
                      <w:r>
                        <w:rPr>
                          <w:rStyle w:val="Bodytext4"/>
                          <w:lang w:val="en-gb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(reporting period)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4"/>
          <w:lang w:val="en-GB"/>
        </w:rPr>
        <w:t>(</w:t>
      </w:r>
      <w:proofErr w:type="gramStart"/>
      <w:r>
        <w:rPr>
          <w:rStyle w:val="Bodytext4"/>
          <w:lang w:val="en-GB"/>
        </w:rPr>
        <w:t>reporting</w:t>
      </w:r>
      <w:proofErr w:type="gramEnd"/>
      <w:r>
        <w:rPr>
          <w:rStyle w:val="Bodytext4"/>
          <w:lang w:val="en-GB"/>
        </w:rPr>
        <w:t xml:space="preserve"> currency, degree of accuracy)</w:t>
      </w:r>
    </w:p>
    <w:tbl>
      <w:tblPr>
        <w:tblOverlap w:val="never"/>
        <w:tblW w:w="99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"/>
        <w:gridCol w:w="5159"/>
        <w:gridCol w:w="1132"/>
        <w:gridCol w:w="1666"/>
        <w:gridCol w:w="1310"/>
      </w:tblGrid>
      <w:tr w:rsidR="00C17A02" w14:paraId="43D7CA72" w14:textId="77777777" w:rsidTr="00D84F2C">
        <w:trPr>
          <w:trHeight w:hRule="exact" w:val="540"/>
          <w:jc w:val="center"/>
        </w:trPr>
        <w:tc>
          <w:tcPr>
            <w:tcW w:w="712" w:type="dxa"/>
            <w:shd w:val="clear" w:color="auto" w:fill="841F41"/>
          </w:tcPr>
          <w:p w14:paraId="43D7CA6D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5159" w:type="dxa"/>
            <w:shd w:val="clear" w:color="auto" w:fill="841F41"/>
            <w:vAlign w:val="center"/>
          </w:tcPr>
          <w:p w14:paraId="43D7CA6E" w14:textId="77777777" w:rsidR="00C17A02" w:rsidRDefault="00951BB6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color w:val="FFFFFF"/>
                <w:sz w:val="12"/>
                <w:szCs w:val="12"/>
                <w:lang w:val="en-GB"/>
              </w:rPr>
              <w:t>ASSETS</w:t>
            </w:r>
          </w:p>
        </w:tc>
        <w:tc>
          <w:tcPr>
            <w:tcW w:w="1132" w:type="dxa"/>
            <w:shd w:val="clear" w:color="auto" w:fill="841F41"/>
            <w:vAlign w:val="center"/>
          </w:tcPr>
          <w:p w14:paraId="43D7CA6F" w14:textId="77777777" w:rsidR="00C17A02" w:rsidRDefault="00951BB6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59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color w:val="FFFFFF"/>
                <w:sz w:val="12"/>
                <w:szCs w:val="12"/>
                <w:lang w:val="en-GB"/>
              </w:rPr>
              <w:t>Note No.</w:t>
            </w:r>
          </w:p>
        </w:tc>
        <w:tc>
          <w:tcPr>
            <w:tcW w:w="1666" w:type="dxa"/>
            <w:shd w:val="clear" w:color="auto" w:fill="841F41"/>
            <w:vAlign w:val="center"/>
          </w:tcPr>
          <w:p w14:paraId="43D7CA70" w14:textId="77777777" w:rsidR="00C17A02" w:rsidRDefault="00951BB6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color w:val="FFFFFF"/>
                <w:sz w:val="12"/>
                <w:szCs w:val="12"/>
                <w:lang w:val="en-GB"/>
              </w:rPr>
              <w:t>Reporting period</w:t>
            </w:r>
          </w:p>
        </w:tc>
        <w:tc>
          <w:tcPr>
            <w:tcW w:w="1310" w:type="dxa"/>
            <w:shd w:val="clear" w:color="auto" w:fill="841F41"/>
            <w:vAlign w:val="center"/>
          </w:tcPr>
          <w:p w14:paraId="43D7CA71" w14:textId="77777777" w:rsidR="00C17A02" w:rsidRDefault="00951BB6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59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color w:val="FFFFFF"/>
                <w:sz w:val="12"/>
                <w:szCs w:val="12"/>
                <w:lang w:val="en-GB"/>
              </w:rPr>
              <w:t>Previous reporting period</w:t>
            </w:r>
          </w:p>
        </w:tc>
      </w:tr>
      <w:tr w:rsidR="00C17A02" w14:paraId="43D7CA78" w14:textId="77777777" w:rsidTr="00D84F2C">
        <w:trPr>
          <w:trHeight w:hRule="exact" w:val="200"/>
          <w:jc w:val="center"/>
        </w:trPr>
        <w:tc>
          <w:tcPr>
            <w:tcW w:w="712" w:type="dxa"/>
            <w:shd w:val="clear" w:color="auto" w:fill="auto"/>
          </w:tcPr>
          <w:p w14:paraId="43D7CA73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14:paraId="43D7CA74" w14:textId="77777777" w:rsidR="00C17A02" w:rsidRDefault="00951BB6">
            <w:pPr>
              <w:pStyle w:val="Other0"/>
              <w:spacing w:after="0" w:line="240" w:lineRule="auto"/>
              <w:ind w:firstLine="2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ASSETS</w:t>
            </w:r>
          </w:p>
        </w:tc>
        <w:tc>
          <w:tcPr>
            <w:tcW w:w="1132" w:type="dxa"/>
            <w:shd w:val="clear" w:color="auto" w:fill="auto"/>
          </w:tcPr>
          <w:p w14:paraId="43D7CA75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shd w:val="clear" w:color="auto" w:fill="auto"/>
          </w:tcPr>
          <w:p w14:paraId="43D7CA76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auto"/>
          </w:tcPr>
          <w:p w14:paraId="43D7CA77" w14:textId="77777777" w:rsidR="00C17A02" w:rsidRDefault="00C17A02">
            <w:pPr>
              <w:rPr>
                <w:sz w:val="10"/>
                <w:szCs w:val="10"/>
              </w:rPr>
            </w:pPr>
          </w:p>
        </w:tc>
      </w:tr>
      <w:tr w:rsidR="00C17A02" w14:paraId="43D7CA7E" w14:textId="77777777" w:rsidTr="00D84F2C">
        <w:trPr>
          <w:trHeight w:hRule="exact" w:val="200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43D7CA79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A.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43D7CA7A" w14:textId="77777777" w:rsidR="00C17A02" w:rsidRDefault="00951BB6">
            <w:pPr>
              <w:pStyle w:val="Other0"/>
              <w:spacing w:after="0" w:line="240" w:lineRule="auto"/>
              <w:ind w:firstLine="2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FIXED ASSETS</w:t>
            </w:r>
          </w:p>
        </w:tc>
        <w:tc>
          <w:tcPr>
            <w:tcW w:w="1132" w:type="dxa"/>
            <w:shd w:val="clear" w:color="auto" w:fill="auto"/>
          </w:tcPr>
          <w:p w14:paraId="43D7CA7B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A7C" w14:textId="77777777" w:rsidR="00C17A02" w:rsidRDefault="00951BB6">
            <w:pPr>
              <w:pStyle w:val="Other0"/>
              <w:spacing w:after="0" w:line="240" w:lineRule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390 521 233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A7D" w14:textId="77777777" w:rsidR="00C17A02" w:rsidRDefault="00951BB6">
            <w:pPr>
              <w:pStyle w:val="Other0"/>
              <w:spacing w:after="0" w:line="240" w:lineRule="auto"/>
              <w:ind w:firstLine="4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352 697 701</w:t>
            </w:r>
          </w:p>
        </w:tc>
      </w:tr>
      <w:tr w:rsidR="00C17A02" w14:paraId="43D7CA84" w14:textId="77777777" w:rsidTr="00D84F2C">
        <w:trPr>
          <w:trHeight w:hRule="exact" w:val="192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43D7CA7F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43D7CA80" w14:textId="77777777" w:rsidR="00C17A02" w:rsidRDefault="00951BB6">
            <w:pPr>
              <w:pStyle w:val="Other0"/>
              <w:spacing w:after="0" w:line="240" w:lineRule="auto"/>
              <w:ind w:firstLine="3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INTANGIBLE ASSETS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D7CA81" w14:textId="77777777" w:rsidR="00C17A02" w:rsidRDefault="00951BB6">
            <w:pPr>
              <w:pStyle w:val="Other0"/>
              <w:spacing w:after="0" w:line="240" w:lineRule="auto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3.1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A82" w14:textId="77777777" w:rsidR="00C17A02" w:rsidRDefault="00951BB6">
            <w:pPr>
              <w:pStyle w:val="Other0"/>
              <w:spacing w:after="0" w:line="240" w:lineRule="auto"/>
              <w:ind w:firstLine="8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166 689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A83" w14:textId="77777777" w:rsidR="00C17A02" w:rsidRDefault="00951BB6">
            <w:pPr>
              <w:pStyle w:val="Other0"/>
              <w:spacing w:after="0" w:line="240" w:lineRule="auto"/>
              <w:ind w:firstLine="6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333 572</w:t>
            </w:r>
          </w:p>
        </w:tc>
      </w:tr>
      <w:tr w:rsidR="00C17A02" w14:paraId="43D7CA8A" w14:textId="77777777" w:rsidTr="00D84F2C">
        <w:trPr>
          <w:trHeight w:hRule="exact" w:val="200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43D7CA85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1.1.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43D7CA86" w14:textId="77777777" w:rsidR="00C17A02" w:rsidRDefault="00951BB6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Assets arising from development</w:t>
            </w:r>
          </w:p>
        </w:tc>
        <w:tc>
          <w:tcPr>
            <w:tcW w:w="1132" w:type="dxa"/>
            <w:shd w:val="clear" w:color="auto" w:fill="auto"/>
          </w:tcPr>
          <w:p w14:paraId="43D7CA87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A88" w14:textId="77777777" w:rsidR="00C17A02" w:rsidRDefault="00951BB6">
            <w:pPr>
              <w:pStyle w:val="Other0"/>
              <w:spacing w:after="0" w:line="240" w:lineRule="auto"/>
              <w:ind w:left="12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A89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</w:tr>
      <w:tr w:rsidR="00C17A02" w14:paraId="43D7CA90" w14:textId="77777777" w:rsidTr="00D84F2C">
        <w:trPr>
          <w:trHeight w:hRule="exact" w:val="205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43D7CA8B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1.2.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43D7CA8C" w14:textId="77777777" w:rsidR="00C17A02" w:rsidRDefault="00951BB6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Software</w:t>
            </w:r>
          </w:p>
        </w:tc>
        <w:tc>
          <w:tcPr>
            <w:tcW w:w="1132" w:type="dxa"/>
            <w:shd w:val="clear" w:color="auto" w:fill="auto"/>
          </w:tcPr>
          <w:p w14:paraId="43D7CA8D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43D7CA8E" w14:textId="77777777" w:rsidR="00C17A02" w:rsidRDefault="00951BB6">
            <w:pPr>
              <w:pStyle w:val="Other0"/>
              <w:spacing w:after="0" w:line="240" w:lineRule="auto"/>
              <w:ind w:firstLine="8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151 625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3D7CA8F" w14:textId="77777777" w:rsidR="00C17A02" w:rsidRDefault="00951BB6">
            <w:pPr>
              <w:pStyle w:val="Other0"/>
              <w:spacing w:after="0" w:line="240" w:lineRule="auto"/>
              <w:ind w:firstLine="6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308 683</w:t>
            </w:r>
          </w:p>
        </w:tc>
      </w:tr>
      <w:tr w:rsidR="00C17A02" w14:paraId="43D7CA96" w14:textId="77777777" w:rsidTr="00D84F2C">
        <w:trPr>
          <w:trHeight w:hRule="exact" w:val="196"/>
          <w:jc w:val="center"/>
        </w:trPr>
        <w:tc>
          <w:tcPr>
            <w:tcW w:w="712" w:type="dxa"/>
            <w:shd w:val="clear" w:color="auto" w:fill="auto"/>
          </w:tcPr>
          <w:p w14:paraId="43D7CA91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1.3.</w:t>
            </w:r>
          </w:p>
        </w:tc>
        <w:tc>
          <w:tcPr>
            <w:tcW w:w="5159" w:type="dxa"/>
            <w:shd w:val="clear" w:color="auto" w:fill="auto"/>
          </w:tcPr>
          <w:p w14:paraId="43D7CA92" w14:textId="77777777" w:rsidR="00C17A02" w:rsidRDefault="00951BB6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Concessions, patents, licenses, trademarks, and similar rights</w:t>
            </w:r>
          </w:p>
        </w:tc>
        <w:tc>
          <w:tcPr>
            <w:tcW w:w="1132" w:type="dxa"/>
            <w:shd w:val="clear" w:color="auto" w:fill="auto"/>
          </w:tcPr>
          <w:p w14:paraId="43D7CA93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shd w:val="clear" w:color="auto" w:fill="auto"/>
          </w:tcPr>
          <w:p w14:paraId="43D7CA94" w14:textId="77777777" w:rsidR="00C17A02" w:rsidRDefault="00951BB6">
            <w:pPr>
              <w:pStyle w:val="Other0"/>
              <w:spacing w:after="0" w:line="240" w:lineRule="auto"/>
              <w:ind w:firstLine="9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2 770</w:t>
            </w:r>
          </w:p>
        </w:tc>
        <w:tc>
          <w:tcPr>
            <w:tcW w:w="1310" w:type="dxa"/>
            <w:shd w:val="clear" w:color="auto" w:fill="auto"/>
          </w:tcPr>
          <w:p w14:paraId="43D7CA95" w14:textId="77777777" w:rsidR="00C17A02" w:rsidRDefault="00951BB6">
            <w:pPr>
              <w:pStyle w:val="Other0"/>
              <w:spacing w:after="0" w:line="240" w:lineRule="auto"/>
              <w:ind w:firstLine="8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5 515</w:t>
            </w:r>
          </w:p>
        </w:tc>
      </w:tr>
      <w:tr w:rsidR="00C17A02" w14:paraId="43D7CA9C" w14:textId="77777777" w:rsidTr="00D84F2C">
        <w:trPr>
          <w:trHeight w:hRule="exact" w:val="179"/>
          <w:jc w:val="center"/>
        </w:trPr>
        <w:tc>
          <w:tcPr>
            <w:tcW w:w="712" w:type="dxa"/>
            <w:shd w:val="clear" w:color="auto" w:fill="auto"/>
          </w:tcPr>
          <w:p w14:paraId="43D7CA97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1.4.</w:t>
            </w:r>
          </w:p>
        </w:tc>
        <w:tc>
          <w:tcPr>
            <w:tcW w:w="5159" w:type="dxa"/>
            <w:shd w:val="clear" w:color="auto" w:fill="auto"/>
          </w:tcPr>
          <w:p w14:paraId="43D7CA98" w14:textId="77777777" w:rsidR="00C17A02" w:rsidRDefault="00951BB6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Other intangible assets</w:t>
            </w:r>
          </w:p>
        </w:tc>
        <w:tc>
          <w:tcPr>
            <w:tcW w:w="1132" w:type="dxa"/>
            <w:shd w:val="clear" w:color="auto" w:fill="auto"/>
          </w:tcPr>
          <w:p w14:paraId="43D7CA99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shd w:val="clear" w:color="auto" w:fill="auto"/>
          </w:tcPr>
          <w:p w14:paraId="43D7CA9A" w14:textId="77777777" w:rsidR="00C17A02" w:rsidRDefault="00951BB6">
            <w:pPr>
              <w:pStyle w:val="Other0"/>
              <w:spacing w:after="0" w:line="240" w:lineRule="auto"/>
              <w:ind w:firstLine="9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12 294</w:t>
            </w:r>
          </w:p>
        </w:tc>
        <w:tc>
          <w:tcPr>
            <w:tcW w:w="1310" w:type="dxa"/>
            <w:shd w:val="clear" w:color="auto" w:fill="auto"/>
          </w:tcPr>
          <w:p w14:paraId="43D7CA9B" w14:textId="77777777" w:rsidR="00C17A02" w:rsidRDefault="00951BB6">
            <w:pPr>
              <w:pStyle w:val="Other0"/>
              <w:spacing w:after="0" w:line="240" w:lineRule="auto"/>
              <w:ind w:firstLine="7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19 374</w:t>
            </w:r>
          </w:p>
        </w:tc>
      </w:tr>
      <w:tr w:rsidR="00C17A02" w14:paraId="43D7CAA2" w14:textId="77777777" w:rsidTr="00D84F2C">
        <w:trPr>
          <w:trHeight w:hRule="exact" w:val="188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43D7CA9D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1.5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43D7CA9E" w14:textId="77777777" w:rsidR="00C17A02" w:rsidRDefault="00951BB6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 xml:space="preserve">Advance payments </w:t>
            </w:r>
          </w:p>
        </w:tc>
        <w:tc>
          <w:tcPr>
            <w:tcW w:w="1132" w:type="dxa"/>
            <w:shd w:val="clear" w:color="auto" w:fill="auto"/>
          </w:tcPr>
          <w:p w14:paraId="43D7CA9F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43D7CAA0" w14:textId="77777777" w:rsidR="00C17A02" w:rsidRDefault="00951BB6">
            <w:pPr>
              <w:pStyle w:val="Other0"/>
              <w:spacing w:after="0" w:line="240" w:lineRule="auto"/>
              <w:ind w:left="12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3D7CAA1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</w:tr>
      <w:tr w:rsidR="00C17A02" w14:paraId="43D7CAA8" w14:textId="77777777" w:rsidTr="00D84F2C">
        <w:trPr>
          <w:trHeight w:hRule="exact" w:val="176"/>
          <w:jc w:val="center"/>
        </w:trPr>
        <w:tc>
          <w:tcPr>
            <w:tcW w:w="712" w:type="dxa"/>
            <w:shd w:val="clear" w:color="auto" w:fill="auto"/>
          </w:tcPr>
          <w:p w14:paraId="43D7CAA3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</w:t>
            </w:r>
          </w:p>
        </w:tc>
        <w:tc>
          <w:tcPr>
            <w:tcW w:w="5159" w:type="dxa"/>
            <w:shd w:val="clear" w:color="auto" w:fill="auto"/>
          </w:tcPr>
          <w:p w14:paraId="43D7CAA4" w14:textId="77777777" w:rsidR="00C17A02" w:rsidRDefault="00951BB6">
            <w:pPr>
              <w:pStyle w:val="Other0"/>
              <w:spacing w:after="0" w:line="240" w:lineRule="auto"/>
              <w:ind w:firstLine="3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TANGIBLE ASSETS</w:t>
            </w:r>
          </w:p>
        </w:tc>
        <w:tc>
          <w:tcPr>
            <w:tcW w:w="1132" w:type="dxa"/>
            <w:shd w:val="clear" w:color="auto" w:fill="auto"/>
          </w:tcPr>
          <w:p w14:paraId="43D7CAA5" w14:textId="77777777" w:rsidR="00C17A02" w:rsidRDefault="00951BB6">
            <w:pPr>
              <w:pStyle w:val="Other0"/>
              <w:spacing w:after="0" w:line="240" w:lineRule="auto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3.2</w:t>
            </w:r>
          </w:p>
        </w:tc>
        <w:tc>
          <w:tcPr>
            <w:tcW w:w="1666" w:type="dxa"/>
            <w:shd w:val="clear" w:color="auto" w:fill="auto"/>
          </w:tcPr>
          <w:p w14:paraId="43D7CAA6" w14:textId="77777777" w:rsidR="00C17A02" w:rsidRDefault="00951BB6">
            <w:pPr>
              <w:pStyle w:val="Other0"/>
              <w:spacing w:after="0" w:line="240" w:lineRule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390 347 913</w:t>
            </w:r>
          </w:p>
        </w:tc>
        <w:tc>
          <w:tcPr>
            <w:tcW w:w="1310" w:type="dxa"/>
            <w:shd w:val="clear" w:color="auto" w:fill="auto"/>
          </w:tcPr>
          <w:p w14:paraId="43D7CAA7" w14:textId="77777777" w:rsidR="00C17A02" w:rsidRDefault="00951BB6">
            <w:pPr>
              <w:pStyle w:val="Other0"/>
              <w:spacing w:after="0" w:line="240" w:lineRule="auto"/>
              <w:ind w:firstLine="4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350 988 750</w:t>
            </w:r>
          </w:p>
        </w:tc>
      </w:tr>
      <w:tr w:rsidR="00C17A02" w14:paraId="43D7CAAE" w14:textId="77777777" w:rsidTr="00D84F2C">
        <w:trPr>
          <w:trHeight w:hRule="exact" w:val="200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43D7CAA9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2.1.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43D7CAAA" w14:textId="77777777" w:rsidR="00C17A02" w:rsidRDefault="00951BB6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Land</w:t>
            </w:r>
          </w:p>
        </w:tc>
        <w:tc>
          <w:tcPr>
            <w:tcW w:w="1132" w:type="dxa"/>
            <w:shd w:val="clear" w:color="auto" w:fill="auto"/>
          </w:tcPr>
          <w:p w14:paraId="43D7CAAB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14:paraId="43D7CAAC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</w:tcPr>
          <w:p w14:paraId="43D7CAAD" w14:textId="77777777" w:rsidR="00C17A02" w:rsidRDefault="00C17A02">
            <w:pPr>
              <w:rPr>
                <w:sz w:val="10"/>
                <w:szCs w:val="10"/>
              </w:rPr>
            </w:pPr>
          </w:p>
        </w:tc>
      </w:tr>
      <w:tr w:rsidR="00C17A02" w14:paraId="43D7CAB4" w14:textId="77777777" w:rsidTr="00D84F2C">
        <w:trPr>
          <w:trHeight w:hRule="exact" w:val="196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43D7CAAF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2.2.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43D7CAB0" w14:textId="77777777" w:rsidR="00C17A02" w:rsidRDefault="00951BB6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Buildings and structures</w:t>
            </w:r>
          </w:p>
        </w:tc>
        <w:tc>
          <w:tcPr>
            <w:tcW w:w="1132" w:type="dxa"/>
            <w:shd w:val="clear" w:color="auto" w:fill="auto"/>
          </w:tcPr>
          <w:p w14:paraId="43D7CAB1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43D7CAB2" w14:textId="77777777" w:rsidR="00C17A02" w:rsidRDefault="00951BB6">
            <w:pPr>
              <w:pStyle w:val="Other0"/>
              <w:spacing w:after="0" w:line="240" w:lineRule="auto"/>
              <w:ind w:firstLine="7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2 863 606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3D7CAB3" w14:textId="77777777" w:rsidR="00C17A02" w:rsidRDefault="00951BB6">
            <w:pPr>
              <w:pStyle w:val="Other0"/>
              <w:spacing w:after="0" w:line="240" w:lineRule="auto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1 474 142</w:t>
            </w:r>
          </w:p>
        </w:tc>
      </w:tr>
      <w:tr w:rsidR="00C17A02" w14:paraId="43D7CABA" w14:textId="77777777" w:rsidTr="00D84F2C">
        <w:trPr>
          <w:trHeight w:hRule="exact" w:val="209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43D7CAB5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2.3.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43D7CAB6" w14:textId="77777777" w:rsidR="00C17A02" w:rsidRDefault="00951BB6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Machinery and equipment</w:t>
            </w:r>
          </w:p>
        </w:tc>
        <w:tc>
          <w:tcPr>
            <w:tcW w:w="1132" w:type="dxa"/>
            <w:shd w:val="clear" w:color="auto" w:fill="auto"/>
          </w:tcPr>
          <w:p w14:paraId="43D7CAB7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43D7CAB8" w14:textId="77777777" w:rsidR="00C17A02" w:rsidRDefault="00951BB6">
            <w:pPr>
              <w:pStyle w:val="Other0"/>
              <w:spacing w:after="0" w:line="240" w:lineRule="auto"/>
              <w:ind w:left="12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3D7CAB9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</w:tr>
      <w:tr w:rsidR="00C17A02" w14:paraId="43D7CAC0" w14:textId="77777777" w:rsidTr="00D84F2C">
        <w:trPr>
          <w:trHeight w:hRule="exact" w:val="196"/>
          <w:jc w:val="center"/>
        </w:trPr>
        <w:tc>
          <w:tcPr>
            <w:tcW w:w="712" w:type="dxa"/>
            <w:shd w:val="clear" w:color="auto" w:fill="auto"/>
          </w:tcPr>
          <w:p w14:paraId="43D7CABB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2.4.</w:t>
            </w:r>
          </w:p>
        </w:tc>
        <w:tc>
          <w:tcPr>
            <w:tcW w:w="5159" w:type="dxa"/>
            <w:shd w:val="clear" w:color="auto" w:fill="auto"/>
          </w:tcPr>
          <w:p w14:paraId="43D7CABC" w14:textId="77777777" w:rsidR="00C17A02" w:rsidRDefault="00951BB6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Vehicles</w:t>
            </w:r>
          </w:p>
        </w:tc>
        <w:tc>
          <w:tcPr>
            <w:tcW w:w="1132" w:type="dxa"/>
            <w:shd w:val="clear" w:color="auto" w:fill="auto"/>
          </w:tcPr>
          <w:p w14:paraId="43D7CABD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shd w:val="clear" w:color="auto" w:fill="auto"/>
          </w:tcPr>
          <w:p w14:paraId="43D7CABE" w14:textId="77777777" w:rsidR="00C17A02" w:rsidRDefault="00951BB6">
            <w:pPr>
              <w:pStyle w:val="Other0"/>
              <w:spacing w:after="0" w:line="240" w:lineRule="auto"/>
              <w:ind w:left="12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5</w:t>
            </w:r>
          </w:p>
        </w:tc>
        <w:tc>
          <w:tcPr>
            <w:tcW w:w="1310" w:type="dxa"/>
            <w:shd w:val="clear" w:color="auto" w:fill="auto"/>
          </w:tcPr>
          <w:p w14:paraId="43D7CABF" w14:textId="77777777" w:rsidR="00C17A02" w:rsidRDefault="00951BB6">
            <w:pPr>
              <w:pStyle w:val="Other0"/>
              <w:spacing w:after="0" w:line="240" w:lineRule="auto"/>
              <w:ind w:firstLine="8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1 209</w:t>
            </w:r>
          </w:p>
        </w:tc>
      </w:tr>
      <w:tr w:rsidR="00C17A02" w14:paraId="43D7CAC6" w14:textId="77777777" w:rsidTr="00D84F2C">
        <w:trPr>
          <w:trHeight w:hRule="exact" w:val="192"/>
          <w:jc w:val="center"/>
        </w:trPr>
        <w:tc>
          <w:tcPr>
            <w:tcW w:w="712" w:type="dxa"/>
            <w:shd w:val="clear" w:color="auto" w:fill="auto"/>
          </w:tcPr>
          <w:p w14:paraId="43D7CAC1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2.5.</w:t>
            </w:r>
          </w:p>
        </w:tc>
        <w:tc>
          <w:tcPr>
            <w:tcW w:w="5159" w:type="dxa"/>
            <w:shd w:val="clear" w:color="auto" w:fill="auto"/>
          </w:tcPr>
          <w:p w14:paraId="43D7CAC2" w14:textId="77777777" w:rsidR="00C17A02" w:rsidRDefault="00951BB6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Other equipment, fittings and tools</w:t>
            </w:r>
          </w:p>
        </w:tc>
        <w:tc>
          <w:tcPr>
            <w:tcW w:w="1132" w:type="dxa"/>
            <w:shd w:val="clear" w:color="auto" w:fill="auto"/>
          </w:tcPr>
          <w:p w14:paraId="43D7CAC3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shd w:val="clear" w:color="auto" w:fill="auto"/>
          </w:tcPr>
          <w:p w14:paraId="43D7CAC4" w14:textId="77777777" w:rsidR="00C17A02" w:rsidRDefault="00951BB6">
            <w:pPr>
              <w:pStyle w:val="Other0"/>
              <w:spacing w:after="0" w:line="240" w:lineRule="auto"/>
              <w:ind w:firstLine="7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3 211 764</w:t>
            </w:r>
          </w:p>
        </w:tc>
        <w:tc>
          <w:tcPr>
            <w:tcW w:w="1310" w:type="dxa"/>
            <w:shd w:val="clear" w:color="auto" w:fill="auto"/>
          </w:tcPr>
          <w:p w14:paraId="43D7CAC5" w14:textId="77777777" w:rsidR="00C17A02" w:rsidRDefault="00951BB6">
            <w:pPr>
              <w:pStyle w:val="Other0"/>
              <w:spacing w:after="0" w:line="240" w:lineRule="auto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2 569 345</w:t>
            </w:r>
          </w:p>
        </w:tc>
      </w:tr>
      <w:tr w:rsidR="00C17A02" w14:paraId="43D7CACC" w14:textId="77777777" w:rsidTr="00D84F2C">
        <w:trPr>
          <w:trHeight w:hRule="exact" w:val="188"/>
          <w:jc w:val="center"/>
        </w:trPr>
        <w:tc>
          <w:tcPr>
            <w:tcW w:w="712" w:type="dxa"/>
            <w:shd w:val="clear" w:color="auto" w:fill="auto"/>
          </w:tcPr>
          <w:p w14:paraId="43D7CAC7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2.6.</w:t>
            </w:r>
          </w:p>
        </w:tc>
        <w:tc>
          <w:tcPr>
            <w:tcW w:w="5159" w:type="dxa"/>
            <w:shd w:val="clear" w:color="auto" w:fill="auto"/>
          </w:tcPr>
          <w:p w14:paraId="43D7CAC8" w14:textId="77777777" w:rsidR="00C17A02" w:rsidRDefault="00951BB6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Investment property</w:t>
            </w:r>
          </w:p>
        </w:tc>
        <w:tc>
          <w:tcPr>
            <w:tcW w:w="1132" w:type="dxa"/>
            <w:shd w:val="clear" w:color="auto" w:fill="auto"/>
          </w:tcPr>
          <w:p w14:paraId="43D7CAC9" w14:textId="77777777" w:rsidR="00C17A02" w:rsidRDefault="00951BB6">
            <w:pPr>
              <w:pStyle w:val="Other0"/>
              <w:spacing w:after="0" w:line="240" w:lineRule="auto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3.2</w:t>
            </w:r>
          </w:p>
        </w:tc>
        <w:tc>
          <w:tcPr>
            <w:tcW w:w="1666" w:type="dxa"/>
            <w:shd w:val="clear" w:color="auto" w:fill="auto"/>
          </w:tcPr>
          <w:p w14:paraId="43D7CACA" w14:textId="77777777" w:rsidR="00C17A02" w:rsidRDefault="00951BB6">
            <w:pPr>
              <w:pStyle w:val="Other0"/>
              <w:spacing w:after="0" w:line="240" w:lineRule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327 738 442</w:t>
            </w:r>
          </w:p>
        </w:tc>
        <w:tc>
          <w:tcPr>
            <w:tcW w:w="1310" w:type="dxa"/>
            <w:shd w:val="clear" w:color="auto" w:fill="auto"/>
          </w:tcPr>
          <w:p w14:paraId="43D7CACB" w14:textId="77777777" w:rsidR="00C17A02" w:rsidRDefault="00951BB6">
            <w:pPr>
              <w:pStyle w:val="Other0"/>
              <w:spacing w:after="0" w:line="240" w:lineRule="auto"/>
              <w:ind w:firstLine="4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325 723 887</w:t>
            </w:r>
          </w:p>
        </w:tc>
      </w:tr>
      <w:tr w:rsidR="00C17A02" w14:paraId="43D7CAD2" w14:textId="77777777" w:rsidTr="00D84F2C">
        <w:trPr>
          <w:trHeight w:hRule="exact" w:val="196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43D7CACD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2.6.1.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43D7CACE" w14:textId="77777777" w:rsidR="00C17A02" w:rsidRDefault="00951BB6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Land</w:t>
            </w:r>
          </w:p>
        </w:tc>
        <w:tc>
          <w:tcPr>
            <w:tcW w:w="1132" w:type="dxa"/>
            <w:shd w:val="clear" w:color="auto" w:fill="auto"/>
          </w:tcPr>
          <w:p w14:paraId="43D7CACF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43D7CAD0" w14:textId="77777777" w:rsidR="00C17A02" w:rsidRDefault="00951BB6">
            <w:pPr>
              <w:pStyle w:val="Other0"/>
              <w:spacing w:after="0" w:line="240" w:lineRule="auto"/>
              <w:ind w:firstLine="6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47 175 544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3D7CAD1" w14:textId="77777777" w:rsidR="00C17A02" w:rsidRDefault="00951BB6">
            <w:pPr>
              <w:pStyle w:val="Other0"/>
              <w:spacing w:after="0" w:line="240" w:lineRule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41 552 443</w:t>
            </w:r>
          </w:p>
        </w:tc>
      </w:tr>
      <w:tr w:rsidR="00C17A02" w14:paraId="43D7CAD8" w14:textId="77777777" w:rsidTr="00D84F2C">
        <w:trPr>
          <w:trHeight w:hRule="exact" w:val="242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43D7CAD3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2.6.2.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43D7CAD4" w14:textId="77777777" w:rsidR="00C17A02" w:rsidRDefault="00951BB6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 xml:space="preserve">Buildings </w:t>
            </w:r>
          </w:p>
        </w:tc>
        <w:tc>
          <w:tcPr>
            <w:tcW w:w="1132" w:type="dxa"/>
            <w:shd w:val="clear" w:color="auto" w:fill="auto"/>
          </w:tcPr>
          <w:p w14:paraId="43D7CAD5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43D7CAD6" w14:textId="77777777" w:rsidR="00C17A02" w:rsidRDefault="00951BB6">
            <w:pPr>
              <w:pStyle w:val="Other0"/>
              <w:spacing w:after="0" w:line="240" w:lineRule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280 562 898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3D7CAD7" w14:textId="77777777" w:rsidR="00C17A02" w:rsidRDefault="00951BB6">
            <w:pPr>
              <w:pStyle w:val="Other0"/>
              <w:spacing w:after="0" w:line="240" w:lineRule="auto"/>
              <w:ind w:firstLine="4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284 171 444</w:t>
            </w:r>
          </w:p>
        </w:tc>
      </w:tr>
      <w:tr w:rsidR="00C17A02" w14:paraId="43D7CADE" w14:textId="77777777" w:rsidTr="00D84F2C">
        <w:trPr>
          <w:trHeight w:hRule="exact" w:val="314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43D7CAD9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2.7.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43D7CADA" w14:textId="77777777" w:rsidR="00C17A02" w:rsidRDefault="00951BB6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Advance payments and tangible assets under construction (finished goods)</w:t>
            </w:r>
          </w:p>
        </w:tc>
        <w:tc>
          <w:tcPr>
            <w:tcW w:w="1132" w:type="dxa"/>
            <w:shd w:val="clear" w:color="auto" w:fill="auto"/>
          </w:tcPr>
          <w:p w14:paraId="43D7CADB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43D7CADC" w14:textId="77777777" w:rsidR="00C17A02" w:rsidRDefault="00951BB6">
            <w:pPr>
              <w:pStyle w:val="Other0"/>
              <w:spacing w:after="0" w:line="240" w:lineRule="auto"/>
              <w:ind w:firstLine="6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56 534 096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3D7CADD" w14:textId="77777777" w:rsidR="00C17A02" w:rsidRDefault="00951BB6">
            <w:pPr>
              <w:pStyle w:val="Other0"/>
              <w:spacing w:after="0" w:line="240" w:lineRule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21 220 167</w:t>
            </w:r>
          </w:p>
        </w:tc>
      </w:tr>
      <w:tr w:rsidR="00C17A02" w14:paraId="43D7CAE4" w14:textId="77777777" w:rsidTr="00D84F2C">
        <w:trPr>
          <w:trHeight w:hRule="exact" w:val="238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43D7CADF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43D7CAE0" w14:textId="77777777" w:rsidR="00C17A02" w:rsidRDefault="00951BB6">
            <w:pPr>
              <w:pStyle w:val="Other0"/>
              <w:spacing w:after="0" w:line="240" w:lineRule="auto"/>
              <w:ind w:firstLine="3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FINANCIAL ASSETS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D7CAE1" w14:textId="77777777" w:rsidR="00C17A02" w:rsidRDefault="00951BB6">
            <w:pPr>
              <w:pStyle w:val="Other0"/>
              <w:spacing w:after="0" w:line="240" w:lineRule="auto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3.3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3D7CAE2" w14:textId="77777777" w:rsidR="00C17A02" w:rsidRDefault="00951BB6">
            <w:pPr>
              <w:pStyle w:val="Other0"/>
              <w:spacing w:after="0" w:line="240" w:lineRule="auto"/>
              <w:ind w:left="12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3D7CAE3" w14:textId="77777777" w:rsidR="00C17A02" w:rsidRDefault="00951BB6">
            <w:pPr>
              <w:pStyle w:val="Other0"/>
              <w:spacing w:after="0" w:line="240" w:lineRule="auto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1 368 718</w:t>
            </w:r>
          </w:p>
        </w:tc>
      </w:tr>
      <w:tr w:rsidR="00C17A02" w14:paraId="43D7CAEA" w14:textId="77777777" w:rsidTr="00D84F2C">
        <w:trPr>
          <w:trHeight w:hRule="exact" w:val="209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43D7CAE5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3.1.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43D7CAE6" w14:textId="77777777" w:rsidR="00C17A02" w:rsidRDefault="00951BB6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Amounts receivable after one year</w:t>
            </w:r>
          </w:p>
        </w:tc>
        <w:tc>
          <w:tcPr>
            <w:tcW w:w="1132" w:type="dxa"/>
            <w:shd w:val="clear" w:color="auto" w:fill="auto"/>
          </w:tcPr>
          <w:p w14:paraId="43D7CAE7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AE8" w14:textId="77777777" w:rsidR="00C17A02" w:rsidRDefault="00951BB6">
            <w:pPr>
              <w:pStyle w:val="Other0"/>
              <w:spacing w:after="0" w:line="240" w:lineRule="auto"/>
              <w:ind w:left="12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AE9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1 136</w:t>
            </w:r>
          </w:p>
        </w:tc>
      </w:tr>
      <w:tr w:rsidR="00C17A02" w14:paraId="43D7CAF0" w14:textId="77777777" w:rsidTr="00D84F2C">
        <w:trPr>
          <w:trHeight w:hRule="exact" w:val="188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43D7CAEB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3.2.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43D7CAEC" w14:textId="77777777" w:rsidR="00C17A02" w:rsidRDefault="00951BB6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Other financial assets</w:t>
            </w:r>
          </w:p>
        </w:tc>
        <w:tc>
          <w:tcPr>
            <w:tcW w:w="1132" w:type="dxa"/>
            <w:shd w:val="clear" w:color="auto" w:fill="auto"/>
          </w:tcPr>
          <w:p w14:paraId="43D7CAED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43D7CAEE" w14:textId="77777777" w:rsidR="00C17A02" w:rsidRDefault="00951BB6">
            <w:pPr>
              <w:pStyle w:val="Other0"/>
              <w:spacing w:after="0" w:line="240" w:lineRule="auto"/>
              <w:ind w:left="12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3D7CAEF" w14:textId="77777777" w:rsidR="00C17A02" w:rsidRDefault="00951BB6">
            <w:pPr>
              <w:pStyle w:val="Other0"/>
              <w:spacing w:after="0" w:line="240" w:lineRule="auto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1 367 582</w:t>
            </w:r>
          </w:p>
        </w:tc>
      </w:tr>
      <w:tr w:rsidR="00C17A02" w14:paraId="43D7CAF6" w14:textId="77777777" w:rsidTr="00D84F2C">
        <w:trPr>
          <w:trHeight w:hRule="exact" w:val="200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43D7CAF1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4.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43D7CAF2" w14:textId="77777777" w:rsidR="00C17A02" w:rsidRDefault="00951BB6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OTHER FIXED ASSETS</w:t>
            </w:r>
          </w:p>
        </w:tc>
        <w:tc>
          <w:tcPr>
            <w:tcW w:w="1132" w:type="dxa"/>
            <w:shd w:val="clear" w:color="auto" w:fill="auto"/>
          </w:tcPr>
          <w:p w14:paraId="43D7CAF3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43D7CAF4" w14:textId="77777777" w:rsidR="00C17A02" w:rsidRDefault="00951BB6">
            <w:pPr>
              <w:pStyle w:val="Other0"/>
              <w:spacing w:after="0" w:line="240" w:lineRule="auto"/>
              <w:ind w:firstLine="9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6 631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3D7CAF5" w14:textId="77777777" w:rsidR="00C17A02" w:rsidRDefault="00951BB6">
            <w:pPr>
              <w:pStyle w:val="Other0"/>
              <w:spacing w:after="0" w:line="240" w:lineRule="auto"/>
              <w:ind w:firstLine="8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6 661</w:t>
            </w:r>
          </w:p>
        </w:tc>
      </w:tr>
      <w:tr w:rsidR="00C17A02" w14:paraId="43D7CAFC" w14:textId="77777777" w:rsidTr="00D84F2C">
        <w:trPr>
          <w:trHeight w:hRule="exact" w:val="200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43D7CAF7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4.1.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43D7CAF8" w14:textId="77777777" w:rsidR="00C17A02" w:rsidRDefault="00951BB6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Deferred tax assets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D7CAF9" w14:textId="77777777" w:rsidR="00C17A02" w:rsidRDefault="00951BB6">
            <w:pPr>
              <w:pStyle w:val="Other0"/>
              <w:spacing w:after="0" w:line="240" w:lineRule="auto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3.12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AFA" w14:textId="77777777" w:rsidR="00C17A02" w:rsidRDefault="00951BB6">
            <w:pPr>
              <w:pStyle w:val="Other0"/>
              <w:spacing w:after="0" w:line="240" w:lineRule="auto"/>
              <w:ind w:firstLine="9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6 631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AFB" w14:textId="77777777" w:rsidR="00C17A02" w:rsidRDefault="00951BB6">
            <w:pPr>
              <w:pStyle w:val="Other0"/>
              <w:spacing w:after="0" w:line="240" w:lineRule="auto"/>
              <w:ind w:firstLine="8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6 661</w:t>
            </w:r>
          </w:p>
        </w:tc>
      </w:tr>
      <w:tr w:rsidR="00C17A02" w14:paraId="43D7CB02" w14:textId="77777777" w:rsidTr="00D84F2C">
        <w:trPr>
          <w:trHeight w:hRule="exact" w:val="205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43D7CAFD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4.2.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43D7CAFE" w14:textId="77777777" w:rsidR="00C17A02" w:rsidRDefault="00951BB6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Other non-current assets</w:t>
            </w:r>
          </w:p>
        </w:tc>
        <w:tc>
          <w:tcPr>
            <w:tcW w:w="1132" w:type="dxa"/>
            <w:shd w:val="clear" w:color="auto" w:fill="auto"/>
          </w:tcPr>
          <w:p w14:paraId="43D7CAFF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43D7CB00" w14:textId="77777777" w:rsidR="00C17A02" w:rsidRDefault="00951BB6">
            <w:pPr>
              <w:pStyle w:val="Other0"/>
              <w:spacing w:after="0" w:line="240" w:lineRule="auto"/>
              <w:ind w:left="12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3D7CB01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</w:tr>
      <w:tr w:rsidR="00C17A02" w14:paraId="43D7CB08" w14:textId="77777777" w:rsidTr="00D84F2C">
        <w:trPr>
          <w:trHeight w:hRule="exact" w:val="188"/>
          <w:jc w:val="center"/>
        </w:trPr>
        <w:tc>
          <w:tcPr>
            <w:tcW w:w="712" w:type="dxa"/>
            <w:shd w:val="clear" w:color="auto" w:fill="auto"/>
          </w:tcPr>
          <w:p w14:paraId="43D7CB03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B.</w:t>
            </w:r>
          </w:p>
        </w:tc>
        <w:tc>
          <w:tcPr>
            <w:tcW w:w="5159" w:type="dxa"/>
            <w:shd w:val="clear" w:color="auto" w:fill="auto"/>
          </w:tcPr>
          <w:p w14:paraId="43D7CB04" w14:textId="77777777" w:rsidR="00C17A02" w:rsidRDefault="00951BB6">
            <w:pPr>
              <w:pStyle w:val="Other0"/>
              <w:spacing w:after="0" w:line="240" w:lineRule="auto"/>
              <w:ind w:firstLine="2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CURRENT ASSETS</w:t>
            </w:r>
          </w:p>
        </w:tc>
        <w:tc>
          <w:tcPr>
            <w:tcW w:w="1132" w:type="dxa"/>
            <w:shd w:val="clear" w:color="auto" w:fill="auto"/>
          </w:tcPr>
          <w:p w14:paraId="43D7CB05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shd w:val="clear" w:color="auto" w:fill="auto"/>
          </w:tcPr>
          <w:p w14:paraId="43D7CB06" w14:textId="77777777" w:rsidR="00C17A02" w:rsidRDefault="00951BB6">
            <w:pPr>
              <w:pStyle w:val="Other0"/>
              <w:spacing w:after="0" w:line="240" w:lineRule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152 021 373</w:t>
            </w:r>
          </w:p>
        </w:tc>
        <w:tc>
          <w:tcPr>
            <w:tcW w:w="1310" w:type="dxa"/>
            <w:shd w:val="clear" w:color="auto" w:fill="auto"/>
          </w:tcPr>
          <w:p w14:paraId="43D7CB07" w14:textId="77777777" w:rsidR="00C17A02" w:rsidRDefault="00951BB6">
            <w:pPr>
              <w:pStyle w:val="Other0"/>
              <w:spacing w:after="0" w:line="240" w:lineRule="auto"/>
              <w:ind w:firstLine="4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138 802 776</w:t>
            </w:r>
          </w:p>
        </w:tc>
      </w:tr>
      <w:tr w:rsidR="00C17A02" w14:paraId="43D7CB0E" w14:textId="77777777" w:rsidTr="00D84F2C">
        <w:trPr>
          <w:trHeight w:hRule="exact" w:val="209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43D7CB09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43D7CB0A" w14:textId="77777777" w:rsidR="00C17A02" w:rsidRDefault="00951BB6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 xml:space="preserve">STOCKS 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D7CB0B" w14:textId="77777777" w:rsidR="00C17A02" w:rsidRDefault="00951BB6">
            <w:pPr>
              <w:pStyle w:val="Other0"/>
              <w:spacing w:after="0" w:line="240" w:lineRule="auto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3.4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B0C" w14:textId="77777777" w:rsidR="00C17A02" w:rsidRDefault="00951BB6">
            <w:pPr>
              <w:pStyle w:val="Other0"/>
              <w:spacing w:after="0" w:line="240" w:lineRule="auto"/>
              <w:ind w:firstLine="6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68 811 578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B0D" w14:textId="77777777" w:rsidR="00C17A02" w:rsidRDefault="00951BB6">
            <w:pPr>
              <w:pStyle w:val="Other0"/>
              <w:spacing w:after="0" w:line="240" w:lineRule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62 114 005</w:t>
            </w:r>
          </w:p>
        </w:tc>
      </w:tr>
      <w:tr w:rsidR="00C17A02" w14:paraId="43D7CB14" w14:textId="77777777" w:rsidTr="00D84F2C">
        <w:trPr>
          <w:trHeight w:hRule="exact" w:val="209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43D7CB0F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1.1.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43D7CB10" w14:textId="77777777" w:rsidR="00C17A02" w:rsidRDefault="00951BB6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 xml:space="preserve">Raw materials, materials and consumables </w:t>
            </w:r>
          </w:p>
        </w:tc>
        <w:tc>
          <w:tcPr>
            <w:tcW w:w="1132" w:type="dxa"/>
            <w:shd w:val="clear" w:color="auto" w:fill="auto"/>
          </w:tcPr>
          <w:p w14:paraId="43D7CB11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B12" w14:textId="77777777" w:rsidR="00C17A02" w:rsidRDefault="00951BB6">
            <w:pPr>
              <w:pStyle w:val="Other0"/>
              <w:spacing w:after="0" w:line="240" w:lineRule="auto"/>
              <w:ind w:firstLine="9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83 991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B13" w14:textId="77777777" w:rsidR="00C17A02" w:rsidRDefault="00951BB6">
            <w:pPr>
              <w:pStyle w:val="Other0"/>
              <w:spacing w:after="0" w:line="240" w:lineRule="auto"/>
              <w:ind w:firstLine="7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80 733</w:t>
            </w:r>
          </w:p>
        </w:tc>
      </w:tr>
      <w:tr w:rsidR="00C17A02" w14:paraId="43D7CB1A" w14:textId="77777777" w:rsidTr="00D84F2C">
        <w:trPr>
          <w:trHeight w:hRule="exact" w:val="196"/>
          <w:jc w:val="center"/>
        </w:trPr>
        <w:tc>
          <w:tcPr>
            <w:tcW w:w="712" w:type="dxa"/>
            <w:shd w:val="clear" w:color="auto" w:fill="auto"/>
          </w:tcPr>
          <w:p w14:paraId="43D7CB15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1.2.</w:t>
            </w:r>
          </w:p>
        </w:tc>
        <w:tc>
          <w:tcPr>
            <w:tcW w:w="5159" w:type="dxa"/>
            <w:shd w:val="clear" w:color="auto" w:fill="auto"/>
          </w:tcPr>
          <w:p w14:paraId="43D7CB16" w14:textId="77777777" w:rsidR="00C17A02" w:rsidRDefault="00951BB6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 xml:space="preserve">Unfinished goods and work in progress </w:t>
            </w:r>
          </w:p>
        </w:tc>
        <w:tc>
          <w:tcPr>
            <w:tcW w:w="1132" w:type="dxa"/>
            <w:shd w:val="clear" w:color="auto" w:fill="auto"/>
          </w:tcPr>
          <w:p w14:paraId="43D7CB17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shd w:val="clear" w:color="auto" w:fill="auto"/>
          </w:tcPr>
          <w:p w14:paraId="43D7CB18" w14:textId="77777777" w:rsidR="00C17A02" w:rsidRDefault="00951BB6">
            <w:pPr>
              <w:pStyle w:val="Other0"/>
              <w:spacing w:after="0" w:line="240" w:lineRule="auto"/>
              <w:ind w:firstLine="6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28 977 663</w:t>
            </w:r>
          </w:p>
        </w:tc>
        <w:tc>
          <w:tcPr>
            <w:tcW w:w="1310" w:type="dxa"/>
            <w:shd w:val="clear" w:color="auto" w:fill="auto"/>
          </w:tcPr>
          <w:p w14:paraId="43D7CB19" w14:textId="77777777" w:rsidR="00C17A02" w:rsidRDefault="00951BB6">
            <w:pPr>
              <w:pStyle w:val="Other0"/>
              <w:spacing w:after="0" w:line="240" w:lineRule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13 240 802</w:t>
            </w:r>
          </w:p>
        </w:tc>
      </w:tr>
      <w:tr w:rsidR="00C17A02" w14:paraId="43D7CB20" w14:textId="77777777" w:rsidTr="00D84F2C">
        <w:trPr>
          <w:trHeight w:hRule="exact" w:val="196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43D7CB1B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1.3.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43D7CB1C" w14:textId="77777777" w:rsidR="00C17A02" w:rsidRDefault="00951BB6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Finished goods</w:t>
            </w:r>
          </w:p>
        </w:tc>
        <w:tc>
          <w:tcPr>
            <w:tcW w:w="1132" w:type="dxa"/>
            <w:shd w:val="clear" w:color="auto" w:fill="auto"/>
          </w:tcPr>
          <w:p w14:paraId="43D7CB1D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43D7CB1E" w14:textId="77777777" w:rsidR="00C17A02" w:rsidRDefault="00951BB6">
            <w:pPr>
              <w:pStyle w:val="Other0"/>
              <w:spacing w:after="0" w:line="240" w:lineRule="auto"/>
              <w:ind w:left="12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3D7CB1F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</w:tr>
      <w:tr w:rsidR="00C17A02" w14:paraId="43D7CB26" w14:textId="77777777" w:rsidTr="00D84F2C">
        <w:trPr>
          <w:trHeight w:hRule="exact" w:val="192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43D7CB21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1.4.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43D7CB22" w14:textId="77777777" w:rsidR="00C17A02" w:rsidRDefault="00951BB6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Biological assets</w:t>
            </w:r>
          </w:p>
        </w:tc>
        <w:tc>
          <w:tcPr>
            <w:tcW w:w="1132" w:type="dxa"/>
            <w:shd w:val="clear" w:color="auto" w:fill="auto"/>
          </w:tcPr>
          <w:p w14:paraId="43D7CB23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43D7CB24" w14:textId="77777777" w:rsidR="00C17A02" w:rsidRDefault="00951BB6">
            <w:pPr>
              <w:pStyle w:val="Other0"/>
              <w:spacing w:after="0" w:line="240" w:lineRule="auto"/>
              <w:ind w:left="12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3D7CB25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</w:tr>
      <w:tr w:rsidR="00C17A02" w14:paraId="43D7CB2C" w14:textId="77777777" w:rsidTr="00D84F2C">
        <w:trPr>
          <w:trHeight w:hRule="exact" w:val="196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43D7CB27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1.5.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43D7CB28" w14:textId="77777777" w:rsidR="00C17A02" w:rsidRDefault="00951BB6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Goods for resale</w:t>
            </w:r>
          </w:p>
        </w:tc>
        <w:tc>
          <w:tcPr>
            <w:tcW w:w="1132" w:type="dxa"/>
            <w:shd w:val="clear" w:color="auto" w:fill="auto"/>
          </w:tcPr>
          <w:p w14:paraId="43D7CB29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43D7CB2A" w14:textId="77777777" w:rsidR="00C17A02" w:rsidRDefault="00951BB6">
            <w:pPr>
              <w:pStyle w:val="Other0"/>
              <w:spacing w:after="0" w:line="240" w:lineRule="auto"/>
              <w:ind w:left="12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3D7CB2B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</w:tr>
      <w:tr w:rsidR="00C17A02" w14:paraId="43D7CB32" w14:textId="77777777" w:rsidTr="00D84F2C">
        <w:trPr>
          <w:trHeight w:hRule="exact" w:val="192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43D7CB2D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1.6.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43D7CB2E" w14:textId="77777777" w:rsidR="00C17A02" w:rsidRDefault="00951BB6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Fixed tangible assets held for sale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D7CB2F" w14:textId="77777777" w:rsidR="00C17A02" w:rsidRDefault="00951BB6">
            <w:pPr>
              <w:pStyle w:val="Other0"/>
              <w:spacing w:after="0" w:line="240" w:lineRule="auto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3.4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3D7CB30" w14:textId="77777777" w:rsidR="00C17A02" w:rsidRDefault="00951BB6">
            <w:pPr>
              <w:pStyle w:val="Other0"/>
              <w:spacing w:after="0" w:line="240" w:lineRule="auto"/>
              <w:ind w:firstLine="6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38 402 798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3D7CB31" w14:textId="77777777" w:rsidR="00C17A02" w:rsidRDefault="00951BB6">
            <w:pPr>
              <w:pStyle w:val="Other0"/>
              <w:spacing w:after="0" w:line="240" w:lineRule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47 793 303</w:t>
            </w:r>
          </w:p>
        </w:tc>
      </w:tr>
      <w:tr w:rsidR="00C17A02" w14:paraId="43D7CB38" w14:textId="77777777" w:rsidTr="00D84F2C">
        <w:trPr>
          <w:trHeight w:hRule="exact" w:val="196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43D7CB33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1.7.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43D7CB34" w14:textId="77777777" w:rsidR="00C17A02" w:rsidRDefault="00951BB6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 xml:space="preserve">Advance payments </w:t>
            </w:r>
          </w:p>
        </w:tc>
        <w:tc>
          <w:tcPr>
            <w:tcW w:w="1132" w:type="dxa"/>
            <w:shd w:val="clear" w:color="auto" w:fill="auto"/>
          </w:tcPr>
          <w:p w14:paraId="43D7CB35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43D7CB36" w14:textId="77777777" w:rsidR="00C17A02" w:rsidRDefault="00951BB6">
            <w:pPr>
              <w:pStyle w:val="Other0"/>
              <w:spacing w:after="0" w:line="240" w:lineRule="auto"/>
              <w:ind w:firstLine="7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1 347 126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3D7CB37" w14:textId="77777777" w:rsidR="00C17A02" w:rsidRDefault="00951BB6">
            <w:pPr>
              <w:pStyle w:val="Other0"/>
              <w:spacing w:after="0" w:line="240" w:lineRule="auto"/>
              <w:ind w:firstLine="6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999 167</w:t>
            </w:r>
          </w:p>
        </w:tc>
      </w:tr>
      <w:tr w:rsidR="00C17A02" w14:paraId="43D7CB3E" w14:textId="77777777" w:rsidTr="00D84F2C">
        <w:trPr>
          <w:trHeight w:hRule="exact" w:val="196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43D7CB39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43D7CB3A" w14:textId="77777777" w:rsidR="00C17A02" w:rsidRDefault="00951BB6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AMOUNTS RECEIVABLE WITHIN ONE YEAR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D7CB3B" w14:textId="77777777" w:rsidR="00C17A02" w:rsidRDefault="00951BB6">
            <w:pPr>
              <w:pStyle w:val="Other0"/>
              <w:spacing w:after="0" w:line="240" w:lineRule="auto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3.5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3D7CB3C" w14:textId="77777777" w:rsidR="00C17A02" w:rsidRDefault="00951BB6">
            <w:pPr>
              <w:pStyle w:val="Other0"/>
              <w:spacing w:after="0" w:line="240" w:lineRule="auto"/>
              <w:ind w:firstLine="7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3 368 865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3D7CB3D" w14:textId="77777777" w:rsidR="00C17A02" w:rsidRDefault="00951BB6">
            <w:pPr>
              <w:pStyle w:val="Other0"/>
              <w:spacing w:after="0" w:line="240" w:lineRule="auto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9 187 124</w:t>
            </w:r>
          </w:p>
        </w:tc>
      </w:tr>
      <w:tr w:rsidR="00C17A02" w14:paraId="43D7CB44" w14:textId="77777777" w:rsidTr="00D84F2C">
        <w:trPr>
          <w:trHeight w:hRule="exact" w:val="200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43D7CB3F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2.1.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43D7CB40" w14:textId="77777777" w:rsidR="00C17A02" w:rsidRDefault="00951BB6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 xml:space="preserve">Trade debtors </w:t>
            </w:r>
          </w:p>
        </w:tc>
        <w:tc>
          <w:tcPr>
            <w:tcW w:w="1132" w:type="dxa"/>
            <w:shd w:val="clear" w:color="auto" w:fill="auto"/>
          </w:tcPr>
          <w:p w14:paraId="43D7CB41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B42" w14:textId="77777777" w:rsidR="00C17A02" w:rsidRDefault="00951BB6">
            <w:pPr>
              <w:pStyle w:val="Other0"/>
              <w:spacing w:after="0" w:line="240" w:lineRule="auto"/>
              <w:ind w:firstLine="7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2 667 539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B43" w14:textId="77777777" w:rsidR="00C17A02" w:rsidRDefault="00951BB6">
            <w:pPr>
              <w:pStyle w:val="Other0"/>
              <w:spacing w:after="0" w:line="240" w:lineRule="auto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4 819 103</w:t>
            </w:r>
          </w:p>
        </w:tc>
      </w:tr>
      <w:tr w:rsidR="00C17A02" w14:paraId="43D7CB4A" w14:textId="77777777" w:rsidTr="00D84F2C">
        <w:trPr>
          <w:trHeight w:hRule="exact" w:val="188"/>
          <w:jc w:val="center"/>
        </w:trPr>
        <w:tc>
          <w:tcPr>
            <w:tcW w:w="712" w:type="dxa"/>
            <w:shd w:val="clear" w:color="auto" w:fill="auto"/>
            <w:vAlign w:val="bottom"/>
          </w:tcPr>
          <w:p w14:paraId="43D7CB45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2.2.</w:t>
            </w:r>
          </w:p>
        </w:tc>
        <w:tc>
          <w:tcPr>
            <w:tcW w:w="5159" w:type="dxa"/>
            <w:shd w:val="clear" w:color="auto" w:fill="auto"/>
            <w:vAlign w:val="bottom"/>
          </w:tcPr>
          <w:p w14:paraId="43D7CB46" w14:textId="77777777" w:rsidR="00C17A02" w:rsidRDefault="00951BB6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 xml:space="preserve">Other debtors </w:t>
            </w:r>
          </w:p>
        </w:tc>
        <w:tc>
          <w:tcPr>
            <w:tcW w:w="1132" w:type="dxa"/>
            <w:shd w:val="clear" w:color="auto" w:fill="auto"/>
          </w:tcPr>
          <w:p w14:paraId="43D7CB47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shd w:val="clear" w:color="auto" w:fill="auto"/>
            <w:vAlign w:val="bottom"/>
          </w:tcPr>
          <w:p w14:paraId="43D7CB48" w14:textId="77777777" w:rsidR="00C17A02" w:rsidRDefault="00951BB6">
            <w:pPr>
              <w:pStyle w:val="Other0"/>
              <w:spacing w:after="0" w:line="240" w:lineRule="auto"/>
              <w:ind w:firstLine="8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701 326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43D7CB49" w14:textId="77777777" w:rsidR="00C17A02" w:rsidRDefault="00951BB6">
            <w:pPr>
              <w:pStyle w:val="Other0"/>
              <w:spacing w:after="0" w:line="240" w:lineRule="auto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4 368 021</w:t>
            </w:r>
          </w:p>
        </w:tc>
      </w:tr>
      <w:tr w:rsidR="00C17A02" w14:paraId="43D7CB50" w14:textId="77777777" w:rsidTr="00D84F2C">
        <w:trPr>
          <w:trHeight w:hRule="exact" w:val="188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43D7CB4B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43D7CB4C" w14:textId="77777777" w:rsidR="00C17A02" w:rsidRDefault="00951BB6">
            <w:pPr>
              <w:pStyle w:val="Other0"/>
              <w:spacing w:after="0" w:line="240" w:lineRule="auto"/>
              <w:ind w:firstLine="3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SHORT-TERM INVESTMENTS</w:t>
            </w:r>
          </w:p>
        </w:tc>
        <w:tc>
          <w:tcPr>
            <w:tcW w:w="1132" w:type="dxa"/>
            <w:shd w:val="clear" w:color="auto" w:fill="auto"/>
          </w:tcPr>
          <w:p w14:paraId="43D7CB4D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43D7CB4E" w14:textId="77777777" w:rsidR="00C17A02" w:rsidRDefault="00951BB6">
            <w:pPr>
              <w:pStyle w:val="Other0"/>
              <w:spacing w:after="0" w:line="240" w:lineRule="auto"/>
              <w:ind w:left="12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3D7CB4F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</w:tr>
      <w:tr w:rsidR="00C17A02" w14:paraId="43D7CB56" w14:textId="77777777" w:rsidTr="00D84F2C">
        <w:trPr>
          <w:trHeight w:hRule="exact" w:val="188"/>
          <w:jc w:val="center"/>
        </w:trPr>
        <w:tc>
          <w:tcPr>
            <w:tcW w:w="712" w:type="dxa"/>
            <w:shd w:val="clear" w:color="auto" w:fill="auto"/>
            <w:vAlign w:val="bottom"/>
          </w:tcPr>
          <w:p w14:paraId="43D7CB51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4.</w:t>
            </w:r>
          </w:p>
        </w:tc>
        <w:tc>
          <w:tcPr>
            <w:tcW w:w="5159" w:type="dxa"/>
            <w:shd w:val="clear" w:color="auto" w:fill="auto"/>
            <w:vAlign w:val="bottom"/>
          </w:tcPr>
          <w:p w14:paraId="43D7CB52" w14:textId="77777777" w:rsidR="00C17A02" w:rsidRDefault="00951BB6">
            <w:pPr>
              <w:pStyle w:val="Other0"/>
              <w:spacing w:after="0" w:line="240" w:lineRule="auto"/>
              <w:ind w:firstLine="3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CASH AND CASH EQUIVALENTS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43D7CB53" w14:textId="77777777" w:rsidR="00C17A02" w:rsidRDefault="00951BB6">
            <w:pPr>
              <w:pStyle w:val="Other0"/>
              <w:spacing w:after="0" w:line="240" w:lineRule="auto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3.6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D7CB54" w14:textId="77777777" w:rsidR="00C17A02" w:rsidRDefault="00951BB6">
            <w:pPr>
              <w:pStyle w:val="Other0"/>
              <w:spacing w:after="0" w:line="240" w:lineRule="auto"/>
              <w:ind w:firstLine="6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79 840 930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D7CB55" w14:textId="77777777" w:rsidR="00C17A02" w:rsidRDefault="00951BB6">
            <w:pPr>
              <w:pStyle w:val="Other0"/>
              <w:spacing w:after="0" w:line="240" w:lineRule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67 501 647</w:t>
            </w:r>
          </w:p>
        </w:tc>
      </w:tr>
      <w:tr w:rsidR="00C17A02" w14:paraId="43D7CB5C" w14:textId="77777777" w:rsidTr="00D84F2C">
        <w:trPr>
          <w:trHeight w:hRule="exact" w:val="365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43D7CB57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C.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43D7CB58" w14:textId="77777777" w:rsidR="00C17A02" w:rsidRDefault="00951BB6">
            <w:pPr>
              <w:pStyle w:val="Other0"/>
              <w:spacing w:after="0" w:line="240" w:lineRule="auto"/>
              <w:ind w:firstLine="2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PREPAYMENTS AND ACCRUED INCOME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D7CB59" w14:textId="77777777" w:rsidR="00C17A02" w:rsidRDefault="00951BB6">
            <w:pPr>
              <w:pStyle w:val="Other0"/>
              <w:spacing w:after="0" w:line="240" w:lineRule="auto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3.7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B5A" w14:textId="77777777" w:rsidR="00C17A02" w:rsidRDefault="00951BB6">
            <w:pPr>
              <w:pStyle w:val="Other0"/>
              <w:spacing w:after="0" w:line="240" w:lineRule="auto"/>
              <w:ind w:right="30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943 467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B5B" w14:textId="77777777" w:rsidR="00C17A02" w:rsidRDefault="00951BB6">
            <w:pPr>
              <w:pStyle w:val="Other0"/>
              <w:spacing w:after="0" w:line="240" w:lineRule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1 053 416</w:t>
            </w:r>
          </w:p>
        </w:tc>
      </w:tr>
      <w:tr w:rsidR="00C17A02" w14:paraId="43D7CB62" w14:textId="77777777" w:rsidTr="00D84F2C">
        <w:trPr>
          <w:trHeight w:hRule="exact" w:val="229"/>
          <w:jc w:val="center"/>
        </w:trPr>
        <w:tc>
          <w:tcPr>
            <w:tcW w:w="712" w:type="dxa"/>
            <w:shd w:val="clear" w:color="auto" w:fill="auto"/>
          </w:tcPr>
          <w:p w14:paraId="43D7CB5D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14:paraId="43D7CB5E" w14:textId="77777777" w:rsidR="00C17A02" w:rsidRDefault="00951BB6">
            <w:pPr>
              <w:pStyle w:val="Other0"/>
              <w:spacing w:after="0" w:line="240" w:lineRule="auto"/>
              <w:ind w:firstLine="2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ASSETS, TOTAL:</w:t>
            </w:r>
          </w:p>
        </w:tc>
        <w:tc>
          <w:tcPr>
            <w:tcW w:w="1132" w:type="dxa"/>
            <w:shd w:val="clear" w:color="auto" w:fill="auto"/>
          </w:tcPr>
          <w:p w14:paraId="43D7CB5F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7CB60" w14:textId="77777777" w:rsidR="00C17A02" w:rsidRDefault="00951BB6">
            <w:pPr>
              <w:pStyle w:val="Other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543 486 073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7CB61" w14:textId="77777777" w:rsidR="00C17A02" w:rsidRDefault="00951BB6">
            <w:pPr>
              <w:pStyle w:val="Other0"/>
              <w:spacing w:after="0" w:line="240" w:lineRule="auto"/>
              <w:ind w:firstLine="4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492 553 893</w:t>
            </w:r>
          </w:p>
        </w:tc>
      </w:tr>
    </w:tbl>
    <w:p w14:paraId="43D7CB63" w14:textId="77777777" w:rsidR="00C17A02" w:rsidRDefault="00951BB6">
      <w:pPr>
        <w:spacing w:line="1" w:lineRule="exact"/>
      </w:pPr>
      <w:r>
        <w:rPr>
          <w:lang w:val="en-GB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4819"/>
        <w:gridCol w:w="1277"/>
        <w:gridCol w:w="1613"/>
        <w:gridCol w:w="1253"/>
      </w:tblGrid>
      <w:tr w:rsidR="00C17A02" w14:paraId="43D7CB68" w14:textId="77777777">
        <w:trPr>
          <w:trHeight w:hRule="exact" w:val="614"/>
          <w:jc w:val="center"/>
        </w:trPr>
        <w:tc>
          <w:tcPr>
            <w:tcW w:w="5462" w:type="dxa"/>
            <w:gridSpan w:val="2"/>
            <w:shd w:val="clear" w:color="auto" w:fill="841F41"/>
            <w:vAlign w:val="center"/>
          </w:tcPr>
          <w:p w14:paraId="43D7CB64" w14:textId="77777777" w:rsidR="00C17A02" w:rsidRDefault="00951BB6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ind w:firstLine="9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color w:val="FFFFFF"/>
                <w:sz w:val="12"/>
                <w:szCs w:val="12"/>
                <w:lang w:val="en-GB"/>
              </w:rPr>
              <w:lastRenderedPageBreak/>
              <w:t>EQUITY AND LIABILITIES</w:t>
            </w:r>
          </w:p>
        </w:tc>
        <w:tc>
          <w:tcPr>
            <w:tcW w:w="1277" w:type="dxa"/>
            <w:shd w:val="clear" w:color="auto" w:fill="841F41"/>
            <w:vAlign w:val="center"/>
          </w:tcPr>
          <w:p w14:paraId="43D7CB65" w14:textId="77777777" w:rsidR="00C17A02" w:rsidRDefault="00951BB6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59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color w:val="FFFFFF"/>
                <w:sz w:val="12"/>
                <w:szCs w:val="12"/>
                <w:lang w:val="en-GB"/>
              </w:rPr>
              <w:t>Note No.</w:t>
            </w:r>
          </w:p>
        </w:tc>
        <w:tc>
          <w:tcPr>
            <w:tcW w:w="1613" w:type="dxa"/>
            <w:shd w:val="clear" w:color="auto" w:fill="841F41"/>
            <w:vAlign w:val="center"/>
          </w:tcPr>
          <w:p w14:paraId="43D7CB66" w14:textId="77777777" w:rsidR="00C17A02" w:rsidRDefault="00951BB6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color w:val="FFFFFF"/>
                <w:sz w:val="12"/>
                <w:szCs w:val="12"/>
                <w:lang w:val="en-GB"/>
              </w:rPr>
              <w:t>Reporting period</w:t>
            </w:r>
          </w:p>
        </w:tc>
        <w:tc>
          <w:tcPr>
            <w:tcW w:w="1253" w:type="dxa"/>
            <w:shd w:val="clear" w:color="auto" w:fill="841F41"/>
            <w:vAlign w:val="center"/>
          </w:tcPr>
          <w:p w14:paraId="43D7CB67" w14:textId="77777777" w:rsidR="00C17A02" w:rsidRDefault="00951BB6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64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color w:val="FFFFFF"/>
                <w:sz w:val="12"/>
                <w:szCs w:val="12"/>
                <w:lang w:val="en-GB"/>
              </w:rPr>
              <w:t>Previous reporting period</w:t>
            </w:r>
          </w:p>
        </w:tc>
      </w:tr>
      <w:tr w:rsidR="00C17A02" w14:paraId="43D7CB6E" w14:textId="77777777">
        <w:trPr>
          <w:trHeight w:hRule="exact" w:val="254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D7CB69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D.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D7CB6A" w14:textId="77777777" w:rsidR="00C17A02" w:rsidRDefault="00951BB6">
            <w:pPr>
              <w:pStyle w:val="Other0"/>
              <w:spacing w:after="0" w:line="240" w:lineRule="auto"/>
              <w:ind w:firstLine="3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EQUITY</w:t>
            </w:r>
          </w:p>
        </w:tc>
        <w:tc>
          <w:tcPr>
            <w:tcW w:w="1277" w:type="dxa"/>
            <w:shd w:val="clear" w:color="auto" w:fill="auto"/>
          </w:tcPr>
          <w:p w14:paraId="43D7CB6B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43D7CB6C" w14:textId="77777777" w:rsidR="00C17A02" w:rsidRDefault="00951BB6">
            <w:pPr>
              <w:pStyle w:val="Other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361 740 403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3D7CB6D" w14:textId="77777777" w:rsidR="00C17A02" w:rsidRDefault="00951BB6">
            <w:pPr>
              <w:pStyle w:val="Other0"/>
              <w:spacing w:after="0" w:line="240" w:lineRule="auto"/>
              <w:ind w:firstLine="3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352 706 926</w:t>
            </w:r>
          </w:p>
        </w:tc>
      </w:tr>
      <w:tr w:rsidR="00C17A02" w14:paraId="43D7CB74" w14:textId="77777777">
        <w:trPr>
          <w:trHeight w:hRule="exact" w:val="221"/>
          <w:jc w:val="center"/>
        </w:trPr>
        <w:tc>
          <w:tcPr>
            <w:tcW w:w="643" w:type="dxa"/>
            <w:shd w:val="clear" w:color="auto" w:fill="auto"/>
            <w:vAlign w:val="bottom"/>
          </w:tcPr>
          <w:p w14:paraId="43D7CB6F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43D7CB70" w14:textId="77777777" w:rsidR="00C17A02" w:rsidRDefault="00951BB6">
            <w:pPr>
              <w:pStyle w:val="Other0"/>
              <w:spacing w:after="0" w:line="240" w:lineRule="auto"/>
              <w:ind w:firstLine="3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OWNER'S CAPITAL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43D7CB71" w14:textId="77777777" w:rsidR="00C17A02" w:rsidRDefault="00951BB6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3.8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D7CB72" w14:textId="77777777" w:rsidR="00C17A02" w:rsidRDefault="00951BB6">
            <w:pPr>
              <w:pStyle w:val="Other0"/>
              <w:spacing w:after="0" w:line="240" w:lineRule="auto"/>
              <w:ind w:firstLine="7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4 871160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D7CB73" w14:textId="77777777" w:rsidR="00C17A02" w:rsidRDefault="00951BB6">
            <w:pPr>
              <w:pStyle w:val="Other0"/>
              <w:spacing w:after="0" w:line="240" w:lineRule="auto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4 871 160</w:t>
            </w:r>
          </w:p>
        </w:tc>
      </w:tr>
      <w:tr w:rsidR="00831F89" w14:paraId="43D7CB7A" w14:textId="77777777">
        <w:trPr>
          <w:trHeight w:hRule="exact" w:val="211"/>
          <w:jc w:val="center"/>
        </w:trPr>
        <w:tc>
          <w:tcPr>
            <w:tcW w:w="643" w:type="dxa"/>
            <w:shd w:val="clear" w:color="auto" w:fill="auto"/>
          </w:tcPr>
          <w:p w14:paraId="43D7CB75" w14:textId="77777777" w:rsidR="00831F89" w:rsidRDefault="00831F89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vMerge w:val="restart"/>
            <w:shd w:val="clear" w:color="auto" w:fill="auto"/>
            <w:vAlign w:val="bottom"/>
          </w:tcPr>
          <w:p w14:paraId="43D7CB76" w14:textId="049AC962" w:rsidR="00831F89" w:rsidRDefault="00831F89" w:rsidP="00831F89">
            <w:pPr>
              <w:pStyle w:val="Other0"/>
              <w:spacing w:after="0" w:line="240" w:lineRule="auto"/>
              <w:ind w:firstLine="3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CAPITAL CORRESPONDING TO ASSETS, WHICH UNDER LAWS CAN BE OWNED ONLY BY THE STATE</w:t>
            </w:r>
          </w:p>
        </w:tc>
        <w:tc>
          <w:tcPr>
            <w:tcW w:w="1277" w:type="dxa"/>
            <w:shd w:val="clear" w:color="auto" w:fill="auto"/>
          </w:tcPr>
          <w:p w14:paraId="43D7CB77" w14:textId="77777777" w:rsidR="00831F89" w:rsidRDefault="00831F89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</w:tcPr>
          <w:p w14:paraId="43D7CB78" w14:textId="77777777" w:rsidR="00831F89" w:rsidRDefault="00831F89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</w:tcPr>
          <w:p w14:paraId="43D7CB79" w14:textId="77777777" w:rsidR="00831F89" w:rsidRDefault="00831F89">
            <w:pPr>
              <w:rPr>
                <w:sz w:val="10"/>
                <w:szCs w:val="10"/>
              </w:rPr>
            </w:pPr>
          </w:p>
        </w:tc>
      </w:tr>
      <w:tr w:rsidR="00831F89" w14:paraId="43D7CB80" w14:textId="77777777">
        <w:trPr>
          <w:trHeight w:hRule="exact" w:val="206"/>
          <w:jc w:val="center"/>
        </w:trPr>
        <w:tc>
          <w:tcPr>
            <w:tcW w:w="643" w:type="dxa"/>
            <w:shd w:val="clear" w:color="auto" w:fill="auto"/>
          </w:tcPr>
          <w:p w14:paraId="43D7CB7B" w14:textId="77777777" w:rsidR="00831F89" w:rsidRDefault="00831F89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</w:t>
            </w:r>
          </w:p>
        </w:tc>
        <w:tc>
          <w:tcPr>
            <w:tcW w:w="4819" w:type="dxa"/>
            <w:vMerge/>
            <w:shd w:val="clear" w:color="auto" w:fill="auto"/>
          </w:tcPr>
          <w:p w14:paraId="43D7CB7C" w14:textId="377F7DEE" w:rsidR="00831F89" w:rsidRDefault="00831F89">
            <w:pPr>
              <w:pStyle w:val="Other0"/>
              <w:spacing w:after="0" w:line="240" w:lineRule="auto"/>
              <w:ind w:firstLine="300"/>
              <w:rPr>
                <w:sz w:val="12"/>
                <w:szCs w:val="12"/>
              </w:rPr>
            </w:pPr>
          </w:p>
        </w:tc>
        <w:tc>
          <w:tcPr>
            <w:tcW w:w="1277" w:type="dxa"/>
            <w:shd w:val="clear" w:color="auto" w:fill="auto"/>
          </w:tcPr>
          <w:p w14:paraId="43D7CB7D" w14:textId="77777777" w:rsidR="00831F89" w:rsidRDefault="00831F89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43D7CB7E" w14:textId="77777777" w:rsidR="00831F89" w:rsidRDefault="00831F89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auto"/>
          </w:tcPr>
          <w:p w14:paraId="43D7CB7F" w14:textId="77777777" w:rsidR="00831F89" w:rsidRDefault="00831F89">
            <w:pPr>
              <w:rPr>
                <w:sz w:val="10"/>
                <w:szCs w:val="10"/>
              </w:rPr>
            </w:pPr>
          </w:p>
        </w:tc>
      </w:tr>
      <w:tr w:rsidR="00831F89" w14:paraId="43D7CB86" w14:textId="77777777">
        <w:trPr>
          <w:trHeight w:hRule="exact" w:val="254"/>
          <w:jc w:val="center"/>
        </w:trPr>
        <w:tc>
          <w:tcPr>
            <w:tcW w:w="643" w:type="dxa"/>
            <w:shd w:val="clear" w:color="auto" w:fill="auto"/>
            <w:vAlign w:val="bottom"/>
          </w:tcPr>
          <w:p w14:paraId="43D7CB81" w14:textId="77777777" w:rsidR="00831F89" w:rsidRDefault="00831F89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</w:t>
            </w:r>
          </w:p>
        </w:tc>
        <w:tc>
          <w:tcPr>
            <w:tcW w:w="4819" w:type="dxa"/>
            <w:vMerge w:val="restart"/>
            <w:shd w:val="clear" w:color="auto" w:fill="auto"/>
            <w:vAlign w:val="bottom"/>
          </w:tcPr>
          <w:p w14:paraId="43D7CB82" w14:textId="13C6E4A2" w:rsidR="00831F89" w:rsidRDefault="00831F89" w:rsidP="00831F89">
            <w:pPr>
              <w:pStyle w:val="Other0"/>
              <w:spacing w:after="0" w:line="240" w:lineRule="auto"/>
              <w:ind w:firstLine="3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CAPITAL CORRESPONDING TO CENTRALLY MANAGED STATE ASSETS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43D7CB83" w14:textId="77777777" w:rsidR="00831F89" w:rsidRDefault="00831F89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3.9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D7CB84" w14:textId="77777777" w:rsidR="00831F89" w:rsidRDefault="00831F89">
            <w:pPr>
              <w:pStyle w:val="Other0"/>
              <w:spacing w:after="0" w:line="240" w:lineRule="auto"/>
              <w:ind w:firstLine="6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355 825 421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D7CB85" w14:textId="77777777" w:rsidR="00831F89" w:rsidRDefault="00831F89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346 710 162</w:t>
            </w:r>
          </w:p>
        </w:tc>
      </w:tr>
      <w:tr w:rsidR="00831F89" w14:paraId="43D7CB8C" w14:textId="77777777">
        <w:trPr>
          <w:trHeight w:hRule="exact" w:val="163"/>
          <w:jc w:val="center"/>
        </w:trPr>
        <w:tc>
          <w:tcPr>
            <w:tcW w:w="643" w:type="dxa"/>
            <w:shd w:val="clear" w:color="auto" w:fill="auto"/>
          </w:tcPr>
          <w:p w14:paraId="43D7CB87" w14:textId="77777777" w:rsidR="00831F89" w:rsidRDefault="00831F89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14:paraId="43D7CB88" w14:textId="253E2FA0" w:rsidR="00831F89" w:rsidRDefault="00831F89">
            <w:pPr>
              <w:pStyle w:val="Other0"/>
              <w:spacing w:after="0" w:line="240" w:lineRule="auto"/>
              <w:ind w:firstLine="300"/>
              <w:rPr>
                <w:sz w:val="12"/>
                <w:szCs w:val="12"/>
              </w:rPr>
            </w:pPr>
          </w:p>
        </w:tc>
        <w:tc>
          <w:tcPr>
            <w:tcW w:w="1277" w:type="dxa"/>
            <w:shd w:val="clear" w:color="auto" w:fill="auto"/>
          </w:tcPr>
          <w:p w14:paraId="43D7CB89" w14:textId="77777777" w:rsidR="00831F89" w:rsidRDefault="00831F89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43D7CB8A" w14:textId="77777777" w:rsidR="00831F89" w:rsidRDefault="00831F89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auto"/>
          </w:tcPr>
          <w:p w14:paraId="43D7CB8B" w14:textId="77777777" w:rsidR="00831F89" w:rsidRDefault="00831F89">
            <w:pPr>
              <w:rPr>
                <w:sz w:val="10"/>
                <w:szCs w:val="10"/>
              </w:rPr>
            </w:pPr>
          </w:p>
        </w:tc>
      </w:tr>
      <w:tr w:rsidR="00C17A02" w14:paraId="43D7CB92" w14:textId="77777777">
        <w:trPr>
          <w:trHeight w:hRule="exact" w:val="216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D7CB8D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4.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D7CB8E" w14:textId="77777777" w:rsidR="00C17A02" w:rsidRDefault="00951BB6">
            <w:pPr>
              <w:pStyle w:val="Other0"/>
              <w:spacing w:after="0" w:line="240" w:lineRule="auto"/>
              <w:ind w:firstLine="3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REVALUATION RESERVE (RESULTS)</w:t>
            </w:r>
          </w:p>
        </w:tc>
        <w:tc>
          <w:tcPr>
            <w:tcW w:w="1277" w:type="dxa"/>
            <w:shd w:val="clear" w:color="auto" w:fill="auto"/>
          </w:tcPr>
          <w:p w14:paraId="43D7CB8F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B90" w14:textId="77777777" w:rsidR="00C17A02" w:rsidRDefault="00951BB6">
            <w:pPr>
              <w:pStyle w:val="Other0"/>
              <w:spacing w:after="0" w:line="240" w:lineRule="auto"/>
              <w:ind w:right="28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B91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</w:tr>
      <w:tr w:rsidR="00C17A02" w14:paraId="43D7CB98" w14:textId="77777777">
        <w:trPr>
          <w:trHeight w:hRule="exact" w:val="206"/>
          <w:jc w:val="center"/>
        </w:trPr>
        <w:tc>
          <w:tcPr>
            <w:tcW w:w="643" w:type="dxa"/>
            <w:shd w:val="clear" w:color="auto" w:fill="auto"/>
            <w:vAlign w:val="bottom"/>
          </w:tcPr>
          <w:p w14:paraId="43D7CB93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5.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43D7CB94" w14:textId="77777777" w:rsidR="00C17A02" w:rsidRDefault="00951BB6">
            <w:pPr>
              <w:pStyle w:val="Other0"/>
              <w:spacing w:after="0" w:line="240" w:lineRule="auto"/>
              <w:ind w:firstLine="3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RESERVES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43D7CB95" w14:textId="77777777" w:rsidR="00C17A02" w:rsidRDefault="00951BB6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3.10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D7CB96" w14:textId="77777777" w:rsidR="00C17A02" w:rsidRDefault="00951BB6">
            <w:pPr>
              <w:pStyle w:val="Other0"/>
              <w:spacing w:after="0" w:line="240" w:lineRule="auto"/>
              <w:ind w:firstLine="8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686 720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D7CB97" w14:textId="77777777" w:rsidR="00C17A02" w:rsidRDefault="00951BB6">
            <w:pPr>
              <w:pStyle w:val="Other0"/>
              <w:spacing w:after="0" w:line="240" w:lineRule="auto"/>
              <w:ind w:firstLine="6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726 270</w:t>
            </w:r>
          </w:p>
        </w:tc>
      </w:tr>
      <w:tr w:rsidR="00C17A02" w14:paraId="43D7CB9E" w14:textId="77777777">
        <w:trPr>
          <w:trHeight w:hRule="exact" w:val="23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D7CB99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5.1.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D7CB9A" w14:textId="77777777" w:rsidR="00C17A02" w:rsidRDefault="00951BB6">
            <w:pPr>
              <w:pStyle w:val="Other0"/>
              <w:spacing w:after="0" w:line="240" w:lineRule="auto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Statutory</w:t>
            </w:r>
          </w:p>
        </w:tc>
        <w:tc>
          <w:tcPr>
            <w:tcW w:w="1277" w:type="dxa"/>
            <w:shd w:val="clear" w:color="auto" w:fill="auto"/>
          </w:tcPr>
          <w:p w14:paraId="43D7CB9B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B9C" w14:textId="77777777" w:rsidR="00C17A02" w:rsidRDefault="00951BB6">
            <w:pPr>
              <w:pStyle w:val="Other0"/>
              <w:spacing w:after="0" w:line="240" w:lineRule="auto"/>
              <w:ind w:firstLine="8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498 322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B9D" w14:textId="77777777" w:rsidR="00C17A02" w:rsidRDefault="00951BB6">
            <w:pPr>
              <w:pStyle w:val="Other0"/>
              <w:spacing w:after="0" w:line="240" w:lineRule="auto"/>
              <w:ind w:firstLine="6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498 322</w:t>
            </w:r>
          </w:p>
        </w:tc>
      </w:tr>
      <w:tr w:rsidR="00C17A02" w14:paraId="43D7CBA4" w14:textId="77777777">
        <w:trPr>
          <w:trHeight w:hRule="exact" w:val="226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D7CB9F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5.2.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D7CBA0" w14:textId="77777777" w:rsidR="00C17A02" w:rsidRDefault="00951BB6">
            <w:pPr>
              <w:pStyle w:val="Other0"/>
              <w:spacing w:after="0" w:line="240" w:lineRule="auto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Other reserves</w:t>
            </w:r>
          </w:p>
        </w:tc>
        <w:tc>
          <w:tcPr>
            <w:tcW w:w="1277" w:type="dxa"/>
            <w:shd w:val="clear" w:color="auto" w:fill="auto"/>
          </w:tcPr>
          <w:p w14:paraId="43D7CBA1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43D7CBA2" w14:textId="77777777" w:rsidR="00C17A02" w:rsidRDefault="00951BB6">
            <w:pPr>
              <w:pStyle w:val="Other0"/>
              <w:spacing w:after="0" w:line="240" w:lineRule="auto"/>
              <w:ind w:firstLine="8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188 398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3D7CBA3" w14:textId="77777777" w:rsidR="00C17A02" w:rsidRDefault="00951BB6">
            <w:pPr>
              <w:pStyle w:val="Other0"/>
              <w:spacing w:after="0" w:line="240" w:lineRule="auto"/>
              <w:ind w:firstLine="6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227 948</w:t>
            </w:r>
          </w:p>
        </w:tc>
      </w:tr>
      <w:tr w:rsidR="00C17A02" w14:paraId="43D7CBAA" w14:textId="77777777">
        <w:trPr>
          <w:trHeight w:hRule="exact" w:val="211"/>
          <w:jc w:val="center"/>
        </w:trPr>
        <w:tc>
          <w:tcPr>
            <w:tcW w:w="643" w:type="dxa"/>
            <w:shd w:val="clear" w:color="auto" w:fill="auto"/>
            <w:vAlign w:val="bottom"/>
          </w:tcPr>
          <w:p w14:paraId="43D7CBA5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6.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43D7CBA6" w14:textId="77777777" w:rsidR="00C17A02" w:rsidRDefault="00951BB6">
            <w:pPr>
              <w:pStyle w:val="Other0"/>
              <w:spacing w:after="0" w:line="240" w:lineRule="auto"/>
              <w:ind w:firstLine="3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RETAINED PROFIT (LOSS)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43D7CBA7" w14:textId="77777777" w:rsidR="00C17A02" w:rsidRDefault="00951BB6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3.8</w:t>
            </w:r>
          </w:p>
        </w:tc>
        <w:tc>
          <w:tcPr>
            <w:tcW w:w="1613" w:type="dxa"/>
            <w:shd w:val="clear" w:color="auto" w:fill="auto"/>
            <w:vAlign w:val="bottom"/>
          </w:tcPr>
          <w:p w14:paraId="43D7CBA8" w14:textId="77777777" w:rsidR="00C17A02" w:rsidRDefault="00951BB6">
            <w:pPr>
              <w:pStyle w:val="Other0"/>
              <w:spacing w:after="0" w:line="240" w:lineRule="auto"/>
              <w:ind w:firstLine="8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357 102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43D7CBA9" w14:textId="77777777" w:rsidR="00C17A02" w:rsidRDefault="00951BB6">
            <w:pPr>
              <w:pStyle w:val="Other0"/>
              <w:spacing w:after="0" w:line="240" w:lineRule="auto"/>
              <w:ind w:firstLine="6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399 334</w:t>
            </w:r>
          </w:p>
        </w:tc>
      </w:tr>
      <w:tr w:rsidR="00C17A02" w14:paraId="43D7CBB0" w14:textId="77777777">
        <w:trPr>
          <w:trHeight w:hRule="exact" w:val="23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D7CBAB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6.1.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D7CBAC" w14:textId="77777777" w:rsidR="00C17A02" w:rsidRDefault="00951BB6">
            <w:pPr>
              <w:pStyle w:val="Other0"/>
              <w:spacing w:after="0" w:line="240" w:lineRule="auto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 xml:space="preserve">Profit (loss) for the reporting year </w:t>
            </w:r>
          </w:p>
        </w:tc>
        <w:tc>
          <w:tcPr>
            <w:tcW w:w="1277" w:type="dxa"/>
            <w:shd w:val="clear" w:color="auto" w:fill="auto"/>
          </w:tcPr>
          <w:p w14:paraId="43D7CBAD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BAE" w14:textId="77777777" w:rsidR="00C17A02" w:rsidRDefault="00951BB6">
            <w:pPr>
              <w:pStyle w:val="Other0"/>
              <w:spacing w:after="0" w:line="240" w:lineRule="auto"/>
              <w:ind w:firstLine="9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357 102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BAF" w14:textId="77777777" w:rsidR="00C17A02" w:rsidRDefault="00951BB6">
            <w:pPr>
              <w:pStyle w:val="Other0"/>
              <w:spacing w:after="0" w:line="240" w:lineRule="auto"/>
              <w:ind w:firstLine="7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84 427</w:t>
            </w:r>
          </w:p>
        </w:tc>
      </w:tr>
      <w:tr w:rsidR="00C17A02" w14:paraId="43D7CBB6" w14:textId="77777777">
        <w:trPr>
          <w:trHeight w:hRule="exact" w:val="226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D7CBB1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6.2.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D7CBB2" w14:textId="77777777" w:rsidR="00C17A02" w:rsidRDefault="00951BB6">
            <w:pPr>
              <w:pStyle w:val="Other0"/>
              <w:spacing w:after="0" w:line="240" w:lineRule="auto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Profit (loss) brought forward</w:t>
            </w:r>
          </w:p>
        </w:tc>
        <w:tc>
          <w:tcPr>
            <w:tcW w:w="1277" w:type="dxa"/>
            <w:shd w:val="clear" w:color="auto" w:fill="auto"/>
          </w:tcPr>
          <w:p w14:paraId="43D7CBB3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43D7CBB4" w14:textId="77777777" w:rsidR="00C17A02" w:rsidRDefault="00951BB6">
            <w:pPr>
              <w:pStyle w:val="Other0"/>
              <w:spacing w:after="0" w:line="240" w:lineRule="auto"/>
              <w:ind w:left="12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3D7CBB5" w14:textId="77777777" w:rsidR="00C17A02" w:rsidRDefault="00951BB6">
            <w:pPr>
              <w:pStyle w:val="Other0"/>
              <w:spacing w:after="0" w:line="240" w:lineRule="auto"/>
              <w:ind w:firstLine="6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314 907</w:t>
            </w:r>
          </w:p>
        </w:tc>
      </w:tr>
      <w:tr w:rsidR="00C17A02" w14:paraId="43D7CBBC" w14:textId="77777777">
        <w:trPr>
          <w:trHeight w:hRule="exact" w:val="221"/>
          <w:jc w:val="center"/>
        </w:trPr>
        <w:tc>
          <w:tcPr>
            <w:tcW w:w="643" w:type="dxa"/>
            <w:shd w:val="clear" w:color="auto" w:fill="auto"/>
          </w:tcPr>
          <w:p w14:paraId="43D7CBB7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E.</w:t>
            </w:r>
          </w:p>
        </w:tc>
        <w:tc>
          <w:tcPr>
            <w:tcW w:w="4819" w:type="dxa"/>
            <w:shd w:val="clear" w:color="auto" w:fill="auto"/>
          </w:tcPr>
          <w:p w14:paraId="43D7CBB8" w14:textId="77777777" w:rsidR="00C17A02" w:rsidRDefault="00951BB6">
            <w:pPr>
              <w:pStyle w:val="Other0"/>
              <w:spacing w:after="0" w:line="240" w:lineRule="auto"/>
              <w:ind w:firstLine="3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GRANTS, SUBSIDIES</w:t>
            </w:r>
          </w:p>
        </w:tc>
        <w:tc>
          <w:tcPr>
            <w:tcW w:w="1277" w:type="dxa"/>
            <w:shd w:val="clear" w:color="auto" w:fill="auto"/>
          </w:tcPr>
          <w:p w14:paraId="43D7CBB9" w14:textId="77777777" w:rsidR="00C17A02" w:rsidRDefault="00951BB6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3.11</w:t>
            </w:r>
          </w:p>
        </w:tc>
        <w:tc>
          <w:tcPr>
            <w:tcW w:w="1613" w:type="dxa"/>
            <w:shd w:val="clear" w:color="auto" w:fill="auto"/>
          </w:tcPr>
          <w:p w14:paraId="43D7CBBA" w14:textId="77777777" w:rsidR="00C17A02" w:rsidRDefault="00951BB6">
            <w:pPr>
              <w:pStyle w:val="Other0"/>
              <w:spacing w:after="0" w:line="240" w:lineRule="auto"/>
              <w:ind w:firstLine="6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13 197 634</w:t>
            </w:r>
          </w:p>
        </w:tc>
        <w:tc>
          <w:tcPr>
            <w:tcW w:w="1253" w:type="dxa"/>
            <w:shd w:val="clear" w:color="auto" w:fill="auto"/>
          </w:tcPr>
          <w:p w14:paraId="43D7CBBB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11 667 498</w:t>
            </w:r>
          </w:p>
        </w:tc>
      </w:tr>
      <w:tr w:rsidR="00C17A02" w14:paraId="43D7CBC2" w14:textId="77777777">
        <w:trPr>
          <w:trHeight w:hRule="exact" w:val="23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D7CBBD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F.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D7CBBE" w14:textId="77777777" w:rsidR="00C17A02" w:rsidRDefault="00951BB6">
            <w:pPr>
              <w:pStyle w:val="Other0"/>
              <w:spacing w:after="0" w:line="240" w:lineRule="auto"/>
              <w:ind w:firstLine="3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PROVISIONS</w:t>
            </w:r>
          </w:p>
        </w:tc>
        <w:tc>
          <w:tcPr>
            <w:tcW w:w="1277" w:type="dxa"/>
            <w:shd w:val="clear" w:color="auto" w:fill="auto"/>
          </w:tcPr>
          <w:p w14:paraId="43D7CBBF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BC0" w14:textId="77777777" w:rsidR="00C17A02" w:rsidRDefault="00951BB6">
            <w:pPr>
              <w:pStyle w:val="Other0"/>
              <w:spacing w:after="0" w:line="240" w:lineRule="auto"/>
              <w:ind w:firstLine="8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960 948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BC1" w14:textId="77777777" w:rsidR="00C17A02" w:rsidRDefault="00951BB6">
            <w:pPr>
              <w:pStyle w:val="Other0"/>
              <w:spacing w:after="0" w:line="240" w:lineRule="auto"/>
              <w:ind w:firstLine="7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67 709</w:t>
            </w:r>
          </w:p>
        </w:tc>
      </w:tr>
      <w:tr w:rsidR="00C17A02" w14:paraId="43D7CBC8" w14:textId="77777777">
        <w:trPr>
          <w:trHeight w:hRule="exact" w:val="226"/>
          <w:jc w:val="center"/>
        </w:trPr>
        <w:tc>
          <w:tcPr>
            <w:tcW w:w="643" w:type="dxa"/>
            <w:shd w:val="clear" w:color="auto" w:fill="auto"/>
            <w:vAlign w:val="bottom"/>
          </w:tcPr>
          <w:p w14:paraId="43D7CBC3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43D7CBC4" w14:textId="77777777" w:rsidR="00C17A02" w:rsidRDefault="00951BB6">
            <w:pPr>
              <w:pStyle w:val="Other0"/>
              <w:spacing w:after="0" w:line="240" w:lineRule="auto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Provisions for pensions and similar obligations</w:t>
            </w:r>
          </w:p>
        </w:tc>
        <w:tc>
          <w:tcPr>
            <w:tcW w:w="1277" w:type="dxa"/>
            <w:shd w:val="clear" w:color="auto" w:fill="auto"/>
          </w:tcPr>
          <w:p w14:paraId="43D7CBC5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D7CBC6" w14:textId="77777777" w:rsidR="00C17A02" w:rsidRDefault="00951BB6">
            <w:pPr>
              <w:pStyle w:val="Other0"/>
              <w:spacing w:after="0" w:line="240" w:lineRule="auto"/>
              <w:ind w:firstLine="9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29 044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D7CBC7" w14:textId="77777777" w:rsidR="00C17A02" w:rsidRDefault="00951BB6">
            <w:pPr>
              <w:pStyle w:val="Other0"/>
              <w:spacing w:after="0" w:line="240" w:lineRule="auto"/>
              <w:ind w:firstLine="7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32 133</w:t>
            </w:r>
          </w:p>
        </w:tc>
      </w:tr>
      <w:tr w:rsidR="00C17A02" w14:paraId="43D7CBCE" w14:textId="77777777">
        <w:trPr>
          <w:trHeight w:hRule="exact" w:val="206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D7CBC9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D7CBCA" w14:textId="77777777" w:rsidR="00C17A02" w:rsidRDefault="00951BB6">
            <w:pPr>
              <w:pStyle w:val="Other0"/>
              <w:spacing w:after="0" w:line="240" w:lineRule="auto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Provisions for taxation</w:t>
            </w:r>
          </w:p>
        </w:tc>
        <w:tc>
          <w:tcPr>
            <w:tcW w:w="1277" w:type="dxa"/>
            <w:shd w:val="clear" w:color="auto" w:fill="auto"/>
          </w:tcPr>
          <w:p w14:paraId="43D7CBCB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43D7CBCC" w14:textId="77777777" w:rsidR="00C17A02" w:rsidRDefault="00951BB6">
            <w:pPr>
              <w:pStyle w:val="Other0"/>
              <w:spacing w:after="0" w:line="240" w:lineRule="auto"/>
              <w:ind w:firstLine="8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903 759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3D7CBCD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</w:tr>
      <w:tr w:rsidR="00C17A02" w14:paraId="43D7CBD4" w14:textId="77777777">
        <w:trPr>
          <w:trHeight w:hRule="exact" w:val="202"/>
          <w:jc w:val="center"/>
        </w:trPr>
        <w:tc>
          <w:tcPr>
            <w:tcW w:w="643" w:type="dxa"/>
            <w:shd w:val="clear" w:color="auto" w:fill="auto"/>
          </w:tcPr>
          <w:p w14:paraId="43D7CBCF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</w:t>
            </w:r>
          </w:p>
        </w:tc>
        <w:tc>
          <w:tcPr>
            <w:tcW w:w="4819" w:type="dxa"/>
            <w:shd w:val="clear" w:color="auto" w:fill="auto"/>
          </w:tcPr>
          <w:p w14:paraId="43D7CBD0" w14:textId="77777777" w:rsidR="00C17A02" w:rsidRDefault="00951BB6">
            <w:pPr>
              <w:pStyle w:val="Other0"/>
              <w:spacing w:after="0" w:line="240" w:lineRule="auto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Other provisions</w:t>
            </w:r>
          </w:p>
        </w:tc>
        <w:tc>
          <w:tcPr>
            <w:tcW w:w="1277" w:type="dxa"/>
            <w:shd w:val="clear" w:color="auto" w:fill="auto"/>
          </w:tcPr>
          <w:p w14:paraId="43D7CBD1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43D7CBD2" w14:textId="77777777" w:rsidR="00C17A02" w:rsidRDefault="00951BB6">
            <w:pPr>
              <w:pStyle w:val="Other0"/>
              <w:spacing w:after="0" w:line="240" w:lineRule="auto"/>
              <w:ind w:firstLine="9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28 145</w:t>
            </w:r>
          </w:p>
        </w:tc>
        <w:tc>
          <w:tcPr>
            <w:tcW w:w="1253" w:type="dxa"/>
            <w:shd w:val="clear" w:color="auto" w:fill="auto"/>
          </w:tcPr>
          <w:p w14:paraId="43D7CBD3" w14:textId="77777777" w:rsidR="00C17A02" w:rsidRDefault="00951BB6">
            <w:pPr>
              <w:pStyle w:val="Other0"/>
              <w:spacing w:after="0" w:line="240" w:lineRule="auto"/>
              <w:ind w:firstLine="7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35 576</w:t>
            </w:r>
          </w:p>
        </w:tc>
      </w:tr>
      <w:tr w:rsidR="00C17A02" w14:paraId="43D7CBDA" w14:textId="77777777">
        <w:trPr>
          <w:trHeight w:hRule="exact" w:val="226"/>
          <w:jc w:val="center"/>
        </w:trPr>
        <w:tc>
          <w:tcPr>
            <w:tcW w:w="643" w:type="dxa"/>
            <w:shd w:val="clear" w:color="auto" w:fill="auto"/>
          </w:tcPr>
          <w:p w14:paraId="43D7CBD5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G.</w:t>
            </w:r>
          </w:p>
        </w:tc>
        <w:tc>
          <w:tcPr>
            <w:tcW w:w="4819" w:type="dxa"/>
            <w:shd w:val="clear" w:color="auto" w:fill="auto"/>
          </w:tcPr>
          <w:p w14:paraId="43D7CBD6" w14:textId="77777777" w:rsidR="00C17A02" w:rsidRDefault="00951BB6">
            <w:pPr>
              <w:pStyle w:val="Other0"/>
              <w:spacing w:after="0" w:line="240" w:lineRule="auto"/>
              <w:ind w:firstLine="3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AMOUNTS PAYABLE AND LIABILITIES</w:t>
            </w:r>
          </w:p>
        </w:tc>
        <w:tc>
          <w:tcPr>
            <w:tcW w:w="1277" w:type="dxa"/>
            <w:shd w:val="clear" w:color="auto" w:fill="auto"/>
          </w:tcPr>
          <w:p w14:paraId="43D7CBD7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43D7CBD8" w14:textId="77777777" w:rsidR="00C17A02" w:rsidRDefault="00951BB6">
            <w:pPr>
              <w:pStyle w:val="Other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167 534 163</w:t>
            </w:r>
          </w:p>
        </w:tc>
        <w:tc>
          <w:tcPr>
            <w:tcW w:w="1253" w:type="dxa"/>
            <w:shd w:val="clear" w:color="auto" w:fill="auto"/>
          </w:tcPr>
          <w:p w14:paraId="43D7CBD9" w14:textId="77777777" w:rsidR="00C17A02" w:rsidRDefault="00951BB6">
            <w:pPr>
              <w:pStyle w:val="Other0"/>
              <w:spacing w:after="0" w:line="240" w:lineRule="auto"/>
              <w:ind w:firstLine="3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128 071 771</w:t>
            </w:r>
          </w:p>
        </w:tc>
      </w:tr>
      <w:tr w:rsidR="00C17A02" w14:paraId="43D7CBE0" w14:textId="77777777" w:rsidTr="00831F89">
        <w:trPr>
          <w:jc w:val="center"/>
        </w:trPr>
        <w:tc>
          <w:tcPr>
            <w:tcW w:w="643" w:type="dxa"/>
            <w:shd w:val="clear" w:color="auto" w:fill="auto"/>
            <w:vAlign w:val="bottom"/>
          </w:tcPr>
          <w:p w14:paraId="43D7CBDB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43D7CBDC" w14:textId="1E297E47" w:rsidR="00C17A02" w:rsidRDefault="00951BB6">
            <w:pPr>
              <w:pStyle w:val="Other0"/>
              <w:spacing w:after="0" w:line="240" w:lineRule="auto"/>
              <w:ind w:firstLine="3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NON-CURRENT AMOUNTS PAYABLE AND LIABILITIES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43D7CBDD" w14:textId="77777777" w:rsidR="00C17A02" w:rsidRDefault="00951BB6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3.14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D7CBDE" w14:textId="77777777" w:rsidR="00C17A02" w:rsidRDefault="00951BB6">
            <w:pPr>
              <w:pStyle w:val="Other0"/>
              <w:spacing w:after="0" w:line="240" w:lineRule="auto"/>
              <w:ind w:firstLine="6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104 637 707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D7CBDF" w14:textId="77777777" w:rsidR="00C17A02" w:rsidRDefault="00951BB6">
            <w:pPr>
              <w:pStyle w:val="Other0"/>
              <w:spacing w:after="0" w:line="240" w:lineRule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63 956 207</w:t>
            </w:r>
          </w:p>
        </w:tc>
      </w:tr>
      <w:tr w:rsidR="00C17A02" w14:paraId="43D7CBE6" w14:textId="77777777" w:rsidTr="00831F89">
        <w:trPr>
          <w:jc w:val="center"/>
        </w:trPr>
        <w:tc>
          <w:tcPr>
            <w:tcW w:w="643" w:type="dxa"/>
            <w:shd w:val="clear" w:color="auto" w:fill="auto"/>
          </w:tcPr>
          <w:p w14:paraId="43D7CBE1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shd w:val="clear" w:color="auto" w:fill="auto"/>
          </w:tcPr>
          <w:p w14:paraId="43D7CBE2" w14:textId="058B83D2" w:rsidR="00C17A02" w:rsidRDefault="00C17A02">
            <w:pPr>
              <w:pStyle w:val="Other0"/>
              <w:spacing w:after="0" w:line="240" w:lineRule="auto"/>
              <w:ind w:firstLine="300"/>
              <w:rPr>
                <w:sz w:val="12"/>
                <w:szCs w:val="12"/>
              </w:rPr>
            </w:pPr>
          </w:p>
        </w:tc>
        <w:tc>
          <w:tcPr>
            <w:tcW w:w="1277" w:type="dxa"/>
            <w:shd w:val="clear" w:color="auto" w:fill="auto"/>
          </w:tcPr>
          <w:p w14:paraId="43D7CBE3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43D7CBE4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auto"/>
          </w:tcPr>
          <w:p w14:paraId="43D7CBE5" w14:textId="77777777" w:rsidR="00C17A02" w:rsidRDefault="00C17A02">
            <w:pPr>
              <w:rPr>
                <w:sz w:val="10"/>
                <w:szCs w:val="10"/>
              </w:rPr>
            </w:pPr>
          </w:p>
        </w:tc>
      </w:tr>
      <w:tr w:rsidR="00C17A02" w14:paraId="43D7CBEC" w14:textId="77777777" w:rsidTr="00831F89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D7CBE7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1.1.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D7CBE8" w14:textId="77777777" w:rsidR="00C17A02" w:rsidRDefault="00951BB6">
            <w:pPr>
              <w:pStyle w:val="Other0"/>
              <w:spacing w:after="0" w:line="240" w:lineRule="auto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Debenture loans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D7CBE9" w14:textId="77777777" w:rsidR="00C17A02" w:rsidRDefault="00951BB6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3.13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BEA" w14:textId="77777777" w:rsidR="00C17A02" w:rsidRDefault="00951BB6">
            <w:pPr>
              <w:pStyle w:val="Other0"/>
              <w:spacing w:after="0" w:line="240" w:lineRule="auto"/>
              <w:ind w:firstLine="7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4 046 742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BEB" w14:textId="77777777" w:rsidR="00C17A02" w:rsidRDefault="00951BB6">
            <w:pPr>
              <w:pStyle w:val="Other0"/>
              <w:spacing w:after="0" w:line="240" w:lineRule="auto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4 770 843</w:t>
            </w:r>
          </w:p>
        </w:tc>
      </w:tr>
      <w:tr w:rsidR="00C17A02" w14:paraId="43D7CBF2" w14:textId="77777777" w:rsidTr="00831F89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D7CBED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1.2.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D7CBEE" w14:textId="77777777" w:rsidR="00C17A02" w:rsidRDefault="00951BB6">
            <w:pPr>
              <w:pStyle w:val="Other0"/>
              <w:spacing w:after="0" w:line="240" w:lineRule="auto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Amounts owed to credit institutions</w:t>
            </w:r>
          </w:p>
        </w:tc>
        <w:tc>
          <w:tcPr>
            <w:tcW w:w="1277" w:type="dxa"/>
            <w:shd w:val="clear" w:color="auto" w:fill="auto"/>
          </w:tcPr>
          <w:p w14:paraId="43D7CBEF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43D7CBF0" w14:textId="77777777" w:rsidR="00C17A02" w:rsidRDefault="00951BB6">
            <w:pPr>
              <w:pStyle w:val="Other0"/>
              <w:spacing w:after="0" w:line="240" w:lineRule="auto"/>
              <w:ind w:firstLine="6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25 220 316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3D7CBF1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</w:tr>
      <w:tr w:rsidR="00C17A02" w14:paraId="43D7CBF8" w14:textId="77777777" w:rsidTr="00831F89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D7CBF3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1.3.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D7CBF4" w14:textId="77777777" w:rsidR="00C17A02" w:rsidRDefault="00951BB6">
            <w:pPr>
              <w:pStyle w:val="Other0"/>
              <w:spacing w:after="0" w:line="240" w:lineRule="auto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Payments received on account</w:t>
            </w:r>
          </w:p>
        </w:tc>
        <w:tc>
          <w:tcPr>
            <w:tcW w:w="1277" w:type="dxa"/>
            <w:shd w:val="clear" w:color="auto" w:fill="auto"/>
          </w:tcPr>
          <w:p w14:paraId="43D7CBF5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43D7CBF6" w14:textId="77777777" w:rsidR="00C17A02" w:rsidRDefault="00951BB6">
            <w:pPr>
              <w:pStyle w:val="Other0"/>
              <w:spacing w:after="0" w:line="240" w:lineRule="auto"/>
              <w:ind w:left="12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3D7CBF7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</w:tr>
      <w:tr w:rsidR="00C17A02" w14:paraId="43D7CBFE" w14:textId="77777777" w:rsidTr="00831F89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D7CBF9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1.4.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D7CBFA" w14:textId="77777777" w:rsidR="00C17A02" w:rsidRDefault="00951BB6">
            <w:pPr>
              <w:pStyle w:val="Other0"/>
              <w:spacing w:after="0" w:line="240" w:lineRule="auto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Trade creditors</w:t>
            </w:r>
          </w:p>
        </w:tc>
        <w:tc>
          <w:tcPr>
            <w:tcW w:w="1277" w:type="dxa"/>
            <w:shd w:val="clear" w:color="auto" w:fill="auto"/>
          </w:tcPr>
          <w:p w14:paraId="43D7CBFB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43D7CBFC" w14:textId="77777777" w:rsidR="00C17A02" w:rsidRDefault="00951BB6">
            <w:pPr>
              <w:pStyle w:val="Other0"/>
              <w:spacing w:after="0" w:line="240" w:lineRule="auto"/>
              <w:ind w:left="12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3D7CBFD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</w:tr>
      <w:tr w:rsidR="00C17A02" w14:paraId="43D7CC04" w14:textId="77777777" w:rsidTr="00831F89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D7CBFF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1.5.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D7CC00" w14:textId="77777777" w:rsidR="00C17A02" w:rsidRDefault="00951BB6">
            <w:pPr>
              <w:pStyle w:val="Other0"/>
              <w:spacing w:after="0" w:line="240" w:lineRule="auto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 xml:space="preserve">Amounts payable under the bills and checks </w:t>
            </w:r>
          </w:p>
        </w:tc>
        <w:tc>
          <w:tcPr>
            <w:tcW w:w="1277" w:type="dxa"/>
            <w:shd w:val="clear" w:color="auto" w:fill="auto"/>
          </w:tcPr>
          <w:p w14:paraId="43D7CC01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43D7CC02" w14:textId="77777777" w:rsidR="00C17A02" w:rsidRDefault="00951BB6">
            <w:pPr>
              <w:pStyle w:val="Other0"/>
              <w:spacing w:after="0" w:line="240" w:lineRule="auto"/>
              <w:ind w:left="12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3D7CC03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</w:tr>
      <w:tr w:rsidR="00C17A02" w14:paraId="43D7CC0A" w14:textId="77777777" w:rsidTr="00831F89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D7CC05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D7CC06" w14:textId="77777777" w:rsidR="00C17A02" w:rsidRDefault="00951BB6">
            <w:pPr>
              <w:pStyle w:val="Other0"/>
              <w:spacing w:after="0" w:line="240" w:lineRule="auto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Other amounts payable and long-term liabilities</w:t>
            </w:r>
          </w:p>
        </w:tc>
        <w:tc>
          <w:tcPr>
            <w:tcW w:w="1277" w:type="dxa"/>
            <w:shd w:val="clear" w:color="auto" w:fill="auto"/>
          </w:tcPr>
          <w:p w14:paraId="43D7CC07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43D7CC08" w14:textId="77777777" w:rsidR="00C17A02" w:rsidRDefault="00951BB6">
            <w:pPr>
              <w:pStyle w:val="Other0"/>
              <w:spacing w:after="0" w:line="240" w:lineRule="auto"/>
              <w:ind w:firstLine="6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75 370 649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3D7CC09" w14:textId="77777777" w:rsidR="00C17A02" w:rsidRDefault="00951BB6">
            <w:pPr>
              <w:pStyle w:val="Other0"/>
              <w:spacing w:after="0" w:line="240" w:lineRule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59 185 364</w:t>
            </w:r>
          </w:p>
        </w:tc>
      </w:tr>
      <w:tr w:rsidR="00C17A02" w14:paraId="43D7CC10" w14:textId="77777777" w:rsidTr="00831F89">
        <w:trPr>
          <w:jc w:val="center"/>
        </w:trPr>
        <w:tc>
          <w:tcPr>
            <w:tcW w:w="643" w:type="dxa"/>
            <w:shd w:val="clear" w:color="auto" w:fill="auto"/>
          </w:tcPr>
          <w:p w14:paraId="43D7CC0B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14:paraId="43D7CC0C" w14:textId="7CBA6BFE" w:rsidR="00C17A02" w:rsidRDefault="00951BB6">
            <w:pPr>
              <w:pStyle w:val="Other0"/>
              <w:spacing w:after="0" w:line="240" w:lineRule="auto"/>
              <w:ind w:firstLine="3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AMOUNTS PAYABLE WITHIN ONE YEAR AND SHORT TERM LIABILITIES</w:t>
            </w:r>
          </w:p>
        </w:tc>
        <w:tc>
          <w:tcPr>
            <w:tcW w:w="1277" w:type="dxa"/>
            <w:shd w:val="clear" w:color="auto" w:fill="auto"/>
          </w:tcPr>
          <w:p w14:paraId="43D7CC0D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43D7CC0E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auto"/>
          </w:tcPr>
          <w:p w14:paraId="43D7CC0F" w14:textId="77777777" w:rsidR="00C17A02" w:rsidRDefault="00C17A02">
            <w:pPr>
              <w:rPr>
                <w:sz w:val="10"/>
                <w:szCs w:val="10"/>
              </w:rPr>
            </w:pPr>
          </w:p>
        </w:tc>
      </w:tr>
      <w:tr w:rsidR="00C17A02" w14:paraId="43D7CC16" w14:textId="77777777" w:rsidTr="00831F89">
        <w:trPr>
          <w:jc w:val="center"/>
        </w:trPr>
        <w:tc>
          <w:tcPr>
            <w:tcW w:w="643" w:type="dxa"/>
            <w:shd w:val="clear" w:color="auto" w:fill="auto"/>
          </w:tcPr>
          <w:p w14:paraId="43D7CC11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14:paraId="43D7CC12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auto"/>
          </w:tcPr>
          <w:p w14:paraId="43D7CC13" w14:textId="77777777" w:rsidR="00C17A02" w:rsidRDefault="00951BB6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3.14</w:t>
            </w:r>
          </w:p>
        </w:tc>
        <w:tc>
          <w:tcPr>
            <w:tcW w:w="1613" w:type="dxa"/>
            <w:shd w:val="clear" w:color="auto" w:fill="auto"/>
          </w:tcPr>
          <w:p w14:paraId="43D7CC14" w14:textId="77777777" w:rsidR="00C17A02" w:rsidRDefault="00951BB6">
            <w:pPr>
              <w:pStyle w:val="Other0"/>
              <w:spacing w:after="0" w:line="240" w:lineRule="auto"/>
              <w:ind w:firstLine="6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62 896 456</w:t>
            </w:r>
          </w:p>
        </w:tc>
        <w:tc>
          <w:tcPr>
            <w:tcW w:w="1253" w:type="dxa"/>
            <w:shd w:val="clear" w:color="auto" w:fill="auto"/>
          </w:tcPr>
          <w:p w14:paraId="43D7CC15" w14:textId="77777777" w:rsidR="00C17A02" w:rsidRDefault="00951BB6">
            <w:pPr>
              <w:pStyle w:val="Other0"/>
              <w:spacing w:after="0" w:line="240" w:lineRule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64 115 564</w:t>
            </w:r>
          </w:p>
        </w:tc>
      </w:tr>
      <w:tr w:rsidR="00C17A02" w14:paraId="43D7CC1C" w14:textId="77777777" w:rsidTr="00831F89">
        <w:trPr>
          <w:jc w:val="center"/>
        </w:trPr>
        <w:tc>
          <w:tcPr>
            <w:tcW w:w="643" w:type="dxa"/>
            <w:shd w:val="clear" w:color="auto" w:fill="auto"/>
          </w:tcPr>
          <w:p w14:paraId="43D7CC17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shd w:val="clear" w:color="auto" w:fill="auto"/>
          </w:tcPr>
          <w:p w14:paraId="43D7CC18" w14:textId="3C5DFCDD" w:rsidR="00C17A02" w:rsidRDefault="00C17A02">
            <w:pPr>
              <w:pStyle w:val="Other0"/>
              <w:spacing w:after="0" w:line="240" w:lineRule="auto"/>
              <w:ind w:firstLine="300"/>
              <w:rPr>
                <w:sz w:val="12"/>
                <w:szCs w:val="12"/>
              </w:rPr>
            </w:pPr>
          </w:p>
        </w:tc>
        <w:tc>
          <w:tcPr>
            <w:tcW w:w="1277" w:type="dxa"/>
            <w:shd w:val="clear" w:color="auto" w:fill="auto"/>
          </w:tcPr>
          <w:p w14:paraId="43D7CC19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43D7CC1A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auto"/>
          </w:tcPr>
          <w:p w14:paraId="43D7CC1B" w14:textId="77777777" w:rsidR="00C17A02" w:rsidRDefault="00C17A02">
            <w:pPr>
              <w:rPr>
                <w:sz w:val="10"/>
                <w:szCs w:val="10"/>
              </w:rPr>
            </w:pPr>
          </w:p>
        </w:tc>
      </w:tr>
      <w:tr w:rsidR="00C17A02" w14:paraId="43D7CC22" w14:textId="77777777" w:rsidTr="00831F89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D7CC1D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2.1.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D7CC1E" w14:textId="77777777" w:rsidR="00C17A02" w:rsidRDefault="00951BB6">
            <w:pPr>
              <w:pStyle w:val="Other0"/>
              <w:spacing w:after="0" w:line="240" w:lineRule="auto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Debenture loans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D7CC1F" w14:textId="77777777" w:rsidR="00C17A02" w:rsidRDefault="00951BB6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3.13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C20" w14:textId="77777777" w:rsidR="00C17A02" w:rsidRDefault="00951BB6">
            <w:pPr>
              <w:pStyle w:val="Other0"/>
              <w:spacing w:after="0" w:line="240" w:lineRule="auto"/>
              <w:ind w:firstLine="6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45 732 989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C21" w14:textId="77777777" w:rsidR="00C17A02" w:rsidRDefault="00951BB6">
            <w:pPr>
              <w:pStyle w:val="Other0"/>
              <w:spacing w:after="0" w:line="240" w:lineRule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50 207 232</w:t>
            </w:r>
          </w:p>
        </w:tc>
      </w:tr>
      <w:tr w:rsidR="00C17A02" w14:paraId="43D7CC28" w14:textId="77777777" w:rsidTr="00831F89">
        <w:trPr>
          <w:jc w:val="center"/>
        </w:trPr>
        <w:tc>
          <w:tcPr>
            <w:tcW w:w="643" w:type="dxa"/>
            <w:shd w:val="clear" w:color="auto" w:fill="auto"/>
          </w:tcPr>
          <w:p w14:paraId="43D7CC23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2.2.</w:t>
            </w:r>
          </w:p>
        </w:tc>
        <w:tc>
          <w:tcPr>
            <w:tcW w:w="4819" w:type="dxa"/>
            <w:shd w:val="clear" w:color="auto" w:fill="auto"/>
          </w:tcPr>
          <w:p w14:paraId="43D7CC24" w14:textId="77777777" w:rsidR="00C17A02" w:rsidRDefault="00951BB6">
            <w:pPr>
              <w:pStyle w:val="Other0"/>
              <w:spacing w:after="0" w:line="240" w:lineRule="auto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Amounts owed to credit institutions</w:t>
            </w:r>
          </w:p>
        </w:tc>
        <w:tc>
          <w:tcPr>
            <w:tcW w:w="1277" w:type="dxa"/>
            <w:shd w:val="clear" w:color="auto" w:fill="auto"/>
          </w:tcPr>
          <w:p w14:paraId="43D7CC25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43D7CC26" w14:textId="77777777" w:rsidR="00C17A02" w:rsidRDefault="00951BB6">
            <w:pPr>
              <w:pStyle w:val="Other0"/>
              <w:spacing w:after="0" w:line="240" w:lineRule="auto"/>
              <w:ind w:firstLine="8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646 971</w:t>
            </w:r>
          </w:p>
        </w:tc>
        <w:tc>
          <w:tcPr>
            <w:tcW w:w="1253" w:type="dxa"/>
            <w:shd w:val="clear" w:color="auto" w:fill="auto"/>
          </w:tcPr>
          <w:p w14:paraId="43D7CC27" w14:textId="77777777" w:rsidR="00C17A02" w:rsidRDefault="00951BB6">
            <w:pPr>
              <w:pStyle w:val="Other0"/>
              <w:spacing w:after="0" w:line="240" w:lineRule="auto"/>
              <w:ind w:firstLine="6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505 388</w:t>
            </w:r>
          </w:p>
        </w:tc>
      </w:tr>
      <w:tr w:rsidR="00C17A02" w14:paraId="43D7CC2E" w14:textId="77777777" w:rsidTr="00831F89">
        <w:trPr>
          <w:jc w:val="center"/>
        </w:trPr>
        <w:tc>
          <w:tcPr>
            <w:tcW w:w="643" w:type="dxa"/>
            <w:shd w:val="clear" w:color="auto" w:fill="auto"/>
          </w:tcPr>
          <w:p w14:paraId="43D7CC29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2.3.</w:t>
            </w:r>
          </w:p>
        </w:tc>
        <w:tc>
          <w:tcPr>
            <w:tcW w:w="4819" w:type="dxa"/>
            <w:shd w:val="clear" w:color="auto" w:fill="auto"/>
          </w:tcPr>
          <w:p w14:paraId="43D7CC2A" w14:textId="77777777" w:rsidR="00C17A02" w:rsidRDefault="00951BB6">
            <w:pPr>
              <w:pStyle w:val="Other0"/>
              <w:spacing w:after="0" w:line="240" w:lineRule="auto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Payments received on account</w:t>
            </w:r>
          </w:p>
        </w:tc>
        <w:tc>
          <w:tcPr>
            <w:tcW w:w="1277" w:type="dxa"/>
            <w:shd w:val="clear" w:color="auto" w:fill="auto"/>
          </w:tcPr>
          <w:p w14:paraId="43D7CC2B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43D7CC2C" w14:textId="77777777" w:rsidR="00C17A02" w:rsidRDefault="00951BB6">
            <w:pPr>
              <w:pStyle w:val="Other0"/>
              <w:spacing w:after="0" w:line="240" w:lineRule="auto"/>
              <w:ind w:firstLine="7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2 324 519</w:t>
            </w:r>
          </w:p>
        </w:tc>
        <w:tc>
          <w:tcPr>
            <w:tcW w:w="1253" w:type="dxa"/>
            <w:shd w:val="clear" w:color="auto" w:fill="auto"/>
          </w:tcPr>
          <w:p w14:paraId="43D7CC2D" w14:textId="77777777" w:rsidR="00C17A02" w:rsidRDefault="00951BB6">
            <w:pPr>
              <w:pStyle w:val="Other0"/>
              <w:spacing w:after="0" w:line="240" w:lineRule="auto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3 078 625</w:t>
            </w:r>
          </w:p>
        </w:tc>
      </w:tr>
      <w:tr w:rsidR="00C17A02" w14:paraId="43D7CC34" w14:textId="77777777" w:rsidTr="00831F89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D7CC2F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2.4.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D7CC30" w14:textId="77777777" w:rsidR="00C17A02" w:rsidRDefault="00951BB6">
            <w:pPr>
              <w:pStyle w:val="Other0"/>
              <w:spacing w:after="0" w:line="240" w:lineRule="auto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Trade creditors</w:t>
            </w:r>
          </w:p>
        </w:tc>
        <w:tc>
          <w:tcPr>
            <w:tcW w:w="1277" w:type="dxa"/>
            <w:shd w:val="clear" w:color="auto" w:fill="auto"/>
          </w:tcPr>
          <w:p w14:paraId="43D7CC31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43D7CC32" w14:textId="77777777" w:rsidR="00C17A02" w:rsidRDefault="00951BB6">
            <w:pPr>
              <w:pStyle w:val="Other0"/>
              <w:spacing w:after="0" w:line="240" w:lineRule="auto"/>
              <w:ind w:firstLine="6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11 589 356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3D7CC33" w14:textId="77777777" w:rsidR="00C17A02" w:rsidRDefault="00951BB6">
            <w:pPr>
              <w:pStyle w:val="Other0"/>
              <w:spacing w:after="0" w:line="240" w:lineRule="auto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8 053 661</w:t>
            </w:r>
          </w:p>
        </w:tc>
      </w:tr>
      <w:tr w:rsidR="00C17A02" w14:paraId="43D7CC3A" w14:textId="77777777" w:rsidTr="00831F89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D7CC35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2.5.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D7CC36" w14:textId="77777777" w:rsidR="00C17A02" w:rsidRDefault="00951BB6">
            <w:pPr>
              <w:pStyle w:val="Other0"/>
              <w:spacing w:after="0" w:line="240" w:lineRule="auto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 xml:space="preserve">Amounts payable under the bills and checks </w:t>
            </w:r>
          </w:p>
        </w:tc>
        <w:tc>
          <w:tcPr>
            <w:tcW w:w="1277" w:type="dxa"/>
            <w:shd w:val="clear" w:color="auto" w:fill="auto"/>
          </w:tcPr>
          <w:p w14:paraId="43D7CC37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43D7CC38" w14:textId="77777777" w:rsidR="00C17A02" w:rsidRDefault="00951BB6">
            <w:pPr>
              <w:pStyle w:val="Other0"/>
              <w:spacing w:after="0" w:line="240" w:lineRule="auto"/>
              <w:ind w:left="12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-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3D7CC39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-</w:t>
            </w:r>
          </w:p>
        </w:tc>
      </w:tr>
      <w:tr w:rsidR="00C17A02" w14:paraId="43D7CC40" w14:textId="77777777" w:rsidTr="00831F89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D7CC3B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2.6.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D7CC3C" w14:textId="77777777" w:rsidR="00C17A02" w:rsidRDefault="00951BB6">
            <w:pPr>
              <w:pStyle w:val="Other0"/>
              <w:spacing w:after="0" w:line="240" w:lineRule="auto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Liabilities of tax on profit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D7CC3D" w14:textId="77777777" w:rsidR="00C17A02" w:rsidRDefault="00951BB6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3.12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3D7CC3E" w14:textId="77777777" w:rsidR="00C17A02" w:rsidRDefault="00951BB6">
            <w:pPr>
              <w:pStyle w:val="Other0"/>
              <w:spacing w:after="0" w:line="240" w:lineRule="auto"/>
              <w:ind w:left="12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3D7CC3F" w14:textId="77777777" w:rsidR="00C17A02" w:rsidRDefault="00951BB6">
            <w:pPr>
              <w:pStyle w:val="Other0"/>
              <w:spacing w:after="0" w:line="240" w:lineRule="auto"/>
              <w:ind w:firstLine="6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105 651</w:t>
            </w:r>
          </w:p>
        </w:tc>
      </w:tr>
      <w:tr w:rsidR="00C17A02" w14:paraId="43D7CC46" w14:textId="77777777" w:rsidTr="00831F89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D7CC41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2.7.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D7CC42" w14:textId="77777777" w:rsidR="00C17A02" w:rsidRDefault="00951BB6">
            <w:pPr>
              <w:pStyle w:val="Other0"/>
              <w:spacing w:after="0" w:line="240" w:lineRule="auto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Liabilities related to employment relations</w:t>
            </w:r>
          </w:p>
        </w:tc>
        <w:tc>
          <w:tcPr>
            <w:tcW w:w="1277" w:type="dxa"/>
            <w:shd w:val="clear" w:color="auto" w:fill="auto"/>
          </w:tcPr>
          <w:p w14:paraId="43D7CC43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43D7CC44" w14:textId="77777777" w:rsidR="00C17A02" w:rsidRDefault="00951BB6">
            <w:pPr>
              <w:pStyle w:val="Other0"/>
              <w:spacing w:after="0" w:line="240" w:lineRule="auto"/>
              <w:ind w:firstLine="7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1 694 261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3D7CC45" w14:textId="77777777" w:rsidR="00C17A02" w:rsidRDefault="00951BB6">
            <w:pPr>
              <w:pStyle w:val="Other0"/>
              <w:spacing w:after="0" w:line="240" w:lineRule="auto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1 379 069</w:t>
            </w:r>
          </w:p>
        </w:tc>
      </w:tr>
      <w:tr w:rsidR="00C17A02" w14:paraId="43D7CC4C" w14:textId="77777777" w:rsidTr="00831F89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D7CC47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2.8.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D7CC48" w14:textId="77777777" w:rsidR="00C17A02" w:rsidRDefault="00951BB6">
            <w:pPr>
              <w:pStyle w:val="Other0"/>
              <w:spacing w:after="0" w:line="240" w:lineRule="auto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Other amounts payable and short-term liabilities</w:t>
            </w:r>
          </w:p>
        </w:tc>
        <w:tc>
          <w:tcPr>
            <w:tcW w:w="1277" w:type="dxa"/>
            <w:shd w:val="clear" w:color="auto" w:fill="auto"/>
          </w:tcPr>
          <w:p w14:paraId="43D7CC49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43D7CC4A" w14:textId="77777777" w:rsidR="00C17A02" w:rsidRDefault="00951BB6">
            <w:pPr>
              <w:pStyle w:val="Other0"/>
              <w:spacing w:after="0" w:line="240" w:lineRule="auto"/>
              <w:ind w:firstLine="8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908 360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3D7CC4B" w14:textId="77777777" w:rsidR="00C17A02" w:rsidRDefault="00951BB6">
            <w:pPr>
              <w:pStyle w:val="Other0"/>
              <w:spacing w:after="0" w:line="240" w:lineRule="auto"/>
              <w:ind w:firstLine="6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785 938</w:t>
            </w:r>
          </w:p>
        </w:tc>
      </w:tr>
      <w:tr w:rsidR="00C17A02" w14:paraId="43D7CC52" w14:textId="77777777" w:rsidTr="00831F89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D7CC4D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H.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D7CC4E" w14:textId="77777777" w:rsidR="00C17A02" w:rsidRDefault="00951BB6">
            <w:pPr>
              <w:pStyle w:val="Other0"/>
              <w:spacing w:after="0" w:line="240" w:lineRule="auto"/>
              <w:ind w:firstLine="3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ACCRUALS AND DEFERRED INCOME</w:t>
            </w:r>
          </w:p>
        </w:tc>
        <w:tc>
          <w:tcPr>
            <w:tcW w:w="1277" w:type="dxa"/>
            <w:shd w:val="clear" w:color="auto" w:fill="auto"/>
          </w:tcPr>
          <w:p w14:paraId="43D7CC4F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43D7CC50" w14:textId="77777777" w:rsidR="00C17A02" w:rsidRDefault="00951BB6">
            <w:pPr>
              <w:pStyle w:val="Other0"/>
              <w:spacing w:after="0" w:line="240" w:lineRule="auto"/>
              <w:ind w:firstLine="9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52 925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3D7CC51" w14:textId="77777777" w:rsidR="00C17A02" w:rsidRDefault="00951BB6">
            <w:pPr>
              <w:pStyle w:val="Other0"/>
              <w:spacing w:after="0" w:line="240" w:lineRule="auto"/>
              <w:ind w:firstLine="7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39 989</w:t>
            </w:r>
          </w:p>
        </w:tc>
      </w:tr>
      <w:tr w:rsidR="00C17A02" w14:paraId="43D7CC58" w14:textId="77777777" w:rsidTr="00831F89">
        <w:trPr>
          <w:jc w:val="center"/>
        </w:trPr>
        <w:tc>
          <w:tcPr>
            <w:tcW w:w="643" w:type="dxa"/>
            <w:shd w:val="clear" w:color="auto" w:fill="auto"/>
          </w:tcPr>
          <w:p w14:paraId="43D7CC53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3D7CC54" w14:textId="77777777" w:rsidR="00C17A02" w:rsidRDefault="00951BB6">
            <w:pPr>
              <w:pStyle w:val="Other0"/>
              <w:spacing w:after="0" w:line="240" w:lineRule="auto"/>
              <w:ind w:firstLine="3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TOTAL EQUITY AND LIABILITIES:</w:t>
            </w:r>
          </w:p>
        </w:tc>
        <w:tc>
          <w:tcPr>
            <w:tcW w:w="1277" w:type="dxa"/>
            <w:shd w:val="clear" w:color="auto" w:fill="auto"/>
          </w:tcPr>
          <w:p w14:paraId="43D7CC55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7CC56" w14:textId="77777777" w:rsidR="00C17A02" w:rsidRDefault="00951BB6">
            <w:pPr>
              <w:pStyle w:val="Other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543 486 073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7CC57" w14:textId="77777777" w:rsidR="00C17A02" w:rsidRDefault="00951BB6">
            <w:pPr>
              <w:pStyle w:val="Other0"/>
              <w:spacing w:after="0" w:line="240" w:lineRule="auto"/>
              <w:ind w:firstLine="3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492 553 893</w:t>
            </w:r>
          </w:p>
        </w:tc>
      </w:tr>
    </w:tbl>
    <w:p w14:paraId="43D7CC59" w14:textId="77777777" w:rsidR="00C17A02" w:rsidRDefault="00C17A02">
      <w:pPr>
        <w:spacing w:after="1419" w:line="1" w:lineRule="exact"/>
      </w:pPr>
    </w:p>
    <w:p w14:paraId="43D7CC5A" w14:textId="77777777" w:rsidR="00C17A02" w:rsidRDefault="00951BB6">
      <w:pPr>
        <w:pStyle w:val="Bodytext30"/>
        <w:spacing w:after="500" w:line="257" w:lineRule="auto"/>
        <w:ind w:left="600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441960" distL="114300" distR="114300" simplePos="0" relativeHeight="125829382" behindDoc="0" locked="0" layoutInCell="1" allowOverlap="1" wp14:anchorId="43D7F046" wp14:editId="43D7F047">
                <wp:simplePos x="0" y="0"/>
                <wp:positionH relativeFrom="page">
                  <wp:posOffset>5297805</wp:posOffset>
                </wp:positionH>
                <wp:positionV relativeFrom="paragraph">
                  <wp:posOffset>101600</wp:posOffset>
                </wp:positionV>
                <wp:extent cx="722630" cy="130810"/>
                <wp:effectExtent l="0" t="0" r="0" b="0"/>
                <wp:wrapSquare wrapText="left"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D7F9D5" w14:textId="77777777" w:rsidR="00C17A02" w:rsidRPr="00617C18" w:rsidRDefault="00951BB6">
                            <w:pPr>
                              <w:pStyle w:val="Bodytext30"/>
                            </w:pPr>
                            <w:proofErr w:type="spellStart"/>
                            <w:r w:rsidRPr="00617C18">
                              <w:rPr>
                                <w:rStyle w:val="Bodytext3"/>
                                <w:lang w:val="en-GB"/>
                              </w:rPr>
                              <w:t>Just</w:t>
                            </w:r>
                            <w:r w:rsidRPr="00617C18">
                              <w:rPr>
                                <w:rStyle w:val="Bodytext3"/>
                                <w:bCs/>
                                <w:lang w:val="en-GB"/>
                              </w:rPr>
                              <w:t>ė</w:t>
                            </w:r>
                            <w:proofErr w:type="spellEnd"/>
                            <w:r w:rsidRPr="00617C18">
                              <w:rPr>
                                <w:rStyle w:val="Bodytext3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17C18">
                              <w:rPr>
                                <w:rStyle w:val="Bodytext3"/>
                                <w:bCs/>
                                <w:lang w:val="en-GB"/>
                              </w:rPr>
                              <w:t>Žibūdienė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3" o:spid="_x0000_s1028" type="#_x0000_t202" style="position:absolute;left:0;text-align:left;margin-left:417.15pt;margin-top:8pt;width:56.9pt;height:10.3pt;z-index:125829382;visibility:visible;mso-wrap-style:none;mso-wrap-distance-left:9pt;mso-wrap-distance-top:0;mso-wrap-distance-right:9pt;mso-wrap-distance-bottom:34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" filled="f" stroked="f">
                <v:textbox inset="0,0,0,0">
                  <w:txbxContent>
                    <w:p w14:paraId="43D7F9D5" w14:textId="77777777" w:rsidR="00C17A02" w:rsidRPr="00617C18" w:rsidRDefault="00951BB6">
                      <w:pPr>
                        <w:pStyle w:val="Bodytext30"/>
                      </w:pPr>
                      <w:proofErr w:type="spellStart"/>
                      <w:r w:rsidRPr="00617C18">
                        <w:rPr>
                          <w:rStyle w:val="Bodytext3"/>
                          <w:lang w:val="en-GB"/>
                        </w:rPr>
                        <w:t>Just</w:t>
                      </w:r>
                      <w:r w:rsidRPr="00617C18">
                        <w:rPr>
                          <w:rStyle w:val="Bodytext3"/>
                          <w:bCs/>
                          <w:lang w:val="en-GB"/>
                        </w:rPr>
                        <w:t>ė</w:t>
                      </w:r>
                      <w:proofErr w:type="spellEnd"/>
                      <w:r w:rsidRPr="00617C18">
                        <w:rPr>
                          <w:rStyle w:val="Bodytext3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617C18">
                        <w:rPr>
                          <w:rStyle w:val="Bodytext3"/>
                          <w:bCs/>
                          <w:lang w:val="en-GB"/>
                        </w:rPr>
                        <w:t>Žibūdienė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445135" distB="0" distL="120650" distR="141605" simplePos="0" relativeHeight="125829384" behindDoc="0" locked="0" layoutInCell="1" allowOverlap="1" wp14:anchorId="43D7F048" wp14:editId="43D7F049">
                <wp:simplePos x="0" y="0"/>
                <wp:positionH relativeFrom="page">
                  <wp:posOffset>5304155</wp:posOffset>
                </wp:positionH>
                <wp:positionV relativeFrom="paragraph">
                  <wp:posOffset>546735</wp:posOffset>
                </wp:positionV>
                <wp:extent cx="688975" cy="128270"/>
                <wp:effectExtent l="0" t="0" r="0" b="0"/>
                <wp:wrapSquare wrapText="left"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D7F9D6" w14:textId="77777777" w:rsidR="00C17A02" w:rsidRDefault="00951BB6">
                            <w:pPr>
                              <w:pStyle w:val="Bodytext30"/>
                            </w:pPr>
                            <w:proofErr w:type="spellStart"/>
                            <w:r>
                              <w:rPr>
                                <w:rStyle w:val="Bodytext3"/>
                                <w:lang w:val="en-GB"/>
                              </w:rPr>
                              <w:t>Daiva</w:t>
                            </w:r>
                            <w:proofErr w:type="spellEnd"/>
                            <w:r>
                              <w:rPr>
                                <w:rStyle w:val="Bodytext3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3"/>
                                <w:lang w:val="en-GB"/>
                              </w:rPr>
                              <w:t>Mikulėnė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5" o:spid="_x0000_s1029" type="#_x0000_t202" style="position:absolute;left:0;text-align:left;margin-left:417.65pt;margin-top:43.05pt;width:54.25pt;height:10.1pt;z-index:125829384;visibility:visible;mso-wrap-style:none;mso-wrap-distance-left:9.5pt;mso-wrap-distance-top:35.05pt;mso-wrap-distance-right:11.1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" filled="f" stroked="f">
                <v:textbox inset="0,0,0,0">
                  <w:txbxContent>
                    <w:p w14:paraId="43D7F9D6" w14:textId="77777777" w:rsidR="00C17A02" w:rsidRDefault="00951BB6">
                      <w:pPr>
                        <w:pStyle w:val="Bodytext30"/>
                        <w:bidi w:val="0"/>
                      </w:pPr>
                      <w:r>
                        <w:rPr>
                          <w:rStyle w:val="Bodytext3"/>
                          <w:lang w:val="en-gb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Daiva Mikulėnė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3"/>
          <w:lang w:val="en-GB"/>
        </w:rPr>
        <w:t>Director of the Legal and Administration Department, acting Director-General</w:t>
      </w:r>
    </w:p>
    <w:p w14:paraId="43D7CC5B" w14:textId="77777777" w:rsidR="00C17A02" w:rsidRDefault="00951BB6">
      <w:pPr>
        <w:pStyle w:val="Bodytext30"/>
        <w:ind w:firstLine="600"/>
        <w:sectPr w:rsidR="00C17A02">
          <w:type w:val="continuous"/>
          <w:pgSz w:w="12774" w:h="17390"/>
          <w:pgMar w:top="1975" w:right="1066" w:bottom="2613" w:left="2103" w:header="0" w:footer="3" w:gutter="0"/>
          <w:cols w:space="720"/>
          <w:noEndnote/>
          <w:docGrid w:linePitch="360"/>
        </w:sectPr>
      </w:pPr>
      <w:r>
        <w:rPr>
          <w:rStyle w:val="Bodytext3"/>
          <w:lang w:val="en-GB"/>
        </w:rPr>
        <w:t>Head of the Accounting Unit of the Finance Department</w:t>
      </w:r>
    </w:p>
    <w:p w14:paraId="43D7CC5C" w14:textId="77777777" w:rsidR="00C17A02" w:rsidRDefault="00951BB6">
      <w:pPr>
        <w:pStyle w:val="BodyText"/>
        <w:spacing w:after="0" w:line="240" w:lineRule="auto"/>
        <w:jc w:val="center"/>
        <w:sectPr w:rsidR="00C17A02">
          <w:pgSz w:w="12774" w:h="17390"/>
          <w:pgMar w:top="2527" w:right="1066" w:bottom="5321" w:left="2103" w:header="0" w:footer="3" w:gutter="0"/>
          <w:cols w:space="720"/>
          <w:noEndnote/>
          <w:docGrid w:linePitch="360"/>
        </w:sectPr>
      </w:pPr>
      <w:r>
        <w:rPr>
          <w:rStyle w:val="BodyTextChar"/>
          <w:b/>
          <w:bCs/>
          <w:color w:val="671527"/>
          <w:lang w:val="en-GB"/>
        </w:rPr>
        <w:lastRenderedPageBreak/>
        <w:t>PROFIT (LOSS) STATEMENT AS OF 31 DECEMBER 2023</w:t>
      </w:r>
    </w:p>
    <w:p w14:paraId="43D7CC5D" w14:textId="77777777" w:rsidR="00C17A02" w:rsidRDefault="00C17A02">
      <w:pPr>
        <w:spacing w:line="240" w:lineRule="exact"/>
        <w:rPr>
          <w:sz w:val="19"/>
          <w:szCs w:val="19"/>
        </w:rPr>
      </w:pPr>
    </w:p>
    <w:p w14:paraId="43D7CC5E" w14:textId="77777777" w:rsidR="00C17A02" w:rsidRDefault="00C17A02">
      <w:pPr>
        <w:spacing w:line="240" w:lineRule="exact"/>
        <w:rPr>
          <w:sz w:val="19"/>
          <w:szCs w:val="19"/>
        </w:rPr>
      </w:pPr>
    </w:p>
    <w:p w14:paraId="43D7CC5F" w14:textId="77777777" w:rsidR="00C17A02" w:rsidRDefault="00C17A02">
      <w:pPr>
        <w:spacing w:before="39" w:after="39" w:line="240" w:lineRule="exact"/>
        <w:rPr>
          <w:sz w:val="19"/>
          <w:szCs w:val="19"/>
        </w:rPr>
      </w:pPr>
    </w:p>
    <w:p w14:paraId="43D7CC60" w14:textId="77777777" w:rsidR="00C17A02" w:rsidRDefault="00C17A02">
      <w:pPr>
        <w:spacing w:line="1" w:lineRule="exact"/>
        <w:sectPr w:rsidR="00C17A02">
          <w:type w:val="continuous"/>
          <w:pgSz w:w="12774" w:h="17390"/>
          <w:pgMar w:top="1417" w:right="0" w:bottom="913" w:left="0" w:header="0" w:footer="3" w:gutter="0"/>
          <w:cols w:space="720"/>
          <w:noEndnote/>
          <w:docGrid w:linePitch="360"/>
        </w:sectPr>
      </w:pPr>
    </w:p>
    <w:p w14:paraId="43D7CC61" w14:textId="77777777" w:rsidR="00C17A02" w:rsidRDefault="00951BB6">
      <w:pPr>
        <w:pStyle w:val="Bodytext40"/>
        <w:framePr w:w="1464" w:h="403" w:wrap="none" w:vAnchor="text" w:hAnchor="page" w:x="3165" w:y="21"/>
        <w:pBdr>
          <w:bottom w:val="single" w:sz="4" w:space="0" w:color="auto"/>
        </w:pBdr>
        <w:spacing w:after="40"/>
      </w:pPr>
      <w:r>
        <w:rPr>
          <w:rStyle w:val="Bodytext4"/>
          <w:lang w:val="en-GB"/>
        </w:rPr>
        <w:t>2023-01-01 – 2023-12-31</w:t>
      </w:r>
    </w:p>
    <w:p w14:paraId="43D7CC62" w14:textId="77777777" w:rsidR="00C17A02" w:rsidRDefault="00951BB6">
      <w:pPr>
        <w:pStyle w:val="Bodytext40"/>
        <w:framePr w:w="1464" w:h="403" w:wrap="none" w:vAnchor="text" w:hAnchor="page" w:x="3165" w:y="21"/>
        <w:spacing w:after="0"/>
      </w:pPr>
      <w:r>
        <w:rPr>
          <w:rStyle w:val="Bodytext4"/>
          <w:lang w:val="en-GB"/>
        </w:rPr>
        <w:t>(</w:t>
      </w:r>
      <w:proofErr w:type="gramStart"/>
      <w:r>
        <w:rPr>
          <w:rStyle w:val="Bodytext4"/>
          <w:lang w:val="en-GB"/>
        </w:rPr>
        <w:t>reporting</w:t>
      </w:r>
      <w:proofErr w:type="gramEnd"/>
      <w:r>
        <w:rPr>
          <w:rStyle w:val="Bodytext4"/>
          <w:lang w:val="en-GB"/>
        </w:rPr>
        <w:t xml:space="preserve"> period)</w:t>
      </w:r>
    </w:p>
    <w:p w14:paraId="43D7CC63" w14:textId="77777777" w:rsidR="00C17A02" w:rsidRDefault="00951BB6">
      <w:pPr>
        <w:pStyle w:val="Bodytext40"/>
        <w:framePr w:w="346" w:h="182" w:wrap="none" w:vAnchor="text" w:hAnchor="page" w:x="9813" w:y="21"/>
        <w:pBdr>
          <w:bottom w:val="single" w:sz="4" w:space="0" w:color="auto"/>
        </w:pBdr>
        <w:spacing w:after="0"/>
      </w:pPr>
      <w:r>
        <w:rPr>
          <w:rStyle w:val="Bodytext4"/>
          <w:lang w:val="en-GB"/>
        </w:rPr>
        <w:t>Euro</w:t>
      </w:r>
    </w:p>
    <w:p w14:paraId="43D7CC64" w14:textId="77777777" w:rsidR="00C17A02" w:rsidRDefault="00951BB6">
      <w:pPr>
        <w:pStyle w:val="Bodytext40"/>
        <w:framePr w:w="2126" w:h="187" w:wrap="none" w:vAnchor="text" w:hAnchor="page" w:x="9035" w:y="318"/>
        <w:spacing w:after="0"/>
      </w:pPr>
      <w:r>
        <w:rPr>
          <w:rStyle w:val="Bodytext4"/>
          <w:lang w:val="en-GB"/>
        </w:rPr>
        <w:t>(</w:t>
      </w:r>
      <w:proofErr w:type="gramStart"/>
      <w:r>
        <w:rPr>
          <w:rStyle w:val="Bodytext4"/>
          <w:lang w:val="en-GB"/>
        </w:rPr>
        <w:t>reporting</w:t>
      </w:r>
      <w:proofErr w:type="gramEnd"/>
      <w:r>
        <w:rPr>
          <w:rStyle w:val="Bodytext4"/>
          <w:lang w:val="en-GB"/>
        </w:rPr>
        <w:t xml:space="preserve"> currency, degree of accuracy)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4579"/>
        <w:gridCol w:w="1157"/>
        <w:gridCol w:w="1594"/>
        <w:gridCol w:w="1574"/>
      </w:tblGrid>
      <w:tr w:rsidR="00831F89" w14:paraId="43D7CC6A" w14:textId="77777777">
        <w:trPr>
          <w:trHeight w:hRule="exact" w:val="336"/>
        </w:trPr>
        <w:tc>
          <w:tcPr>
            <w:tcW w:w="490" w:type="dxa"/>
            <w:shd w:val="clear" w:color="auto" w:fill="841F41"/>
            <w:vAlign w:val="bottom"/>
          </w:tcPr>
          <w:p w14:paraId="43D7CC65" w14:textId="625C0784" w:rsidR="00831F89" w:rsidRDefault="00831F89">
            <w:pPr>
              <w:pStyle w:val="Other0"/>
              <w:framePr w:w="9394" w:h="4013" w:wrap="none" w:vAnchor="text" w:hAnchor="page" w:x="2190" w:y="807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579" w:type="dxa"/>
            <w:vMerge w:val="restart"/>
            <w:shd w:val="clear" w:color="auto" w:fill="841F41"/>
            <w:vAlign w:val="center"/>
          </w:tcPr>
          <w:p w14:paraId="43D7CC66" w14:textId="77777777" w:rsidR="00831F89" w:rsidRDefault="00831F89">
            <w:pPr>
              <w:pStyle w:val="Other0"/>
              <w:framePr w:w="9394" w:h="4013" w:wrap="none" w:vAnchor="text" w:hAnchor="page" w:x="2190" w:y="807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color w:val="FFFFFF"/>
                <w:sz w:val="12"/>
                <w:szCs w:val="12"/>
                <w:lang w:val="en-GB"/>
              </w:rPr>
              <w:t>Items</w:t>
            </w:r>
          </w:p>
        </w:tc>
        <w:tc>
          <w:tcPr>
            <w:tcW w:w="1157" w:type="dxa"/>
            <w:vMerge w:val="restart"/>
            <w:shd w:val="clear" w:color="auto" w:fill="841F41"/>
            <w:vAlign w:val="bottom"/>
          </w:tcPr>
          <w:p w14:paraId="43D7CC67" w14:textId="0E2698D3" w:rsidR="00831F89" w:rsidRPr="00831F89" w:rsidRDefault="00831F89" w:rsidP="00831F89">
            <w:pPr>
              <w:pStyle w:val="Other0"/>
              <w:framePr w:w="9394" w:h="4013" w:wrap="none" w:vAnchor="text" w:hAnchor="page" w:x="2190" w:y="807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rPr>
                <w:rStyle w:val="Other"/>
                <w:rFonts w:ascii="Arial" w:eastAsia="Arial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color w:val="FFFFFF"/>
                <w:sz w:val="12"/>
                <w:szCs w:val="12"/>
                <w:lang w:val="en-GB"/>
              </w:rPr>
              <w:t>Note No.</w:t>
            </w:r>
          </w:p>
        </w:tc>
        <w:tc>
          <w:tcPr>
            <w:tcW w:w="1594" w:type="dxa"/>
            <w:vMerge w:val="restart"/>
            <w:shd w:val="clear" w:color="auto" w:fill="841F41"/>
            <w:vAlign w:val="bottom"/>
          </w:tcPr>
          <w:p w14:paraId="43D7CC68" w14:textId="2A4307E1" w:rsidR="00831F89" w:rsidRPr="00831F89" w:rsidRDefault="00831F89" w:rsidP="00831F89">
            <w:pPr>
              <w:pStyle w:val="Other0"/>
              <w:framePr w:w="9394" w:h="4013" w:wrap="none" w:vAnchor="text" w:hAnchor="page" w:x="2190" w:y="807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rPr>
                <w:rStyle w:val="Other"/>
                <w:rFonts w:ascii="Arial" w:eastAsia="Arial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color w:val="FFFFFF"/>
                <w:sz w:val="12"/>
                <w:szCs w:val="12"/>
                <w:lang w:val="en-GB"/>
              </w:rPr>
              <w:t>Reporting period</w:t>
            </w:r>
          </w:p>
        </w:tc>
        <w:tc>
          <w:tcPr>
            <w:tcW w:w="1574" w:type="dxa"/>
            <w:vMerge w:val="restart"/>
            <w:shd w:val="clear" w:color="auto" w:fill="841F41"/>
            <w:vAlign w:val="bottom"/>
          </w:tcPr>
          <w:p w14:paraId="43D7CC69" w14:textId="724D4816" w:rsidR="00831F89" w:rsidRPr="00831F89" w:rsidRDefault="00831F89" w:rsidP="00831F89">
            <w:pPr>
              <w:pStyle w:val="Other0"/>
              <w:framePr w:w="9394" w:h="4013" w:wrap="none" w:vAnchor="text" w:hAnchor="page" w:x="2190" w:y="807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rPr>
                <w:rStyle w:val="Other"/>
                <w:rFonts w:ascii="Arial" w:eastAsia="Arial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color w:val="FFFFFF"/>
                <w:sz w:val="12"/>
                <w:szCs w:val="12"/>
                <w:lang w:val="en-GB"/>
              </w:rPr>
              <w:t>Previous reporting period</w:t>
            </w:r>
          </w:p>
        </w:tc>
      </w:tr>
      <w:tr w:rsidR="00831F89" w14:paraId="43D7CC70" w14:textId="77777777">
        <w:trPr>
          <w:trHeight w:hRule="exact" w:val="331"/>
        </w:trPr>
        <w:tc>
          <w:tcPr>
            <w:tcW w:w="490" w:type="dxa"/>
            <w:shd w:val="clear" w:color="auto" w:fill="841F41"/>
          </w:tcPr>
          <w:p w14:paraId="43D7CC6B" w14:textId="77777777" w:rsidR="00831F89" w:rsidRDefault="00831F89">
            <w:pPr>
              <w:pStyle w:val="Other0"/>
              <w:framePr w:w="9394" w:h="4013" w:wrap="none" w:vAnchor="text" w:hAnchor="page" w:x="2190" w:y="807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color w:val="FFFFFF"/>
                <w:sz w:val="12"/>
                <w:szCs w:val="12"/>
                <w:lang w:val="en-GB"/>
              </w:rPr>
              <w:t>No.</w:t>
            </w:r>
          </w:p>
        </w:tc>
        <w:tc>
          <w:tcPr>
            <w:tcW w:w="4579" w:type="dxa"/>
            <w:vMerge/>
            <w:shd w:val="clear" w:color="auto" w:fill="841F41"/>
            <w:vAlign w:val="center"/>
          </w:tcPr>
          <w:p w14:paraId="43D7CC6C" w14:textId="77777777" w:rsidR="00831F89" w:rsidRDefault="00831F89">
            <w:pPr>
              <w:framePr w:w="9394" w:h="4013" w:wrap="none" w:vAnchor="text" w:hAnchor="page" w:x="2190" w:y="807"/>
            </w:pPr>
          </w:p>
        </w:tc>
        <w:tc>
          <w:tcPr>
            <w:tcW w:w="1157" w:type="dxa"/>
            <w:vMerge/>
            <w:shd w:val="clear" w:color="auto" w:fill="841F41"/>
          </w:tcPr>
          <w:p w14:paraId="43D7CC6D" w14:textId="45DB1B71" w:rsidR="00831F89" w:rsidRDefault="00831F89">
            <w:pPr>
              <w:pStyle w:val="Other0"/>
              <w:framePr w:w="9394" w:h="4013" w:wrap="none" w:vAnchor="text" w:hAnchor="page" w:x="2190" w:y="807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ind w:firstLine="380"/>
              <w:rPr>
                <w:sz w:val="12"/>
                <w:szCs w:val="12"/>
              </w:rPr>
            </w:pPr>
          </w:p>
        </w:tc>
        <w:tc>
          <w:tcPr>
            <w:tcW w:w="1594" w:type="dxa"/>
            <w:vMerge/>
            <w:shd w:val="clear" w:color="auto" w:fill="841F41"/>
          </w:tcPr>
          <w:p w14:paraId="43D7CC6E" w14:textId="106E422A" w:rsidR="00831F89" w:rsidRDefault="00831F89">
            <w:pPr>
              <w:pStyle w:val="Other0"/>
              <w:framePr w:w="9394" w:h="4013" w:wrap="none" w:vAnchor="text" w:hAnchor="page" w:x="2190" w:y="807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ind w:firstLine="340"/>
              <w:rPr>
                <w:sz w:val="12"/>
                <w:szCs w:val="12"/>
              </w:rPr>
            </w:pPr>
          </w:p>
        </w:tc>
        <w:tc>
          <w:tcPr>
            <w:tcW w:w="1574" w:type="dxa"/>
            <w:vMerge/>
            <w:shd w:val="clear" w:color="auto" w:fill="841F41"/>
          </w:tcPr>
          <w:p w14:paraId="43D7CC6F" w14:textId="48ED1109" w:rsidR="00831F89" w:rsidRDefault="00831F89">
            <w:pPr>
              <w:pStyle w:val="Other0"/>
              <w:framePr w:w="9394" w:h="4013" w:wrap="none" w:vAnchor="text" w:hAnchor="page" w:x="2190" w:y="807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ind w:firstLine="480"/>
              <w:rPr>
                <w:sz w:val="12"/>
                <w:szCs w:val="12"/>
              </w:rPr>
            </w:pPr>
          </w:p>
        </w:tc>
      </w:tr>
      <w:tr w:rsidR="00C17A02" w14:paraId="43D7CC76" w14:textId="77777777">
        <w:trPr>
          <w:trHeight w:hRule="exact" w:val="226"/>
        </w:trPr>
        <w:tc>
          <w:tcPr>
            <w:tcW w:w="490" w:type="dxa"/>
            <w:shd w:val="clear" w:color="auto" w:fill="auto"/>
            <w:vAlign w:val="bottom"/>
          </w:tcPr>
          <w:p w14:paraId="43D7CC71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</w:t>
            </w:r>
          </w:p>
        </w:tc>
        <w:tc>
          <w:tcPr>
            <w:tcW w:w="4579" w:type="dxa"/>
            <w:shd w:val="clear" w:color="auto" w:fill="auto"/>
            <w:vAlign w:val="bottom"/>
          </w:tcPr>
          <w:p w14:paraId="43D7CC72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Net turnover</w:t>
            </w:r>
          </w:p>
        </w:tc>
        <w:tc>
          <w:tcPr>
            <w:tcW w:w="1157" w:type="dxa"/>
            <w:shd w:val="clear" w:color="auto" w:fill="auto"/>
          </w:tcPr>
          <w:p w14:paraId="43D7CC73" w14:textId="77777777" w:rsidR="00C17A02" w:rsidRDefault="00C17A02">
            <w:pPr>
              <w:framePr w:w="9394" w:h="4013" w:wrap="none" w:vAnchor="text" w:hAnchor="page" w:x="2190" w:y="807"/>
              <w:rPr>
                <w:sz w:val="10"/>
                <w:szCs w:val="10"/>
              </w:rPr>
            </w:pPr>
          </w:p>
        </w:tc>
        <w:tc>
          <w:tcPr>
            <w:tcW w:w="1594" w:type="dxa"/>
            <w:shd w:val="clear" w:color="auto" w:fill="auto"/>
            <w:vAlign w:val="bottom"/>
          </w:tcPr>
          <w:p w14:paraId="43D7CC74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firstLine="6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33 353 322</w:t>
            </w:r>
          </w:p>
        </w:tc>
        <w:tc>
          <w:tcPr>
            <w:tcW w:w="1574" w:type="dxa"/>
            <w:shd w:val="clear" w:color="auto" w:fill="auto"/>
            <w:vAlign w:val="bottom"/>
          </w:tcPr>
          <w:p w14:paraId="43D7CC75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30 939 412</w:t>
            </w:r>
          </w:p>
        </w:tc>
      </w:tr>
      <w:tr w:rsidR="00C17A02" w14:paraId="43D7CC7C" w14:textId="77777777">
        <w:trPr>
          <w:trHeight w:hRule="exact" w:val="211"/>
        </w:trPr>
        <w:tc>
          <w:tcPr>
            <w:tcW w:w="490" w:type="dxa"/>
            <w:shd w:val="clear" w:color="auto" w:fill="auto"/>
            <w:vAlign w:val="bottom"/>
          </w:tcPr>
          <w:p w14:paraId="43D7CC77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</w:t>
            </w:r>
          </w:p>
        </w:tc>
        <w:tc>
          <w:tcPr>
            <w:tcW w:w="4579" w:type="dxa"/>
            <w:shd w:val="clear" w:color="auto" w:fill="auto"/>
            <w:vAlign w:val="bottom"/>
          </w:tcPr>
          <w:p w14:paraId="43D7CC78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Cost of sales</w:t>
            </w:r>
          </w:p>
        </w:tc>
        <w:tc>
          <w:tcPr>
            <w:tcW w:w="1157" w:type="dxa"/>
            <w:shd w:val="clear" w:color="auto" w:fill="auto"/>
          </w:tcPr>
          <w:p w14:paraId="43D7CC79" w14:textId="77777777" w:rsidR="00C17A02" w:rsidRDefault="00C17A02">
            <w:pPr>
              <w:framePr w:w="9394" w:h="4013" w:wrap="none" w:vAnchor="text" w:hAnchor="page" w:x="2190" w:y="807"/>
              <w:rPr>
                <w:sz w:val="10"/>
                <w:szCs w:val="10"/>
              </w:rPr>
            </w:pPr>
          </w:p>
        </w:tc>
        <w:tc>
          <w:tcPr>
            <w:tcW w:w="1594" w:type="dxa"/>
            <w:shd w:val="clear" w:color="auto" w:fill="auto"/>
            <w:vAlign w:val="bottom"/>
          </w:tcPr>
          <w:p w14:paraId="43D7CC7A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firstLine="6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(23 081 212)</w:t>
            </w:r>
          </w:p>
        </w:tc>
        <w:tc>
          <w:tcPr>
            <w:tcW w:w="1574" w:type="dxa"/>
            <w:shd w:val="clear" w:color="auto" w:fill="auto"/>
            <w:vAlign w:val="bottom"/>
          </w:tcPr>
          <w:p w14:paraId="43D7CC7B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firstLine="7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(19 957 334)</w:t>
            </w:r>
          </w:p>
        </w:tc>
      </w:tr>
      <w:tr w:rsidR="00C17A02" w14:paraId="43D7CC82" w14:textId="77777777">
        <w:trPr>
          <w:trHeight w:hRule="exact" w:val="211"/>
        </w:trPr>
        <w:tc>
          <w:tcPr>
            <w:tcW w:w="490" w:type="dxa"/>
            <w:shd w:val="clear" w:color="auto" w:fill="auto"/>
            <w:vAlign w:val="center"/>
          </w:tcPr>
          <w:p w14:paraId="43D7CC7D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43D7CC7E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Fair value adjustments of the biological assets</w:t>
            </w:r>
          </w:p>
        </w:tc>
        <w:tc>
          <w:tcPr>
            <w:tcW w:w="1157" w:type="dxa"/>
            <w:shd w:val="clear" w:color="auto" w:fill="auto"/>
          </w:tcPr>
          <w:p w14:paraId="43D7CC7F" w14:textId="77777777" w:rsidR="00C17A02" w:rsidRDefault="00C17A02">
            <w:pPr>
              <w:framePr w:w="9394" w:h="4013" w:wrap="none" w:vAnchor="text" w:hAnchor="page" w:x="2190" w:y="807"/>
              <w:rPr>
                <w:sz w:val="10"/>
                <w:szCs w:val="1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3D7CC80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right="24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43D7CC81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</w:tr>
      <w:tr w:rsidR="00C17A02" w14:paraId="43D7CC88" w14:textId="77777777">
        <w:trPr>
          <w:trHeight w:hRule="exact" w:val="197"/>
        </w:trPr>
        <w:tc>
          <w:tcPr>
            <w:tcW w:w="490" w:type="dxa"/>
            <w:shd w:val="clear" w:color="auto" w:fill="auto"/>
          </w:tcPr>
          <w:p w14:paraId="43D7CC83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4.</w:t>
            </w:r>
          </w:p>
        </w:tc>
        <w:tc>
          <w:tcPr>
            <w:tcW w:w="4579" w:type="dxa"/>
            <w:shd w:val="clear" w:color="auto" w:fill="auto"/>
          </w:tcPr>
          <w:p w14:paraId="43D7CC84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GROSS PROFIT (LOSS)</w:t>
            </w:r>
          </w:p>
        </w:tc>
        <w:tc>
          <w:tcPr>
            <w:tcW w:w="1157" w:type="dxa"/>
            <w:shd w:val="clear" w:color="auto" w:fill="auto"/>
          </w:tcPr>
          <w:p w14:paraId="43D7CC85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firstLine="3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3.16</w:t>
            </w:r>
          </w:p>
        </w:tc>
        <w:tc>
          <w:tcPr>
            <w:tcW w:w="1594" w:type="dxa"/>
            <w:shd w:val="clear" w:color="auto" w:fill="auto"/>
          </w:tcPr>
          <w:p w14:paraId="43D7CC86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firstLine="6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10 272 110</w:t>
            </w:r>
          </w:p>
        </w:tc>
        <w:tc>
          <w:tcPr>
            <w:tcW w:w="1574" w:type="dxa"/>
            <w:shd w:val="clear" w:color="auto" w:fill="auto"/>
          </w:tcPr>
          <w:p w14:paraId="43D7CC87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10 982 078</w:t>
            </w:r>
          </w:p>
        </w:tc>
      </w:tr>
      <w:tr w:rsidR="00C17A02" w14:paraId="43D7CC8E" w14:textId="77777777">
        <w:trPr>
          <w:trHeight w:hRule="exact" w:val="206"/>
        </w:trPr>
        <w:tc>
          <w:tcPr>
            <w:tcW w:w="490" w:type="dxa"/>
            <w:shd w:val="clear" w:color="auto" w:fill="auto"/>
            <w:vAlign w:val="center"/>
          </w:tcPr>
          <w:p w14:paraId="43D7CC89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5.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43D7CC8A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Selling expenses</w:t>
            </w:r>
          </w:p>
        </w:tc>
        <w:tc>
          <w:tcPr>
            <w:tcW w:w="1157" w:type="dxa"/>
            <w:shd w:val="clear" w:color="auto" w:fill="auto"/>
          </w:tcPr>
          <w:p w14:paraId="43D7CC8B" w14:textId="77777777" w:rsidR="00C17A02" w:rsidRDefault="00C17A02">
            <w:pPr>
              <w:framePr w:w="9394" w:h="4013" w:wrap="none" w:vAnchor="text" w:hAnchor="page" w:x="2190" w:y="807"/>
              <w:rPr>
                <w:sz w:val="10"/>
                <w:szCs w:val="1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3D7CC8C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right="24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43D7CC8D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</w:tr>
      <w:tr w:rsidR="00C17A02" w14:paraId="43D7CC94" w14:textId="77777777">
        <w:trPr>
          <w:trHeight w:hRule="exact" w:val="206"/>
        </w:trPr>
        <w:tc>
          <w:tcPr>
            <w:tcW w:w="490" w:type="dxa"/>
            <w:shd w:val="clear" w:color="auto" w:fill="auto"/>
            <w:vAlign w:val="bottom"/>
          </w:tcPr>
          <w:p w14:paraId="43D7CC8F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6.</w:t>
            </w:r>
          </w:p>
        </w:tc>
        <w:tc>
          <w:tcPr>
            <w:tcW w:w="4579" w:type="dxa"/>
            <w:shd w:val="clear" w:color="auto" w:fill="auto"/>
            <w:vAlign w:val="bottom"/>
          </w:tcPr>
          <w:p w14:paraId="43D7CC90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General and administrative costs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43D7CC91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firstLine="3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3.17</w:t>
            </w:r>
          </w:p>
        </w:tc>
        <w:tc>
          <w:tcPr>
            <w:tcW w:w="1594" w:type="dxa"/>
            <w:shd w:val="clear" w:color="auto" w:fill="auto"/>
            <w:vAlign w:val="bottom"/>
          </w:tcPr>
          <w:p w14:paraId="43D7CC92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firstLine="6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(8 937 605)</w:t>
            </w:r>
          </w:p>
        </w:tc>
        <w:tc>
          <w:tcPr>
            <w:tcW w:w="1574" w:type="dxa"/>
            <w:shd w:val="clear" w:color="auto" w:fill="auto"/>
            <w:vAlign w:val="bottom"/>
          </w:tcPr>
          <w:p w14:paraId="43D7CC93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firstLine="7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(10 529 660)</w:t>
            </w:r>
          </w:p>
        </w:tc>
      </w:tr>
      <w:tr w:rsidR="00C17A02" w14:paraId="43D7CC9A" w14:textId="77777777">
        <w:trPr>
          <w:trHeight w:hRule="exact" w:val="206"/>
        </w:trPr>
        <w:tc>
          <w:tcPr>
            <w:tcW w:w="490" w:type="dxa"/>
            <w:shd w:val="clear" w:color="auto" w:fill="auto"/>
            <w:vAlign w:val="center"/>
          </w:tcPr>
          <w:p w14:paraId="43D7CC95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7.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43D7CC96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Other operating results</w:t>
            </w:r>
          </w:p>
        </w:tc>
        <w:tc>
          <w:tcPr>
            <w:tcW w:w="1157" w:type="dxa"/>
            <w:shd w:val="clear" w:color="auto" w:fill="auto"/>
          </w:tcPr>
          <w:p w14:paraId="43D7CC97" w14:textId="77777777" w:rsidR="00C17A02" w:rsidRDefault="00C17A02">
            <w:pPr>
              <w:framePr w:w="9394" w:h="4013" w:wrap="none" w:vAnchor="text" w:hAnchor="page" w:x="2190" w:y="807"/>
              <w:rPr>
                <w:sz w:val="10"/>
                <w:szCs w:val="1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3D7CC98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right="24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43D7CC99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</w:tr>
      <w:tr w:rsidR="00C17A02" w14:paraId="43D7CCA0" w14:textId="77777777">
        <w:trPr>
          <w:trHeight w:hRule="exact" w:val="394"/>
        </w:trPr>
        <w:tc>
          <w:tcPr>
            <w:tcW w:w="490" w:type="dxa"/>
            <w:shd w:val="clear" w:color="auto" w:fill="auto"/>
            <w:vAlign w:val="center"/>
          </w:tcPr>
          <w:p w14:paraId="43D7CC9B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8.</w:t>
            </w:r>
          </w:p>
        </w:tc>
        <w:tc>
          <w:tcPr>
            <w:tcW w:w="4579" w:type="dxa"/>
            <w:shd w:val="clear" w:color="auto" w:fill="auto"/>
            <w:vAlign w:val="bottom"/>
          </w:tcPr>
          <w:p w14:paraId="43D7CC9C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/>
              <w:ind w:left="2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 xml:space="preserve">Income from investments in the shares of parent, subsidiaries and associated entities </w:t>
            </w:r>
          </w:p>
        </w:tc>
        <w:tc>
          <w:tcPr>
            <w:tcW w:w="1157" w:type="dxa"/>
            <w:shd w:val="clear" w:color="auto" w:fill="auto"/>
          </w:tcPr>
          <w:p w14:paraId="43D7CC9D" w14:textId="77777777" w:rsidR="00C17A02" w:rsidRDefault="00C17A02">
            <w:pPr>
              <w:framePr w:w="9394" w:h="4013" w:wrap="none" w:vAnchor="text" w:hAnchor="page" w:x="2190" w:y="807"/>
              <w:rPr>
                <w:sz w:val="10"/>
                <w:szCs w:val="1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3D7CC9E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right="24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43D7CC9F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</w:tr>
      <w:tr w:rsidR="00C17A02" w14:paraId="43D7CCA6" w14:textId="77777777">
        <w:trPr>
          <w:trHeight w:hRule="exact" w:val="216"/>
        </w:trPr>
        <w:tc>
          <w:tcPr>
            <w:tcW w:w="490" w:type="dxa"/>
            <w:shd w:val="clear" w:color="auto" w:fill="auto"/>
            <w:vAlign w:val="bottom"/>
          </w:tcPr>
          <w:p w14:paraId="43D7CCA1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9.</w:t>
            </w:r>
          </w:p>
        </w:tc>
        <w:tc>
          <w:tcPr>
            <w:tcW w:w="4579" w:type="dxa"/>
            <w:shd w:val="clear" w:color="auto" w:fill="auto"/>
            <w:vAlign w:val="bottom"/>
          </w:tcPr>
          <w:p w14:paraId="43D7CCA2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Income from other long-term investments and loans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43D7CCA3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firstLine="3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3.18</w:t>
            </w:r>
          </w:p>
        </w:tc>
        <w:tc>
          <w:tcPr>
            <w:tcW w:w="1594" w:type="dxa"/>
            <w:shd w:val="clear" w:color="auto" w:fill="auto"/>
            <w:vAlign w:val="bottom"/>
          </w:tcPr>
          <w:p w14:paraId="43D7CCA4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firstLine="8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100 358</w:t>
            </w:r>
          </w:p>
        </w:tc>
        <w:tc>
          <w:tcPr>
            <w:tcW w:w="1574" w:type="dxa"/>
            <w:shd w:val="clear" w:color="auto" w:fill="auto"/>
            <w:vAlign w:val="bottom"/>
          </w:tcPr>
          <w:p w14:paraId="43D7CCA5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61 468</w:t>
            </w:r>
          </w:p>
        </w:tc>
      </w:tr>
      <w:tr w:rsidR="00C17A02" w14:paraId="43D7CCAC" w14:textId="77777777">
        <w:trPr>
          <w:trHeight w:hRule="exact" w:val="206"/>
        </w:trPr>
        <w:tc>
          <w:tcPr>
            <w:tcW w:w="490" w:type="dxa"/>
            <w:shd w:val="clear" w:color="auto" w:fill="auto"/>
          </w:tcPr>
          <w:p w14:paraId="43D7CCA7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10.</w:t>
            </w:r>
          </w:p>
        </w:tc>
        <w:tc>
          <w:tcPr>
            <w:tcW w:w="4579" w:type="dxa"/>
            <w:shd w:val="clear" w:color="auto" w:fill="auto"/>
          </w:tcPr>
          <w:p w14:paraId="43D7CCA8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Other interest and similar income</w:t>
            </w:r>
          </w:p>
        </w:tc>
        <w:tc>
          <w:tcPr>
            <w:tcW w:w="1157" w:type="dxa"/>
            <w:shd w:val="clear" w:color="auto" w:fill="auto"/>
          </w:tcPr>
          <w:p w14:paraId="43D7CCA9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firstLine="3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3.18</w:t>
            </w:r>
          </w:p>
        </w:tc>
        <w:tc>
          <w:tcPr>
            <w:tcW w:w="1594" w:type="dxa"/>
            <w:shd w:val="clear" w:color="auto" w:fill="auto"/>
          </w:tcPr>
          <w:p w14:paraId="43D7CCAA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firstLine="8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176 828</w:t>
            </w:r>
          </w:p>
        </w:tc>
        <w:tc>
          <w:tcPr>
            <w:tcW w:w="1574" w:type="dxa"/>
            <w:shd w:val="clear" w:color="auto" w:fill="auto"/>
          </w:tcPr>
          <w:p w14:paraId="43D7CCAB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135 681</w:t>
            </w:r>
          </w:p>
        </w:tc>
      </w:tr>
      <w:tr w:rsidR="00C17A02" w14:paraId="43D7CCB2" w14:textId="77777777">
        <w:trPr>
          <w:trHeight w:hRule="exact" w:val="202"/>
        </w:trPr>
        <w:tc>
          <w:tcPr>
            <w:tcW w:w="490" w:type="dxa"/>
            <w:shd w:val="clear" w:color="auto" w:fill="auto"/>
            <w:vAlign w:val="center"/>
          </w:tcPr>
          <w:p w14:paraId="43D7CCAD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11.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43D7CCAE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The impairment of the financial assets and short-term investments</w:t>
            </w:r>
          </w:p>
        </w:tc>
        <w:tc>
          <w:tcPr>
            <w:tcW w:w="1157" w:type="dxa"/>
            <w:shd w:val="clear" w:color="auto" w:fill="auto"/>
          </w:tcPr>
          <w:p w14:paraId="43D7CCAF" w14:textId="77777777" w:rsidR="00C17A02" w:rsidRDefault="00C17A02">
            <w:pPr>
              <w:framePr w:w="9394" w:h="4013" w:wrap="none" w:vAnchor="text" w:hAnchor="page" w:x="2190" w:y="807"/>
              <w:rPr>
                <w:sz w:val="10"/>
                <w:szCs w:val="1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3D7CCB0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right="24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43D7CCB1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</w:tr>
      <w:tr w:rsidR="00C17A02" w14:paraId="43D7CCB8" w14:textId="77777777">
        <w:trPr>
          <w:trHeight w:hRule="exact" w:val="206"/>
        </w:trPr>
        <w:tc>
          <w:tcPr>
            <w:tcW w:w="490" w:type="dxa"/>
            <w:shd w:val="clear" w:color="auto" w:fill="auto"/>
          </w:tcPr>
          <w:p w14:paraId="43D7CCB3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12.</w:t>
            </w:r>
          </w:p>
        </w:tc>
        <w:tc>
          <w:tcPr>
            <w:tcW w:w="4579" w:type="dxa"/>
            <w:shd w:val="clear" w:color="auto" w:fill="auto"/>
          </w:tcPr>
          <w:p w14:paraId="43D7CCB4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Interest and other similar expenses</w:t>
            </w:r>
          </w:p>
        </w:tc>
        <w:tc>
          <w:tcPr>
            <w:tcW w:w="1157" w:type="dxa"/>
            <w:shd w:val="clear" w:color="auto" w:fill="auto"/>
          </w:tcPr>
          <w:p w14:paraId="43D7CCB5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firstLine="3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3.18</w:t>
            </w:r>
          </w:p>
        </w:tc>
        <w:tc>
          <w:tcPr>
            <w:tcW w:w="1594" w:type="dxa"/>
            <w:shd w:val="clear" w:color="auto" w:fill="auto"/>
          </w:tcPr>
          <w:p w14:paraId="43D7CCB6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right="24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(158 047)</w:t>
            </w:r>
          </w:p>
        </w:tc>
        <w:tc>
          <w:tcPr>
            <w:tcW w:w="1574" w:type="dxa"/>
            <w:shd w:val="clear" w:color="auto" w:fill="auto"/>
          </w:tcPr>
          <w:p w14:paraId="43D7CCB7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(32 835)</w:t>
            </w:r>
          </w:p>
        </w:tc>
      </w:tr>
      <w:tr w:rsidR="00C17A02" w14:paraId="43D7CCBE" w14:textId="77777777">
        <w:trPr>
          <w:trHeight w:hRule="exact" w:val="206"/>
        </w:trPr>
        <w:tc>
          <w:tcPr>
            <w:tcW w:w="490" w:type="dxa"/>
            <w:shd w:val="clear" w:color="auto" w:fill="auto"/>
          </w:tcPr>
          <w:p w14:paraId="43D7CCB9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13.</w:t>
            </w:r>
          </w:p>
        </w:tc>
        <w:tc>
          <w:tcPr>
            <w:tcW w:w="4579" w:type="dxa"/>
            <w:shd w:val="clear" w:color="auto" w:fill="auto"/>
          </w:tcPr>
          <w:p w14:paraId="43D7CCBA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PROFIT (LOSS) BEFORE TAXATION</w:t>
            </w:r>
          </w:p>
        </w:tc>
        <w:tc>
          <w:tcPr>
            <w:tcW w:w="1157" w:type="dxa"/>
            <w:shd w:val="clear" w:color="auto" w:fill="auto"/>
          </w:tcPr>
          <w:p w14:paraId="43D7CCBB" w14:textId="77777777" w:rsidR="00C17A02" w:rsidRDefault="00C17A02">
            <w:pPr>
              <w:framePr w:w="9394" w:h="4013" w:wrap="none" w:vAnchor="text" w:hAnchor="page" w:x="2190" w:y="807"/>
              <w:rPr>
                <w:sz w:val="10"/>
                <w:szCs w:val="10"/>
              </w:rPr>
            </w:pPr>
          </w:p>
        </w:tc>
        <w:tc>
          <w:tcPr>
            <w:tcW w:w="1594" w:type="dxa"/>
            <w:shd w:val="clear" w:color="auto" w:fill="auto"/>
          </w:tcPr>
          <w:p w14:paraId="43D7CCBC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firstLine="6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1 453 644</w:t>
            </w:r>
          </w:p>
        </w:tc>
        <w:tc>
          <w:tcPr>
            <w:tcW w:w="1574" w:type="dxa"/>
            <w:shd w:val="clear" w:color="auto" w:fill="auto"/>
          </w:tcPr>
          <w:p w14:paraId="43D7CCBD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616 732</w:t>
            </w:r>
          </w:p>
        </w:tc>
      </w:tr>
      <w:tr w:rsidR="00C17A02" w14:paraId="43D7CCC4" w14:textId="77777777">
        <w:trPr>
          <w:trHeight w:hRule="exact" w:val="221"/>
        </w:trPr>
        <w:tc>
          <w:tcPr>
            <w:tcW w:w="490" w:type="dxa"/>
            <w:shd w:val="clear" w:color="auto" w:fill="auto"/>
          </w:tcPr>
          <w:p w14:paraId="43D7CCBF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14.</w:t>
            </w:r>
          </w:p>
        </w:tc>
        <w:tc>
          <w:tcPr>
            <w:tcW w:w="4579" w:type="dxa"/>
            <w:shd w:val="clear" w:color="auto" w:fill="auto"/>
          </w:tcPr>
          <w:p w14:paraId="43D7CCC0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PROFIT TAX</w:t>
            </w:r>
          </w:p>
        </w:tc>
        <w:tc>
          <w:tcPr>
            <w:tcW w:w="1157" w:type="dxa"/>
            <w:shd w:val="clear" w:color="auto" w:fill="auto"/>
          </w:tcPr>
          <w:p w14:paraId="43D7CCC1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firstLine="3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3.12</w:t>
            </w:r>
          </w:p>
        </w:tc>
        <w:tc>
          <w:tcPr>
            <w:tcW w:w="1594" w:type="dxa"/>
            <w:shd w:val="clear" w:color="auto" w:fill="auto"/>
          </w:tcPr>
          <w:p w14:paraId="43D7CCC2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firstLine="6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(1 096 542)</w:t>
            </w:r>
          </w:p>
        </w:tc>
        <w:tc>
          <w:tcPr>
            <w:tcW w:w="1574" w:type="dxa"/>
            <w:shd w:val="clear" w:color="auto" w:fill="auto"/>
          </w:tcPr>
          <w:p w14:paraId="43D7CCC3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(532 305)</w:t>
            </w:r>
          </w:p>
        </w:tc>
      </w:tr>
      <w:tr w:rsidR="00C17A02" w14:paraId="43D7CCCA" w14:textId="77777777">
        <w:trPr>
          <w:trHeight w:hRule="exact" w:val="230"/>
        </w:trPr>
        <w:tc>
          <w:tcPr>
            <w:tcW w:w="490" w:type="dxa"/>
            <w:shd w:val="clear" w:color="auto" w:fill="auto"/>
            <w:vAlign w:val="bottom"/>
          </w:tcPr>
          <w:p w14:paraId="43D7CCC5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15.</w:t>
            </w:r>
          </w:p>
        </w:tc>
        <w:tc>
          <w:tcPr>
            <w:tcW w:w="4579" w:type="dxa"/>
            <w:shd w:val="clear" w:color="auto" w:fill="auto"/>
            <w:vAlign w:val="bottom"/>
          </w:tcPr>
          <w:p w14:paraId="43D7CCC6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NET PROFIT (LOSS)</w:t>
            </w:r>
          </w:p>
        </w:tc>
        <w:tc>
          <w:tcPr>
            <w:tcW w:w="1157" w:type="dxa"/>
            <w:shd w:val="clear" w:color="auto" w:fill="auto"/>
          </w:tcPr>
          <w:p w14:paraId="43D7CCC7" w14:textId="77777777" w:rsidR="00C17A02" w:rsidRDefault="00C17A02">
            <w:pPr>
              <w:framePr w:w="9394" w:h="4013" w:wrap="none" w:vAnchor="text" w:hAnchor="page" w:x="2190" w:y="807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D7CCC8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ind w:right="24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357 102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D7CCC9" w14:textId="77777777" w:rsidR="00C17A02" w:rsidRDefault="00951BB6">
            <w:pPr>
              <w:pStyle w:val="Other0"/>
              <w:framePr w:w="9394" w:h="4013" w:wrap="none" w:vAnchor="text" w:hAnchor="page" w:x="2190" w:y="807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84 427</w:t>
            </w:r>
          </w:p>
        </w:tc>
      </w:tr>
    </w:tbl>
    <w:p w14:paraId="43D7CCCB" w14:textId="77777777" w:rsidR="00C17A02" w:rsidRDefault="00C17A02">
      <w:pPr>
        <w:framePr w:w="9394" w:h="4013" w:wrap="none" w:vAnchor="text" w:hAnchor="page" w:x="2190" w:y="807"/>
        <w:spacing w:line="1" w:lineRule="exact"/>
      </w:pPr>
    </w:p>
    <w:p w14:paraId="43D7CCCC" w14:textId="77777777" w:rsidR="00C17A02" w:rsidRDefault="00951BB6">
      <w:pPr>
        <w:pStyle w:val="Bodytext30"/>
        <w:framePr w:w="3600" w:h="562" w:wrap="none" w:vAnchor="text" w:hAnchor="page" w:x="2642" w:y="7182"/>
        <w:spacing w:line="386" w:lineRule="auto"/>
      </w:pPr>
      <w:r>
        <w:rPr>
          <w:rStyle w:val="Bodytext3"/>
          <w:lang w:val="en-GB"/>
        </w:rPr>
        <w:t>Director of the Legal and Administration Department, acting Director-General</w:t>
      </w:r>
    </w:p>
    <w:p w14:paraId="43D7CCCD" w14:textId="77777777" w:rsidR="00C17A02" w:rsidRPr="00617C18" w:rsidRDefault="00951BB6">
      <w:pPr>
        <w:pStyle w:val="Bodytext30"/>
        <w:framePr w:w="1138" w:h="211" w:wrap="none" w:vAnchor="text" w:hAnchor="page" w:x="8344" w:y="7451"/>
      </w:pPr>
      <w:r w:rsidRPr="00617C18">
        <w:rPr>
          <w:rStyle w:val="Bodytext3"/>
          <w:lang w:val="en-GB"/>
        </w:rPr>
        <w:t>Ju</w:t>
      </w:r>
      <w:r w:rsidRPr="00617C18">
        <w:rPr>
          <w:rStyle w:val="Bodytext3"/>
          <w:bCs/>
          <w:lang w:val="en-GB"/>
        </w:rPr>
        <w:t>stė Žibūdienė</w:t>
      </w:r>
    </w:p>
    <w:p w14:paraId="43D7CCCE" w14:textId="77777777" w:rsidR="00C17A02" w:rsidRDefault="00951BB6">
      <w:pPr>
        <w:pStyle w:val="Bodytext30"/>
        <w:framePr w:w="3442" w:h="211" w:wrap="none" w:vAnchor="text" w:hAnchor="page" w:x="2651" w:y="8238"/>
      </w:pPr>
      <w:r>
        <w:rPr>
          <w:rStyle w:val="Bodytext3"/>
          <w:lang w:val="en-GB"/>
        </w:rPr>
        <w:t>Head of the Accounting Unit of the Finance Department</w:t>
      </w:r>
    </w:p>
    <w:p w14:paraId="43D7CCCF" w14:textId="77777777" w:rsidR="00C17A02" w:rsidRDefault="00951BB6">
      <w:pPr>
        <w:pStyle w:val="Bodytext30"/>
        <w:framePr w:w="1085" w:h="206" w:wrap="none" w:vAnchor="text" w:hAnchor="page" w:x="8354" w:y="8238"/>
      </w:pPr>
      <w:r>
        <w:rPr>
          <w:rStyle w:val="Bodytext3"/>
          <w:lang w:val="en-GB"/>
        </w:rPr>
        <w:t>Daiva Mikulėnė</w:t>
      </w:r>
    </w:p>
    <w:p w14:paraId="43D7CCD0" w14:textId="77777777" w:rsidR="00C17A02" w:rsidRDefault="00C17A02">
      <w:pPr>
        <w:spacing w:line="360" w:lineRule="exact"/>
      </w:pPr>
    </w:p>
    <w:p w14:paraId="43D7CCD1" w14:textId="77777777" w:rsidR="00C17A02" w:rsidRDefault="00C17A02">
      <w:pPr>
        <w:spacing w:line="360" w:lineRule="exact"/>
      </w:pPr>
    </w:p>
    <w:p w14:paraId="43D7CCD2" w14:textId="77777777" w:rsidR="00C17A02" w:rsidRDefault="00C17A02">
      <w:pPr>
        <w:spacing w:line="360" w:lineRule="exact"/>
      </w:pPr>
    </w:p>
    <w:p w14:paraId="43D7CCD3" w14:textId="77777777" w:rsidR="00C17A02" w:rsidRDefault="00C17A02">
      <w:pPr>
        <w:spacing w:line="360" w:lineRule="exact"/>
      </w:pPr>
    </w:p>
    <w:p w14:paraId="43D7CCD4" w14:textId="77777777" w:rsidR="00C17A02" w:rsidRDefault="00C17A02">
      <w:pPr>
        <w:spacing w:line="360" w:lineRule="exact"/>
      </w:pPr>
    </w:p>
    <w:p w14:paraId="43D7CCD5" w14:textId="77777777" w:rsidR="00C17A02" w:rsidRDefault="00C17A02">
      <w:pPr>
        <w:spacing w:line="360" w:lineRule="exact"/>
      </w:pPr>
    </w:p>
    <w:p w14:paraId="43D7CCD6" w14:textId="77777777" w:rsidR="00C17A02" w:rsidRDefault="00C17A02">
      <w:pPr>
        <w:spacing w:line="360" w:lineRule="exact"/>
      </w:pPr>
    </w:p>
    <w:p w14:paraId="43D7CCD7" w14:textId="77777777" w:rsidR="00C17A02" w:rsidRDefault="00C17A02">
      <w:pPr>
        <w:spacing w:line="360" w:lineRule="exact"/>
      </w:pPr>
    </w:p>
    <w:p w14:paraId="43D7CCD8" w14:textId="77777777" w:rsidR="00C17A02" w:rsidRDefault="00C17A02">
      <w:pPr>
        <w:spacing w:line="360" w:lineRule="exact"/>
      </w:pPr>
    </w:p>
    <w:p w14:paraId="43D7CCD9" w14:textId="77777777" w:rsidR="00C17A02" w:rsidRDefault="00C17A02">
      <w:pPr>
        <w:spacing w:line="360" w:lineRule="exact"/>
      </w:pPr>
    </w:p>
    <w:p w14:paraId="43D7CCDA" w14:textId="77777777" w:rsidR="00C17A02" w:rsidRDefault="00C17A02">
      <w:pPr>
        <w:spacing w:line="360" w:lineRule="exact"/>
      </w:pPr>
    </w:p>
    <w:p w14:paraId="43D7CCDB" w14:textId="77777777" w:rsidR="00C17A02" w:rsidRDefault="00C17A02">
      <w:pPr>
        <w:spacing w:line="360" w:lineRule="exact"/>
      </w:pPr>
    </w:p>
    <w:p w14:paraId="43D7CCDC" w14:textId="77777777" w:rsidR="00C17A02" w:rsidRDefault="00C17A02">
      <w:pPr>
        <w:spacing w:line="360" w:lineRule="exact"/>
      </w:pPr>
    </w:p>
    <w:p w14:paraId="43D7CCDD" w14:textId="77777777" w:rsidR="00C17A02" w:rsidRDefault="00C17A02">
      <w:pPr>
        <w:spacing w:line="360" w:lineRule="exact"/>
      </w:pPr>
    </w:p>
    <w:p w14:paraId="43D7CCDE" w14:textId="77777777" w:rsidR="00C17A02" w:rsidRDefault="00C17A02">
      <w:pPr>
        <w:spacing w:line="360" w:lineRule="exact"/>
      </w:pPr>
    </w:p>
    <w:p w14:paraId="43D7CCDF" w14:textId="77777777" w:rsidR="00C17A02" w:rsidRDefault="00C17A02">
      <w:pPr>
        <w:spacing w:line="360" w:lineRule="exact"/>
      </w:pPr>
    </w:p>
    <w:p w14:paraId="43D7CCE0" w14:textId="77777777" w:rsidR="00C17A02" w:rsidRDefault="00C17A02">
      <w:pPr>
        <w:spacing w:line="360" w:lineRule="exact"/>
      </w:pPr>
    </w:p>
    <w:p w14:paraId="43D7CCE1" w14:textId="77777777" w:rsidR="00C17A02" w:rsidRDefault="00C17A02">
      <w:pPr>
        <w:spacing w:line="360" w:lineRule="exact"/>
      </w:pPr>
    </w:p>
    <w:p w14:paraId="43D7CCE2" w14:textId="77777777" w:rsidR="00C17A02" w:rsidRDefault="00C17A02">
      <w:pPr>
        <w:spacing w:line="360" w:lineRule="exact"/>
      </w:pPr>
    </w:p>
    <w:p w14:paraId="43D7CCE3" w14:textId="77777777" w:rsidR="00C17A02" w:rsidRDefault="00C17A02">
      <w:pPr>
        <w:spacing w:line="360" w:lineRule="exact"/>
      </w:pPr>
    </w:p>
    <w:p w14:paraId="43D7CCE4" w14:textId="77777777" w:rsidR="00C17A02" w:rsidRDefault="00C17A02">
      <w:pPr>
        <w:spacing w:line="360" w:lineRule="exact"/>
      </w:pPr>
    </w:p>
    <w:p w14:paraId="43D7CCE5" w14:textId="77777777" w:rsidR="00C17A02" w:rsidRDefault="00C17A02">
      <w:pPr>
        <w:spacing w:line="360" w:lineRule="exact"/>
      </w:pPr>
    </w:p>
    <w:p w14:paraId="43D7CCE6" w14:textId="77777777" w:rsidR="00C17A02" w:rsidRDefault="00C17A02">
      <w:pPr>
        <w:spacing w:after="527" w:line="1" w:lineRule="exact"/>
      </w:pPr>
    </w:p>
    <w:p w14:paraId="43D7CCE7" w14:textId="77777777" w:rsidR="00C17A02" w:rsidRDefault="00C17A02">
      <w:pPr>
        <w:spacing w:line="1" w:lineRule="exact"/>
        <w:sectPr w:rsidR="00C17A02">
          <w:type w:val="continuous"/>
          <w:pgSz w:w="12774" w:h="17390"/>
          <w:pgMar w:top="1417" w:right="807" w:bottom="913" w:left="1153" w:header="0" w:footer="3" w:gutter="0"/>
          <w:cols w:space="720"/>
          <w:noEndnote/>
          <w:docGrid w:linePitch="360"/>
        </w:sectPr>
      </w:pPr>
    </w:p>
    <w:p w14:paraId="43D7CCE8" w14:textId="77777777" w:rsidR="00C17A02" w:rsidRDefault="00951BB6">
      <w:pPr>
        <w:pStyle w:val="BodyText"/>
        <w:spacing w:after="580" w:line="240" w:lineRule="auto"/>
        <w:jc w:val="center"/>
      </w:pPr>
      <w:r>
        <w:rPr>
          <w:rStyle w:val="BodyTextChar"/>
          <w:b/>
          <w:bCs/>
          <w:color w:val="671527"/>
          <w:lang w:val="en-GB"/>
        </w:rPr>
        <w:lastRenderedPageBreak/>
        <w:t>STATEMENT OF CHANGES IN EQUITY AS OF 31 DECEMBER 2023</w:t>
      </w:r>
    </w:p>
    <w:p w14:paraId="43D7CCE9" w14:textId="77777777" w:rsidR="00C17A02" w:rsidRDefault="00951BB6">
      <w:pPr>
        <w:pStyle w:val="Bodytext40"/>
        <w:pBdr>
          <w:bottom w:val="single" w:sz="4" w:space="0" w:color="auto"/>
        </w:pBdr>
        <w:spacing w:after="60"/>
        <w:ind w:left="2140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204470" distL="681355" distR="680720" simplePos="0" relativeHeight="125829386" behindDoc="0" locked="0" layoutInCell="1" allowOverlap="1" wp14:anchorId="43D7F04A" wp14:editId="43D7F04B">
                <wp:simplePos x="0" y="0"/>
                <wp:positionH relativeFrom="page">
                  <wp:posOffset>8251825</wp:posOffset>
                </wp:positionH>
                <wp:positionV relativeFrom="paragraph">
                  <wp:posOffset>12700</wp:posOffset>
                </wp:positionV>
                <wp:extent cx="216535" cy="115570"/>
                <wp:effectExtent l="0" t="0" r="0" b="0"/>
                <wp:wrapSquare wrapText="left"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D7F9D7" w14:textId="77777777" w:rsidR="00C17A02" w:rsidRDefault="00951BB6">
                            <w:pPr>
                              <w:pStyle w:val="Bodytext40"/>
                              <w:spacing w:after="0"/>
                              <w:jc w:val="right"/>
                            </w:pPr>
                            <w:r>
                              <w:rPr>
                                <w:rStyle w:val="Bodytext4"/>
                                <w:lang w:val="en-GB"/>
                              </w:rPr>
                              <w:t>Euro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7" o:spid="_x0000_s1030" type="#_x0000_t202" style="position:absolute;left:0;text-align:left;margin-left:649.75pt;margin-top:1pt;width:17.05pt;height:9.1pt;z-index:125829386;visibility:visible;mso-wrap-style:none;mso-wrap-distance-left:53.65pt;mso-wrap-distance-top:0;mso-wrap-distance-right:53.6pt;mso-wrap-distance-bottom:16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" filled="f" stroked="f">
                <v:textbox inset="0,0,0,0">
                  <w:txbxContent>
                    <w:p w14:paraId="43D7F9D7" w14:textId="77777777" w:rsidR="00C17A02" w:rsidRDefault="00951BB6">
                      <w:pPr>
                        <w:pStyle w:val="Bodytext40"/>
                        <w:spacing w:after="0"/>
                        <w:jc w:val="right"/>
                        <w:bidi w:val="0"/>
                      </w:pPr>
                      <w:r>
                        <w:rPr>
                          <w:rStyle w:val="Bodytext4"/>
                          <w:lang w:val="en-gb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Euro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201295" distB="0" distL="114300" distR="114300" simplePos="0" relativeHeight="125829388" behindDoc="0" locked="0" layoutInCell="1" allowOverlap="1" wp14:anchorId="43D7F04C" wp14:editId="43D7F04D">
                <wp:simplePos x="0" y="0"/>
                <wp:positionH relativeFrom="page">
                  <wp:posOffset>7684770</wp:posOffset>
                </wp:positionH>
                <wp:positionV relativeFrom="paragraph">
                  <wp:posOffset>213995</wp:posOffset>
                </wp:positionV>
                <wp:extent cx="1350010" cy="118745"/>
                <wp:effectExtent l="0" t="0" r="0" b="0"/>
                <wp:wrapSquare wrapText="left"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1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D7F9D8" w14:textId="77777777" w:rsidR="00C17A02" w:rsidRDefault="00951BB6">
                            <w:pPr>
                              <w:pStyle w:val="Bodytext40"/>
                              <w:spacing w:after="0"/>
                            </w:pPr>
                            <w:r>
                              <w:rPr>
                                <w:rStyle w:val="Bodytext4"/>
                                <w:lang w:val="en-GB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Style w:val="Bodytext4"/>
                                <w:lang w:val="en-GB"/>
                              </w:rPr>
                              <w:t>reporting</w:t>
                            </w:r>
                            <w:proofErr w:type="gramEnd"/>
                            <w:r>
                              <w:rPr>
                                <w:rStyle w:val="Bodytext4"/>
                                <w:lang w:val="en-GB"/>
                              </w:rPr>
                              <w:t xml:space="preserve"> currency, degree of accuracy)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9" o:spid="_x0000_s1031" type="#_x0000_t202" style="position:absolute;left:0;text-align:left;margin-left:605.1pt;margin-top:16.85pt;width:106.3pt;height:9.35pt;z-index:125829388;visibility:visible;mso-wrap-style:none;mso-wrap-distance-left:9pt;mso-wrap-distance-top:15.8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" filled="f" stroked="f">
                <v:textbox inset="0,0,0,0">
                  <w:txbxContent>
                    <w:p w14:paraId="43D7F9D8" w14:textId="77777777" w:rsidR="00C17A02" w:rsidRDefault="00951BB6">
                      <w:pPr>
                        <w:pStyle w:val="Bodytext40"/>
                        <w:spacing w:after="0"/>
                        <w:bidi w:val="0"/>
                      </w:pPr>
                      <w:r>
                        <w:rPr>
                          <w:rStyle w:val="Bodytext4"/>
                          <w:lang w:val="en-gb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(reporting currency, degree of accuracy)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4"/>
          <w:lang w:val="en-GB"/>
        </w:rPr>
        <w:t>2023-01-01 – 2023-12-31</w:t>
      </w:r>
    </w:p>
    <w:p w14:paraId="43D7CCEA" w14:textId="77777777" w:rsidR="00C17A02" w:rsidRDefault="00951BB6">
      <w:pPr>
        <w:pStyle w:val="Bodytext40"/>
        <w:spacing w:after="420"/>
        <w:ind w:left="2140"/>
      </w:pPr>
      <w:r>
        <w:rPr>
          <w:rStyle w:val="Bodytext4"/>
          <w:lang w:val="en-GB"/>
        </w:rPr>
        <w:t>(</w:t>
      </w:r>
      <w:proofErr w:type="gramStart"/>
      <w:r>
        <w:rPr>
          <w:rStyle w:val="Bodytext4"/>
          <w:lang w:val="en-GB"/>
        </w:rPr>
        <w:t>reporting</w:t>
      </w:r>
      <w:proofErr w:type="gramEnd"/>
      <w:r>
        <w:rPr>
          <w:rStyle w:val="Bodytext4"/>
          <w:lang w:val="en-GB"/>
        </w:rPr>
        <w:t xml:space="preserve"> period)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3370"/>
        <w:gridCol w:w="1104"/>
        <w:gridCol w:w="1301"/>
        <w:gridCol w:w="1262"/>
        <w:gridCol w:w="1176"/>
        <w:gridCol w:w="970"/>
        <w:gridCol w:w="1118"/>
        <w:gridCol w:w="1157"/>
        <w:gridCol w:w="1421"/>
        <w:gridCol w:w="1147"/>
      </w:tblGrid>
      <w:tr w:rsidR="00C17A02" w14:paraId="43D7CCF5" w14:textId="77777777">
        <w:trPr>
          <w:trHeight w:hRule="exact" w:val="302"/>
          <w:jc w:val="center"/>
        </w:trPr>
        <w:tc>
          <w:tcPr>
            <w:tcW w:w="643" w:type="dxa"/>
            <w:vMerge w:val="restart"/>
            <w:shd w:val="clear" w:color="auto" w:fill="841F41"/>
            <w:vAlign w:val="center"/>
          </w:tcPr>
          <w:p w14:paraId="43D7CCEB" w14:textId="5E09213F" w:rsidR="00C17A02" w:rsidRDefault="00951BB6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ind w:left="160" w:firstLine="20"/>
              <w:rPr>
                <w:sz w:val="11"/>
                <w:szCs w:val="11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color w:val="FFFFFF"/>
                <w:sz w:val="11"/>
                <w:szCs w:val="11"/>
                <w:lang w:val="en-GB"/>
              </w:rPr>
              <w:t>No.</w:t>
            </w:r>
          </w:p>
        </w:tc>
        <w:tc>
          <w:tcPr>
            <w:tcW w:w="3370" w:type="dxa"/>
            <w:vMerge w:val="restart"/>
            <w:shd w:val="clear" w:color="auto" w:fill="841F41"/>
            <w:vAlign w:val="center"/>
          </w:tcPr>
          <w:p w14:paraId="43D7CCEC" w14:textId="77777777" w:rsidR="00C17A02" w:rsidRDefault="00951BB6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color w:val="FFFFFF"/>
                <w:sz w:val="11"/>
                <w:szCs w:val="11"/>
                <w:lang w:val="en-GB"/>
              </w:rPr>
              <w:t>Items</w:t>
            </w:r>
          </w:p>
        </w:tc>
        <w:tc>
          <w:tcPr>
            <w:tcW w:w="1104" w:type="dxa"/>
            <w:vMerge w:val="restart"/>
            <w:shd w:val="clear" w:color="auto" w:fill="841F41"/>
            <w:vAlign w:val="center"/>
          </w:tcPr>
          <w:p w14:paraId="43D7CCED" w14:textId="2E3E42EF" w:rsidR="00C17A02" w:rsidRDefault="00831F89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color w:val="FFFFFF"/>
                <w:sz w:val="11"/>
                <w:szCs w:val="11"/>
                <w:lang w:val="en-GB"/>
              </w:rPr>
              <w:t>Owner's capital</w:t>
            </w:r>
          </w:p>
        </w:tc>
        <w:tc>
          <w:tcPr>
            <w:tcW w:w="1301" w:type="dxa"/>
            <w:vMerge w:val="restart"/>
            <w:shd w:val="clear" w:color="auto" w:fill="841F41"/>
            <w:vAlign w:val="center"/>
          </w:tcPr>
          <w:p w14:paraId="43D7CCEE" w14:textId="77777777" w:rsidR="00C17A02" w:rsidRDefault="00951BB6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color w:val="FFFFFF"/>
                <w:sz w:val="11"/>
                <w:szCs w:val="11"/>
                <w:lang w:val="en-GB"/>
              </w:rPr>
              <w:t>Capital corresponding to assets, which under laws can be owned only by the state</w:t>
            </w:r>
          </w:p>
        </w:tc>
        <w:tc>
          <w:tcPr>
            <w:tcW w:w="1262" w:type="dxa"/>
            <w:vMerge w:val="restart"/>
            <w:shd w:val="clear" w:color="auto" w:fill="841F41"/>
            <w:vAlign w:val="center"/>
          </w:tcPr>
          <w:p w14:paraId="43D7CCEF" w14:textId="77777777" w:rsidR="00C17A02" w:rsidRDefault="00951BB6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color w:val="FFFFFF"/>
                <w:sz w:val="11"/>
                <w:szCs w:val="11"/>
                <w:lang w:val="en-GB"/>
              </w:rPr>
              <w:t>Capital corresponding to centrally managed assets</w:t>
            </w:r>
          </w:p>
        </w:tc>
        <w:tc>
          <w:tcPr>
            <w:tcW w:w="2146" w:type="dxa"/>
            <w:gridSpan w:val="2"/>
            <w:shd w:val="clear" w:color="auto" w:fill="841F41"/>
            <w:vAlign w:val="center"/>
          </w:tcPr>
          <w:p w14:paraId="43D7CCF0" w14:textId="77777777" w:rsidR="00C17A02" w:rsidRDefault="00951BB6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color w:val="FFFFFF"/>
                <w:sz w:val="11"/>
                <w:szCs w:val="11"/>
                <w:lang w:val="en-GB"/>
              </w:rPr>
              <w:t>Revaluation reserve</w:t>
            </w:r>
          </w:p>
        </w:tc>
        <w:tc>
          <w:tcPr>
            <w:tcW w:w="1118" w:type="dxa"/>
            <w:vMerge w:val="restart"/>
            <w:shd w:val="clear" w:color="auto" w:fill="841F41"/>
            <w:vAlign w:val="center"/>
          </w:tcPr>
          <w:p w14:paraId="43D7CCF1" w14:textId="77777777" w:rsidR="00C17A02" w:rsidRDefault="00951BB6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color w:val="FFFFFF"/>
                <w:sz w:val="11"/>
                <w:szCs w:val="11"/>
                <w:lang w:val="en-GB"/>
              </w:rPr>
              <w:t>Legal reserve</w:t>
            </w:r>
          </w:p>
        </w:tc>
        <w:tc>
          <w:tcPr>
            <w:tcW w:w="1157" w:type="dxa"/>
            <w:vMerge w:val="restart"/>
            <w:shd w:val="clear" w:color="auto" w:fill="841F41"/>
            <w:vAlign w:val="center"/>
          </w:tcPr>
          <w:p w14:paraId="43D7CCF2" w14:textId="77777777" w:rsidR="00C17A02" w:rsidRDefault="00951BB6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ind w:right="26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color w:val="FFFFFF"/>
                <w:sz w:val="11"/>
                <w:szCs w:val="11"/>
                <w:lang w:val="en-GB"/>
              </w:rPr>
              <w:t>Other reserves</w:t>
            </w:r>
          </w:p>
        </w:tc>
        <w:tc>
          <w:tcPr>
            <w:tcW w:w="1421" w:type="dxa"/>
            <w:vMerge w:val="restart"/>
            <w:shd w:val="clear" w:color="auto" w:fill="841F41"/>
            <w:vAlign w:val="center"/>
          </w:tcPr>
          <w:p w14:paraId="43D7CCF3" w14:textId="77777777" w:rsidR="00C17A02" w:rsidRDefault="00951BB6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color w:val="FFFFFF"/>
                <w:sz w:val="11"/>
                <w:szCs w:val="11"/>
                <w:lang w:val="en-GB"/>
              </w:rPr>
              <w:t>Retained profit (loss)</w:t>
            </w:r>
          </w:p>
        </w:tc>
        <w:tc>
          <w:tcPr>
            <w:tcW w:w="1147" w:type="dxa"/>
            <w:vMerge w:val="restart"/>
            <w:shd w:val="clear" w:color="auto" w:fill="841F41"/>
            <w:vAlign w:val="center"/>
          </w:tcPr>
          <w:p w14:paraId="43D7CCF4" w14:textId="77777777" w:rsidR="00C17A02" w:rsidRDefault="00951BB6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ind w:firstLine="400"/>
              <w:rPr>
                <w:sz w:val="11"/>
                <w:szCs w:val="11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color w:val="FFFFFF"/>
                <w:sz w:val="11"/>
                <w:szCs w:val="11"/>
                <w:lang w:val="en-GB"/>
              </w:rPr>
              <w:t>Total</w:t>
            </w:r>
          </w:p>
        </w:tc>
      </w:tr>
      <w:tr w:rsidR="00C17A02" w14:paraId="43D7CD01" w14:textId="77777777">
        <w:trPr>
          <w:trHeight w:hRule="exact" w:val="1546"/>
          <w:jc w:val="center"/>
        </w:trPr>
        <w:tc>
          <w:tcPr>
            <w:tcW w:w="643" w:type="dxa"/>
            <w:vMerge/>
            <w:shd w:val="clear" w:color="auto" w:fill="841F41"/>
            <w:vAlign w:val="center"/>
          </w:tcPr>
          <w:p w14:paraId="43D7CCF6" w14:textId="77777777" w:rsidR="00C17A02" w:rsidRDefault="00C17A02"/>
        </w:tc>
        <w:tc>
          <w:tcPr>
            <w:tcW w:w="3370" w:type="dxa"/>
            <w:vMerge/>
            <w:shd w:val="clear" w:color="auto" w:fill="841F41"/>
            <w:vAlign w:val="center"/>
          </w:tcPr>
          <w:p w14:paraId="43D7CCF7" w14:textId="77777777" w:rsidR="00C17A02" w:rsidRDefault="00C17A02"/>
        </w:tc>
        <w:tc>
          <w:tcPr>
            <w:tcW w:w="1104" w:type="dxa"/>
            <w:vMerge/>
            <w:shd w:val="clear" w:color="auto" w:fill="841F41"/>
            <w:vAlign w:val="center"/>
          </w:tcPr>
          <w:p w14:paraId="43D7CCF8" w14:textId="77777777" w:rsidR="00C17A02" w:rsidRDefault="00C17A02"/>
        </w:tc>
        <w:tc>
          <w:tcPr>
            <w:tcW w:w="1301" w:type="dxa"/>
            <w:vMerge/>
            <w:shd w:val="clear" w:color="auto" w:fill="841F41"/>
            <w:vAlign w:val="center"/>
          </w:tcPr>
          <w:p w14:paraId="43D7CCF9" w14:textId="77777777" w:rsidR="00C17A02" w:rsidRDefault="00C17A02"/>
        </w:tc>
        <w:tc>
          <w:tcPr>
            <w:tcW w:w="1262" w:type="dxa"/>
            <w:vMerge/>
            <w:shd w:val="clear" w:color="auto" w:fill="841F41"/>
            <w:vAlign w:val="center"/>
          </w:tcPr>
          <w:p w14:paraId="43D7CCFA" w14:textId="77777777" w:rsidR="00C17A02" w:rsidRDefault="00C17A02"/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841F41"/>
            <w:vAlign w:val="center"/>
          </w:tcPr>
          <w:p w14:paraId="43D7CCFB" w14:textId="77777777" w:rsidR="00C17A02" w:rsidRDefault="00951BB6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color w:val="FFFFFF"/>
                <w:sz w:val="11"/>
                <w:szCs w:val="11"/>
                <w:lang w:val="en-GB"/>
              </w:rPr>
              <w:t>Fixed tangible assets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841F41"/>
            <w:vAlign w:val="center"/>
          </w:tcPr>
          <w:p w14:paraId="43D7CCFC" w14:textId="77777777" w:rsidR="00C17A02" w:rsidRDefault="00951BB6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color w:val="FFFFFF"/>
                <w:sz w:val="11"/>
                <w:szCs w:val="11"/>
                <w:lang w:val="en-GB"/>
              </w:rPr>
              <w:t>Of financial assets</w:t>
            </w:r>
          </w:p>
        </w:tc>
        <w:tc>
          <w:tcPr>
            <w:tcW w:w="1118" w:type="dxa"/>
            <w:vMerge/>
            <w:shd w:val="clear" w:color="auto" w:fill="841F41"/>
            <w:vAlign w:val="center"/>
          </w:tcPr>
          <w:p w14:paraId="43D7CCFD" w14:textId="77777777" w:rsidR="00C17A02" w:rsidRDefault="00C17A02"/>
        </w:tc>
        <w:tc>
          <w:tcPr>
            <w:tcW w:w="1157" w:type="dxa"/>
            <w:vMerge/>
            <w:shd w:val="clear" w:color="auto" w:fill="841F41"/>
            <w:vAlign w:val="center"/>
          </w:tcPr>
          <w:p w14:paraId="43D7CCFE" w14:textId="77777777" w:rsidR="00C17A02" w:rsidRDefault="00C17A02"/>
        </w:tc>
        <w:tc>
          <w:tcPr>
            <w:tcW w:w="1421" w:type="dxa"/>
            <w:vMerge/>
            <w:shd w:val="clear" w:color="auto" w:fill="841F41"/>
            <w:vAlign w:val="center"/>
          </w:tcPr>
          <w:p w14:paraId="43D7CCFF" w14:textId="77777777" w:rsidR="00C17A02" w:rsidRDefault="00C17A02"/>
        </w:tc>
        <w:tc>
          <w:tcPr>
            <w:tcW w:w="1147" w:type="dxa"/>
            <w:vMerge/>
            <w:shd w:val="clear" w:color="auto" w:fill="841F41"/>
            <w:vAlign w:val="center"/>
          </w:tcPr>
          <w:p w14:paraId="43D7CD00" w14:textId="77777777" w:rsidR="00C17A02" w:rsidRDefault="00C17A02"/>
        </w:tc>
      </w:tr>
      <w:tr w:rsidR="00C17A02" w14:paraId="43D7CD0D" w14:textId="77777777">
        <w:trPr>
          <w:trHeight w:hRule="exact" w:val="336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D7CD02" w14:textId="77777777" w:rsidR="00C17A02" w:rsidRDefault="00951BB6">
            <w:pPr>
              <w:pStyle w:val="Other0"/>
              <w:spacing w:after="0" w:line="240" w:lineRule="auto"/>
              <w:ind w:firstLine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1.</w:t>
            </w:r>
          </w:p>
        </w:tc>
        <w:tc>
          <w:tcPr>
            <w:tcW w:w="3370" w:type="dxa"/>
            <w:shd w:val="clear" w:color="auto" w:fill="auto"/>
            <w:vAlign w:val="bottom"/>
          </w:tcPr>
          <w:p w14:paraId="43D7CD03" w14:textId="77777777" w:rsidR="00C17A02" w:rsidRDefault="00951BB6">
            <w:pPr>
              <w:pStyle w:val="Other0"/>
              <w:spacing w:after="0" w:line="259" w:lineRule="auto"/>
              <w:ind w:left="1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Balance at the end of the reporting (yearly) period before previous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3D7CD04" w14:textId="77777777" w:rsidR="00C17A02" w:rsidRDefault="00951BB6">
            <w:pPr>
              <w:pStyle w:val="Other0"/>
              <w:spacing w:after="0" w:line="240" w:lineRule="auto"/>
              <w:ind w:firstLine="2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4 871 160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3D7CD05" w14:textId="77777777" w:rsidR="00C17A02" w:rsidRDefault="00951BB6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---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3D7CD06" w14:textId="77777777" w:rsidR="00C17A02" w:rsidRDefault="00951BB6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342 078 841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3D7CD07" w14:textId="77777777" w:rsidR="00C17A02" w:rsidRDefault="00951BB6">
            <w:pPr>
              <w:pStyle w:val="Other0"/>
              <w:spacing w:after="0" w:line="240" w:lineRule="auto"/>
              <w:ind w:right="28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---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3D7CD08" w14:textId="77777777" w:rsidR="00C17A02" w:rsidRDefault="00951BB6">
            <w:pPr>
              <w:pStyle w:val="Other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---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3D7CD09" w14:textId="77777777" w:rsidR="00C17A02" w:rsidRDefault="00951BB6">
            <w:pPr>
              <w:pStyle w:val="Other0"/>
              <w:spacing w:after="0" w:line="240" w:lineRule="auto"/>
              <w:ind w:firstLine="4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498 322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3D7CD0A" w14:textId="77777777" w:rsidR="00C17A02" w:rsidRDefault="00951BB6">
            <w:pPr>
              <w:pStyle w:val="Other0"/>
              <w:spacing w:after="0" w:line="240" w:lineRule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131 799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3D7CD0B" w14:textId="77777777" w:rsidR="00C17A02" w:rsidRDefault="00951BB6">
            <w:pPr>
              <w:pStyle w:val="Other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2 740 373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3D7CD0C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350 320 495</w:t>
            </w:r>
          </w:p>
        </w:tc>
      </w:tr>
      <w:tr w:rsidR="00C17A02" w14:paraId="43D7CD19" w14:textId="77777777">
        <w:trPr>
          <w:trHeight w:hRule="exact" w:val="25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D7CD0E" w14:textId="77777777" w:rsidR="00C17A02" w:rsidRDefault="00951BB6">
            <w:pPr>
              <w:pStyle w:val="Other0"/>
              <w:spacing w:after="0" w:line="240" w:lineRule="auto"/>
              <w:ind w:firstLine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</w:t>
            </w:r>
          </w:p>
        </w:tc>
        <w:tc>
          <w:tcPr>
            <w:tcW w:w="3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D0F" w14:textId="77777777" w:rsidR="00C17A02" w:rsidRDefault="00951BB6">
            <w:pPr>
              <w:pStyle w:val="Other0"/>
              <w:spacing w:after="0" w:line="240" w:lineRule="auto"/>
              <w:ind w:left="1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Result of changes in accounting policies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D10" w14:textId="77777777" w:rsidR="00C17A02" w:rsidRDefault="00951BB6">
            <w:pPr>
              <w:pStyle w:val="Other0"/>
              <w:spacing w:after="0" w:line="240" w:lineRule="auto"/>
              <w:ind w:firstLine="8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D11" w14:textId="77777777" w:rsidR="00C17A02" w:rsidRDefault="00951BB6">
            <w:pPr>
              <w:pStyle w:val="Other0"/>
              <w:spacing w:after="0" w:line="240" w:lineRule="auto"/>
              <w:ind w:firstLine="9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D12" w14:textId="77777777" w:rsidR="00C17A02" w:rsidRDefault="00951BB6">
            <w:pPr>
              <w:pStyle w:val="Other0"/>
              <w:spacing w:after="0" w:line="240" w:lineRule="auto"/>
              <w:ind w:firstLine="9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D13" w14:textId="77777777" w:rsidR="00C17A02" w:rsidRDefault="00951BB6">
            <w:pPr>
              <w:pStyle w:val="Other0"/>
              <w:spacing w:after="0" w:line="240" w:lineRule="auto"/>
              <w:ind w:firstLine="8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D14" w14:textId="77777777" w:rsidR="00C17A02" w:rsidRDefault="00951BB6">
            <w:pPr>
              <w:pStyle w:val="Other0"/>
              <w:spacing w:after="0" w:line="240" w:lineRule="auto"/>
              <w:ind w:firstLine="6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D15" w14:textId="77777777" w:rsidR="00C17A02" w:rsidRDefault="00951BB6">
            <w:pPr>
              <w:pStyle w:val="Other0"/>
              <w:spacing w:after="0" w:line="240" w:lineRule="auto"/>
              <w:ind w:firstLine="8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D16" w14:textId="77777777" w:rsidR="00C17A02" w:rsidRDefault="00951BB6">
            <w:pPr>
              <w:pStyle w:val="Other0"/>
              <w:spacing w:after="0" w:line="240" w:lineRule="auto"/>
              <w:ind w:firstLine="8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D17" w14:textId="77777777" w:rsidR="00C17A02" w:rsidRDefault="00951BB6">
            <w:pPr>
              <w:pStyle w:val="Other0"/>
              <w:spacing w:after="0" w:line="240" w:lineRule="auto"/>
              <w:ind w:left="11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D18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---</w:t>
            </w:r>
          </w:p>
        </w:tc>
      </w:tr>
      <w:tr w:rsidR="00C17A02" w14:paraId="43D7CD25" w14:textId="77777777">
        <w:trPr>
          <w:trHeight w:hRule="exact" w:val="197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D7CD1A" w14:textId="77777777" w:rsidR="00C17A02" w:rsidRDefault="00951BB6">
            <w:pPr>
              <w:pStyle w:val="Other0"/>
              <w:spacing w:after="0" w:line="240" w:lineRule="auto"/>
              <w:ind w:firstLine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3D7CD1B" w14:textId="77777777" w:rsidR="00C17A02" w:rsidRDefault="00951BB6">
            <w:pPr>
              <w:pStyle w:val="Other0"/>
              <w:spacing w:after="0" w:line="240" w:lineRule="auto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Result of correcting material errors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3D7CD1C" w14:textId="77777777" w:rsidR="00C17A02" w:rsidRDefault="00951BB6">
            <w:pPr>
              <w:pStyle w:val="Other0"/>
              <w:spacing w:after="0" w:line="240" w:lineRule="auto"/>
              <w:ind w:firstLine="8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3D7CD1D" w14:textId="77777777" w:rsidR="00C17A02" w:rsidRDefault="00951BB6">
            <w:pPr>
              <w:pStyle w:val="Other0"/>
              <w:spacing w:after="0" w:line="240" w:lineRule="auto"/>
              <w:ind w:firstLine="9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3D7CD1E" w14:textId="77777777" w:rsidR="00C17A02" w:rsidRDefault="00951BB6">
            <w:pPr>
              <w:pStyle w:val="Other0"/>
              <w:spacing w:after="0" w:line="240" w:lineRule="auto"/>
              <w:ind w:firstLine="9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3D7CD1F" w14:textId="77777777" w:rsidR="00C17A02" w:rsidRDefault="00951BB6">
            <w:pPr>
              <w:pStyle w:val="Other0"/>
              <w:spacing w:after="0" w:line="240" w:lineRule="auto"/>
              <w:ind w:firstLine="8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3D7CD20" w14:textId="77777777" w:rsidR="00C17A02" w:rsidRDefault="00951BB6">
            <w:pPr>
              <w:pStyle w:val="Other0"/>
              <w:spacing w:after="0" w:line="240" w:lineRule="auto"/>
              <w:ind w:firstLine="6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3D7CD21" w14:textId="77777777" w:rsidR="00C17A02" w:rsidRDefault="00951BB6">
            <w:pPr>
              <w:pStyle w:val="Other0"/>
              <w:spacing w:after="0" w:line="240" w:lineRule="auto"/>
              <w:ind w:firstLine="8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3D7CD22" w14:textId="77777777" w:rsidR="00C17A02" w:rsidRDefault="00951BB6">
            <w:pPr>
              <w:pStyle w:val="Other0"/>
              <w:spacing w:after="0" w:line="240" w:lineRule="auto"/>
              <w:ind w:firstLine="8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3D7CD23" w14:textId="77777777" w:rsidR="00C17A02" w:rsidRDefault="00951BB6">
            <w:pPr>
              <w:pStyle w:val="Other0"/>
              <w:spacing w:after="0" w:line="240" w:lineRule="auto"/>
              <w:ind w:left="11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3D7CD24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---</w:t>
            </w:r>
          </w:p>
        </w:tc>
      </w:tr>
      <w:tr w:rsidR="00831F89" w14:paraId="43D7CD31" w14:textId="77777777">
        <w:trPr>
          <w:trHeight w:hRule="exact" w:val="18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D7CD26" w14:textId="77777777" w:rsidR="00831F89" w:rsidRDefault="00831F89">
            <w:pPr>
              <w:pStyle w:val="Other0"/>
              <w:spacing w:after="0" w:line="240" w:lineRule="auto"/>
              <w:ind w:firstLine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4.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D7CD27" w14:textId="5047417D" w:rsidR="00831F89" w:rsidRDefault="00831F89" w:rsidP="00831F89">
            <w:pPr>
              <w:pStyle w:val="Other0"/>
              <w:spacing w:after="0" w:line="240" w:lineRule="auto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Recalculated balance at the end of the reporting (yearly) period before previous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D7CD28" w14:textId="77777777" w:rsidR="00831F89" w:rsidRDefault="00831F89">
            <w:pPr>
              <w:pStyle w:val="Other0"/>
              <w:spacing w:after="0" w:line="240" w:lineRule="auto"/>
              <w:ind w:firstLine="2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4 871 160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</w:tcPr>
          <w:p w14:paraId="43D7CD29" w14:textId="77777777" w:rsidR="00831F89" w:rsidRDefault="00831F89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D7CD2A" w14:textId="77777777" w:rsidR="00831F89" w:rsidRDefault="00831F89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342 078 841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</w:tcPr>
          <w:p w14:paraId="43D7CD2B" w14:textId="77777777" w:rsidR="00831F89" w:rsidRDefault="00831F89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</w:tcPr>
          <w:p w14:paraId="43D7CD2C" w14:textId="77777777" w:rsidR="00831F89" w:rsidRDefault="00831F89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D7CD2D" w14:textId="77777777" w:rsidR="00831F89" w:rsidRDefault="00831F89">
            <w:pPr>
              <w:pStyle w:val="Other0"/>
              <w:spacing w:after="0" w:line="240" w:lineRule="auto"/>
              <w:ind w:firstLine="4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498 322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D7CD2E" w14:textId="77777777" w:rsidR="00831F89" w:rsidRDefault="00831F89">
            <w:pPr>
              <w:pStyle w:val="Other0"/>
              <w:spacing w:after="0" w:line="240" w:lineRule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131 799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D7CD2F" w14:textId="77777777" w:rsidR="00831F89" w:rsidRDefault="00831F89">
            <w:pPr>
              <w:pStyle w:val="Other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2 740 373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D7CD30" w14:textId="77777777" w:rsidR="00831F89" w:rsidRDefault="00831F89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350 320 495</w:t>
            </w:r>
          </w:p>
        </w:tc>
      </w:tr>
      <w:tr w:rsidR="00831F89" w14:paraId="43D7CD3D" w14:textId="77777777">
        <w:trPr>
          <w:trHeight w:hRule="exact" w:val="82"/>
          <w:jc w:val="center"/>
        </w:trPr>
        <w:tc>
          <w:tcPr>
            <w:tcW w:w="643" w:type="dxa"/>
            <w:vMerge/>
            <w:shd w:val="clear" w:color="auto" w:fill="auto"/>
            <w:vAlign w:val="bottom"/>
          </w:tcPr>
          <w:p w14:paraId="43D7CD32" w14:textId="77777777" w:rsidR="00831F89" w:rsidRDefault="00831F89"/>
        </w:tc>
        <w:tc>
          <w:tcPr>
            <w:tcW w:w="3370" w:type="dxa"/>
            <w:vMerge/>
            <w:shd w:val="clear" w:color="auto" w:fill="auto"/>
            <w:vAlign w:val="bottom"/>
          </w:tcPr>
          <w:p w14:paraId="43D7CD33" w14:textId="76182CAC" w:rsidR="00831F89" w:rsidRDefault="00831F89" w:rsidP="00CF53E6">
            <w:pPr>
              <w:pStyle w:val="Other0"/>
              <w:spacing w:after="0" w:line="240" w:lineRule="auto"/>
              <w:ind w:firstLine="180"/>
            </w:pPr>
          </w:p>
        </w:tc>
        <w:tc>
          <w:tcPr>
            <w:tcW w:w="1104" w:type="dxa"/>
            <w:vMerge/>
            <w:shd w:val="clear" w:color="auto" w:fill="auto"/>
            <w:vAlign w:val="bottom"/>
          </w:tcPr>
          <w:p w14:paraId="43D7CD34" w14:textId="77777777" w:rsidR="00831F89" w:rsidRDefault="00831F89"/>
        </w:tc>
        <w:tc>
          <w:tcPr>
            <w:tcW w:w="1301" w:type="dxa"/>
            <w:vMerge w:val="restart"/>
            <w:shd w:val="clear" w:color="auto" w:fill="auto"/>
          </w:tcPr>
          <w:p w14:paraId="43D7CD35" w14:textId="77777777" w:rsidR="00831F89" w:rsidRDefault="00831F89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---</w:t>
            </w:r>
          </w:p>
        </w:tc>
        <w:tc>
          <w:tcPr>
            <w:tcW w:w="1262" w:type="dxa"/>
            <w:vMerge/>
            <w:shd w:val="clear" w:color="auto" w:fill="auto"/>
            <w:vAlign w:val="bottom"/>
          </w:tcPr>
          <w:p w14:paraId="43D7CD36" w14:textId="77777777" w:rsidR="00831F89" w:rsidRDefault="00831F89"/>
        </w:tc>
        <w:tc>
          <w:tcPr>
            <w:tcW w:w="1176" w:type="dxa"/>
            <w:vMerge w:val="restart"/>
            <w:shd w:val="clear" w:color="auto" w:fill="auto"/>
          </w:tcPr>
          <w:p w14:paraId="43D7CD37" w14:textId="77777777" w:rsidR="00831F89" w:rsidRDefault="00831F89">
            <w:pPr>
              <w:pStyle w:val="Other0"/>
              <w:spacing w:after="0" w:line="240" w:lineRule="auto"/>
              <w:ind w:right="28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---</w:t>
            </w:r>
          </w:p>
        </w:tc>
        <w:tc>
          <w:tcPr>
            <w:tcW w:w="970" w:type="dxa"/>
            <w:vMerge w:val="restart"/>
            <w:shd w:val="clear" w:color="auto" w:fill="auto"/>
          </w:tcPr>
          <w:p w14:paraId="43D7CD38" w14:textId="77777777" w:rsidR="00831F89" w:rsidRDefault="00831F89">
            <w:pPr>
              <w:pStyle w:val="Other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---</w:t>
            </w:r>
          </w:p>
        </w:tc>
        <w:tc>
          <w:tcPr>
            <w:tcW w:w="1118" w:type="dxa"/>
            <w:vMerge/>
            <w:shd w:val="clear" w:color="auto" w:fill="auto"/>
            <w:vAlign w:val="bottom"/>
          </w:tcPr>
          <w:p w14:paraId="43D7CD39" w14:textId="77777777" w:rsidR="00831F89" w:rsidRDefault="00831F89"/>
        </w:tc>
        <w:tc>
          <w:tcPr>
            <w:tcW w:w="1157" w:type="dxa"/>
            <w:vMerge/>
            <w:shd w:val="clear" w:color="auto" w:fill="auto"/>
            <w:vAlign w:val="bottom"/>
          </w:tcPr>
          <w:p w14:paraId="43D7CD3A" w14:textId="77777777" w:rsidR="00831F89" w:rsidRDefault="00831F89"/>
        </w:tc>
        <w:tc>
          <w:tcPr>
            <w:tcW w:w="1421" w:type="dxa"/>
            <w:vMerge/>
            <w:shd w:val="clear" w:color="auto" w:fill="auto"/>
            <w:vAlign w:val="bottom"/>
          </w:tcPr>
          <w:p w14:paraId="43D7CD3B" w14:textId="77777777" w:rsidR="00831F89" w:rsidRDefault="00831F89"/>
        </w:tc>
        <w:tc>
          <w:tcPr>
            <w:tcW w:w="1147" w:type="dxa"/>
            <w:vMerge/>
            <w:shd w:val="clear" w:color="auto" w:fill="auto"/>
            <w:vAlign w:val="bottom"/>
          </w:tcPr>
          <w:p w14:paraId="43D7CD3C" w14:textId="77777777" w:rsidR="00831F89" w:rsidRDefault="00831F89"/>
        </w:tc>
      </w:tr>
      <w:tr w:rsidR="00831F89" w14:paraId="43D7CD49" w14:textId="77777777">
        <w:trPr>
          <w:trHeight w:hRule="exact" w:val="182"/>
          <w:jc w:val="center"/>
        </w:trPr>
        <w:tc>
          <w:tcPr>
            <w:tcW w:w="643" w:type="dxa"/>
            <w:shd w:val="clear" w:color="auto" w:fill="auto"/>
          </w:tcPr>
          <w:p w14:paraId="43D7CD3E" w14:textId="77777777" w:rsidR="00831F89" w:rsidRDefault="00831F89">
            <w:pPr>
              <w:rPr>
                <w:sz w:val="10"/>
                <w:szCs w:val="10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14:paraId="43D7CD3F" w14:textId="403159FC" w:rsidR="00831F89" w:rsidRDefault="00831F89">
            <w:pPr>
              <w:pStyle w:val="Other0"/>
              <w:spacing w:after="0" w:line="240" w:lineRule="auto"/>
              <w:ind w:firstLine="180"/>
              <w:rPr>
                <w:sz w:val="12"/>
                <w:szCs w:val="12"/>
              </w:rPr>
            </w:pPr>
          </w:p>
        </w:tc>
        <w:tc>
          <w:tcPr>
            <w:tcW w:w="1104" w:type="dxa"/>
            <w:shd w:val="clear" w:color="auto" w:fill="auto"/>
          </w:tcPr>
          <w:p w14:paraId="43D7CD40" w14:textId="77777777" w:rsidR="00831F89" w:rsidRDefault="00831F8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14:paraId="43D7CD41" w14:textId="77777777" w:rsidR="00831F89" w:rsidRDefault="00831F89"/>
        </w:tc>
        <w:tc>
          <w:tcPr>
            <w:tcW w:w="1262" w:type="dxa"/>
            <w:shd w:val="clear" w:color="auto" w:fill="auto"/>
          </w:tcPr>
          <w:p w14:paraId="43D7CD42" w14:textId="77777777" w:rsidR="00831F89" w:rsidRDefault="00831F89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14:paraId="43D7CD43" w14:textId="77777777" w:rsidR="00831F89" w:rsidRDefault="00831F89"/>
        </w:tc>
        <w:tc>
          <w:tcPr>
            <w:tcW w:w="970" w:type="dxa"/>
            <w:vMerge/>
            <w:shd w:val="clear" w:color="auto" w:fill="auto"/>
          </w:tcPr>
          <w:p w14:paraId="43D7CD44" w14:textId="77777777" w:rsidR="00831F89" w:rsidRDefault="00831F89"/>
        </w:tc>
        <w:tc>
          <w:tcPr>
            <w:tcW w:w="1118" w:type="dxa"/>
            <w:shd w:val="clear" w:color="auto" w:fill="auto"/>
          </w:tcPr>
          <w:p w14:paraId="43D7CD45" w14:textId="77777777" w:rsidR="00831F89" w:rsidRDefault="00831F8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shd w:val="clear" w:color="auto" w:fill="auto"/>
          </w:tcPr>
          <w:p w14:paraId="43D7CD46" w14:textId="77777777" w:rsidR="00831F89" w:rsidRDefault="00831F8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auto"/>
          </w:tcPr>
          <w:p w14:paraId="43D7CD47" w14:textId="77777777" w:rsidR="00831F89" w:rsidRDefault="00831F89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auto"/>
          </w:tcPr>
          <w:p w14:paraId="43D7CD48" w14:textId="77777777" w:rsidR="00831F89" w:rsidRDefault="00831F89">
            <w:pPr>
              <w:rPr>
                <w:sz w:val="10"/>
                <w:szCs w:val="10"/>
              </w:rPr>
            </w:pPr>
          </w:p>
        </w:tc>
      </w:tr>
      <w:tr w:rsidR="00C17A02" w14:paraId="43D7CD55" w14:textId="77777777">
        <w:trPr>
          <w:trHeight w:hRule="exact" w:val="36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D7CD4A" w14:textId="77777777" w:rsidR="00C17A02" w:rsidRDefault="00951BB6">
            <w:pPr>
              <w:pStyle w:val="Other0"/>
              <w:spacing w:after="0" w:line="240" w:lineRule="auto"/>
              <w:ind w:firstLine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5.</w:t>
            </w:r>
          </w:p>
        </w:tc>
        <w:tc>
          <w:tcPr>
            <w:tcW w:w="33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D7CD4B" w14:textId="77777777" w:rsidR="00C17A02" w:rsidRDefault="00951BB6">
            <w:pPr>
              <w:pStyle w:val="Other0"/>
              <w:spacing w:after="0" w:line="259" w:lineRule="auto"/>
              <w:ind w:left="1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Increase (decrease) in the value of fixed tangible assets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D4C" w14:textId="77777777" w:rsidR="00C17A02" w:rsidRDefault="00951BB6">
            <w:pPr>
              <w:pStyle w:val="Other0"/>
              <w:spacing w:after="0" w:line="240" w:lineRule="auto"/>
              <w:ind w:firstLine="8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D4D" w14:textId="77777777" w:rsidR="00C17A02" w:rsidRDefault="00951BB6">
            <w:pPr>
              <w:pStyle w:val="Other0"/>
              <w:spacing w:after="0" w:line="240" w:lineRule="auto"/>
              <w:ind w:firstLine="9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D4E" w14:textId="77777777" w:rsidR="00C17A02" w:rsidRDefault="00951BB6">
            <w:pPr>
              <w:pStyle w:val="Other0"/>
              <w:spacing w:after="0" w:line="240" w:lineRule="auto"/>
              <w:ind w:firstLine="9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D4F" w14:textId="77777777" w:rsidR="00C17A02" w:rsidRDefault="00951BB6">
            <w:pPr>
              <w:pStyle w:val="Other0"/>
              <w:spacing w:after="0" w:line="240" w:lineRule="auto"/>
              <w:ind w:firstLine="8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D50" w14:textId="77777777" w:rsidR="00C17A02" w:rsidRDefault="00951BB6">
            <w:pPr>
              <w:pStyle w:val="Other0"/>
              <w:spacing w:after="0" w:line="240" w:lineRule="auto"/>
              <w:ind w:firstLine="6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D51" w14:textId="77777777" w:rsidR="00C17A02" w:rsidRDefault="00951BB6">
            <w:pPr>
              <w:pStyle w:val="Other0"/>
              <w:spacing w:after="0" w:line="240" w:lineRule="auto"/>
              <w:ind w:firstLine="8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D52" w14:textId="77777777" w:rsidR="00C17A02" w:rsidRDefault="00951BB6">
            <w:pPr>
              <w:pStyle w:val="Other0"/>
              <w:spacing w:after="0" w:line="240" w:lineRule="auto"/>
              <w:ind w:firstLine="8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D53" w14:textId="77777777" w:rsidR="00C17A02" w:rsidRDefault="00951BB6">
            <w:pPr>
              <w:pStyle w:val="Other0"/>
              <w:spacing w:after="0" w:line="240" w:lineRule="auto"/>
              <w:ind w:left="11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D54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---</w:t>
            </w:r>
          </w:p>
        </w:tc>
      </w:tr>
      <w:tr w:rsidR="00C17A02" w14:paraId="43D7CD61" w14:textId="77777777">
        <w:trPr>
          <w:trHeight w:hRule="exact" w:val="35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D7CD56" w14:textId="77777777" w:rsidR="00C17A02" w:rsidRDefault="00951BB6">
            <w:pPr>
              <w:pStyle w:val="Other0"/>
              <w:spacing w:after="0" w:line="240" w:lineRule="auto"/>
              <w:ind w:firstLine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6.</w:t>
            </w:r>
          </w:p>
        </w:tc>
        <w:tc>
          <w:tcPr>
            <w:tcW w:w="3370" w:type="dxa"/>
            <w:shd w:val="clear" w:color="auto" w:fill="auto"/>
          </w:tcPr>
          <w:p w14:paraId="43D7CD57" w14:textId="77777777" w:rsidR="00C17A02" w:rsidRDefault="00951BB6">
            <w:pPr>
              <w:pStyle w:val="Other0"/>
              <w:spacing w:after="0"/>
              <w:ind w:left="1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Increase (decrease) in the value of effective hedging instruments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3D7CD58" w14:textId="77777777" w:rsidR="00C17A02" w:rsidRDefault="00951BB6">
            <w:pPr>
              <w:pStyle w:val="Other0"/>
              <w:spacing w:after="0" w:line="240" w:lineRule="auto"/>
              <w:ind w:firstLine="8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3D7CD59" w14:textId="77777777" w:rsidR="00C17A02" w:rsidRDefault="00951BB6">
            <w:pPr>
              <w:pStyle w:val="Other0"/>
              <w:spacing w:after="0" w:line="240" w:lineRule="auto"/>
              <w:ind w:firstLine="9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3D7CD5A" w14:textId="77777777" w:rsidR="00C17A02" w:rsidRDefault="00951BB6">
            <w:pPr>
              <w:pStyle w:val="Other0"/>
              <w:spacing w:after="0" w:line="240" w:lineRule="auto"/>
              <w:ind w:firstLine="9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3D7CD5B" w14:textId="77777777" w:rsidR="00C17A02" w:rsidRDefault="00951BB6">
            <w:pPr>
              <w:pStyle w:val="Other0"/>
              <w:spacing w:after="0" w:line="240" w:lineRule="auto"/>
              <w:ind w:firstLine="8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3D7CD5C" w14:textId="77777777" w:rsidR="00C17A02" w:rsidRDefault="00951BB6">
            <w:pPr>
              <w:pStyle w:val="Other0"/>
              <w:spacing w:after="0" w:line="240" w:lineRule="auto"/>
              <w:ind w:firstLine="6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3D7CD5D" w14:textId="77777777" w:rsidR="00C17A02" w:rsidRDefault="00951BB6">
            <w:pPr>
              <w:pStyle w:val="Other0"/>
              <w:spacing w:after="0" w:line="240" w:lineRule="auto"/>
              <w:ind w:firstLine="8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3D7CD5E" w14:textId="77777777" w:rsidR="00C17A02" w:rsidRDefault="00951BB6">
            <w:pPr>
              <w:pStyle w:val="Other0"/>
              <w:spacing w:after="0" w:line="240" w:lineRule="auto"/>
              <w:ind w:firstLine="8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3D7CD5F" w14:textId="77777777" w:rsidR="00C17A02" w:rsidRDefault="00951BB6">
            <w:pPr>
              <w:pStyle w:val="Other0"/>
              <w:spacing w:after="0" w:line="240" w:lineRule="auto"/>
              <w:ind w:left="11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3D7CD60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---</w:t>
            </w:r>
          </w:p>
        </w:tc>
      </w:tr>
      <w:tr w:rsidR="00C17A02" w14:paraId="43D7CD6D" w14:textId="77777777">
        <w:trPr>
          <w:trHeight w:hRule="exact" w:val="326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D7CD62" w14:textId="77777777" w:rsidR="00C17A02" w:rsidRDefault="00951BB6">
            <w:pPr>
              <w:pStyle w:val="Other0"/>
              <w:spacing w:after="0" w:line="240" w:lineRule="auto"/>
              <w:ind w:firstLine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7.</w:t>
            </w:r>
          </w:p>
        </w:tc>
        <w:tc>
          <w:tcPr>
            <w:tcW w:w="3370" w:type="dxa"/>
            <w:shd w:val="clear" w:color="auto" w:fill="auto"/>
            <w:vAlign w:val="bottom"/>
          </w:tcPr>
          <w:p w14:paraId="43D7CD63" w14:textId="77777777" w:rsidR="00C17A02" w:rsidRDefault="00951BB6">
            <w:pPr>
              <w:pStyle w:val="Other0"/>
              <w:spacing w:after="0" w:line="259" w:lineRule="auto"/>
              <w:ind w:left="1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Profit (loss) not recognised in the profit (loss) account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3D7CD64" w14:textId="77777777" w:rsidR="00C17A02" w:rsidRDefault="00951BB6">
            <w:pPr>
              <w:pStyle w:val="Other0"/>
              <w:spacing w:after="0" w:line="240" w:lineRule="auto"/>
              <w:ind w:firstLine="8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3D7CD65" w14:textId="77777777" w:rsidR="00C17A02" w:rsidRDefault="00951BB6">
            <w:pPr>
              <w:pStyle w:val="Other0"/>
              <w:spacing w:after="0" w:line="240" w:lineRule="auto"/>
              <w:ind w:firstLine="9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3D7CD66" w14:textId="77777777" w:rsidR="00C17A02" w:rsidRDefault="00951BB6">
            <w:pPr>
              <w:pStyle w:val="Other0"/>
              <w:spacing w:after="0" w:line="240" w:lineRule="auto"/>
              <w:ind w:firstLine="9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3D7CD67" w14:textId="77777777" w:rsidR="00C17A02" w:rsidRDefault="00951BB6">
            <w:pPr>
              <w:pStyle w:val="Other0"/>
              <w:spacing w:after="0" w:line="240" w:lineRule="auto"/>
              <w:ind w:firstLine="8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3D7CD68" w14:textId="77777777" w:rsidR="00C17A02" w:rsidRDefault="00951BB6">
            <w:pPr>
              <w:pStyle w:val="Other0"/>
              <w:spacing w:after="0" w:line="240" w:lineRule="auto"/>
              <w:ind w:firstLine="6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3D7CD69" w14:textId="77777777" w:rsidR="00C17A02" w:rsidRDefault="00951BB6">
            <w:pPr>
              <w:pStyle w:val="Other0"/>
              <w:spacing w:after="0" w:line="240" w:lineRule="auto"/>
              <w:ind w:firstLine="8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3D7CD6A" w14:textId="77777777" w:rsidR="00C17A02" w:rsidRDefault="00951BB6">
            <w:pPr>
              <w:pStyle w:val="Other0"/>
              <w:spacing w:after="0" w:line="240" w:lineRule="auto"/>
              <w:ind w:firstLine="8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3D7CD6B" w14:textId="77777777" w:rsidR="00C17A02" w:rsidRDefault="00951BB6">
            <w:pPr>
              <w:pStyle w:val="Other0"/>
              <w:spacing w:after="0" w:line="240" w:lineRule="auto"/>
              <w:ind w:left="11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3D7CD6C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---</w:t>
            </w:r>
          </w:p>
        </w:tc>
      </w:tr>
      <w:tr w:rsidR="00C17A02" w14:paraId="43D7CD79" w14:textId="77777777">
        <w:trPr>
          <w:trHeight w:hRule="exact" w:val="298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D7CD6E" w14:textId="77777777" w:rsidR="00C17A02" w:rsidRDefault="00951BB6">
            <w:pPr>
              <w:pStyle w:val="Other0"/>
              <w:spacing w:after="0" w:line="240" w:lineRule="auto"/>
              <w:ind w:firstLine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8.</w:t>
            </w:r>
          </w:p>
        </w:tc>
        <w:tc>
          <w:tcPr>
            <w:tcW w:w="3370" w:type="dxa"/>
            <w:shd w:val="clear" w:color="auto" w:fill="auto"/>
            <w:vAlign w:val="bottom"/>
          </w:tcPr>
          <w:p w14:paraId="43D7CD6F" w14:textId="77777777" w:rsidR="00C17A02" w:rsidRDefault="00951BB6">
            <w:pPr>
              <w:pStyle w:val="Other0"/>
              <w:spacing w:after="0" w:line="259" w:lineRule="auto"/>
              <w:ind w:left="1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Net profit (loss) of the reporting period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3D7CD70" w14:textId="77777777" w:rsidR="00C17A02" w:rsidRDefault="00951BB6">
            <w:pPr>
              <w:pStyle w:val="Other0"/>
              <w:spacing w:after="0" w:line="240" w:lineRule="auto"/>
              <w:ind w:firstLine="8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3D7CD71" w14:textId="77777777" w:rsidR="00C17A02" w:rsidRDefault="00951BB6">
            <w:pPr>
              <w:pStyle w:val="Other0"/>
              <w:spacing w:after="0" w:line="240" w:lineRule="auto"/>
              <w:ind w:firstLine="9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3D7CD72" w14:textId="77777777" w:rsidR="00C17A02" w:rsidRDefault="00951BB6">
            <w:pPr>
              <w:pStyle w:val="Other0"/>
              <w:spacing w:after="0" w:line="240" w:lineRule="auto"/>
              <w:ind w:firstLine="9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3D7CD73" w14:textId="77777777" w:rsidR="00C17A02" w:rsidRDefault="00951BB6">
            <w:pPr>
              <w:pStyle w:val="Other0"/>
              <w:spacing w:after="0" w:line="240" w:lineRule="auto"/>
              <w:ind w:firstLine="8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3D7CD74" w14:textId="77777777" w:rsidR="00C17A02" w:rsidRDefault="00951BB6">
            <w:pPr>
              <w:pStyle w:val="Other0"/>
              <w:spacing w:after="0" w:line="240" w:lineRule="auto"/>
              <w:ind w:firstLine="6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3D7CD75" w14:textId="77777777" w:rsidR="00C17A02" w:rsidRDefault="00951BB6">
            <w:pPr>
              <w:pStyle w:val="Other0"/>
              <w:spacing w:after="0" w:line="240" w:lineRule="auto"/>
              <w:ind w:firstLine="8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3D7CD76" w14:textId="77777777" w:rsidR="00C17A02" w:rsidRDefault="00951BB6">
            <w:pPr>
              <w:pStyle w:val="Other0"/>
              <w:spacing w:after="0" w:line="240" w:lineRule="auto"/>
              <w:ind w:firstLine="8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3D7CD77" w14:textId="77777777" w:rsidR="00C17A02" w:rsidRDefault="00951BB6">
            <w:pPr>
              <w:pStyle w:val="Other0"/>
              <w:spacing w:after="0" w:line="240" w:lineRule="auto"/>
              <w:ind w:right="26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84 427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3D7CD78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84 427</w:t>
            </w:r>
          </w:p>
        </w:tc>
      </w:tr>
      <w:tr w:rsidR="00C17A02" w14:paraId="43D7CD86" w14:textId="77777777">
        <w:trPr>
          <w:trHeight w:hRule="exact" w:val="451"/>
          <w:jc w:val="center"/>
        </w:trPr>
        <w:tc>
          <w:tcPr>
            <w:tcW w:w="643" w:type="dxa"/>
            <w:shd w:val="clear" w:color="auto" w:fill="auto"/>
          </w:tcPr>
          <w:p w14:paraId="43D7CD7A" w14:textId="77777777" w:rsidR="00C17A02" w:rsidRDefault="00951BB6">
            <w:pPr>
              <w:pStyle w:val="Other0"/>
              <w:spacing w:after="0" w:line="240" w:lineRule="auto"/>
              <w:ind w:firstLine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9.</w:t>
            </w:r>
          </w:p>
        </w:tc>
        <w:tc>
          <w:tcPr>
            <w:tcW w:w="3370" w:type="dxa"/>
            <w:shd w:val="clear" w:color="auto" w:fill="auto"/>
            <w:vAlign w:val="bottom"/>
          </w:tcPr>
          <w:p w14:paraId="43D7CD7B" w14:textId="77777777" w:rsidR="00C17A02" w:rsidRDefault="00951BB6">
            <w:pPr>
              <w:pStyle w:val="Other0"/>
              <w:spacing w:after="0" w:line="259" w:lineRule="auto"/>
              <w:ind w:left="1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The Company's share of profit paid to the state or municipal budget</w:t>
            </w:r>
          </w:p>
          <w:p w14:paraId="43D7CD7C" w14:textId="6C18A8CD" w:rsidR="00C17A02" w:rsidRDefault="00C17A02">
            <w:pPr>
              <w:pStyle w:val="Other0"/>
              <w:spacing w:after="0" w:line="259" w:lineRule="auto"/>
              <w:ind w:left="180"/>
              <w:rPr>
                <w:sz w:val="12"/>
                <w:szCs w:val="12"/>
              </w:rPr>
            </w:pPr>
          </w:p>
        </w:tc>
        <w:tc>
          <w:tcPr>
            <w:tcW w:w="1104" w:type="dxa"/>
            <w:shd w:val="clear" w:color="auto" w:fill="auto"/>
          </w:tcPr>
          <w:p w14:paraId="43D7CD7D" w14:textId="77777777" w:rsidR="00C17A02" w:rsidRDefault="00951BB6">
            <w:pPr>
              <w:pStyle w:val="Other0"/>
              <w:spacing w:after="0" w:line="240" w:lineRule="auto"/>
              <w:ind w:firstLine="8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301" w:type="dxa"/>
            <w:shd w:val="clear" w:color="auto" w:fill="auto"/>
          </w:tcPr>
          <w:p w14:paraId="43D7CD7E" w14:textId="77777777" w:rsidR="00C17A02" w:rsidRDefault="00951BB6">
            <w:pPr>
              <w:pStyle w:val="Other0"/>
              <w:spacing w:after="0" w:line="240" w:lineRule="auto"/>
              <w:ind w:firstLine="9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62" w:type="dxa"/>
            <w:shd w:val="clear" w:color="auto" w:fill="auto"/>
          </w:tcPr>
          <w:p w14:paraId="43D7CD7F" w14:textId="77777777" w:rsidR="00C17A02" w:rsidRDefault="00951BB6">
            <w:pPr>
              <w:pStyle w:val="Other0"/>
              <w:spacing w:after="0" w:line="240" w:lineRule="auto"/>
              <w:ind w:firstLine="9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14:paraId="43D7CD80" w14:textId="77777777" w:rsidR="00C17A02" w:rsidRDefault="00951BB6">
            <w:pPr>
              <w:pStyle w:val="Other0"/>
              <w:spacing w:after="0" w:line="240" w:lineRule="auto"/>
              <w:ind w:firstLine="8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14:paraId="43D7CD81" w14:textId="77777777" w:rsidR="00C17A02" w:rsidRDefault="00951BB6">
            <w:pPr>
              <w:pStyle w:val="Other0"/>
              <w:spacing w:after="0" w:line="240" w:lineRule="auto"/>
              <w:ind w:firstLine="6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18" w:type="dxa"/>
            <w:shd w:val="clear" w:color="auto" w:fill="auto"/>
          </w:tcPr>
          <w:p w14:paraId="43D7CD82" w14:textId="77777777" w:rsidR="00C17A02" w:rsidRDefault="00951BB6">
            <w:pPr>
              <w:pStyle w:val="Other0"/>
              <w:spacing w:after="0" w:line="240" w:lineRule="auto"/>
              <w:ind w:firstLine="8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14:paraId="43D7CD83" w14:textId="77777777" w:rsidR="00C17A02" w:rsidRDefault="00951BB6">
            <w:pPr>
              <w:pStyle w:val="Other0"/>
              <w:spacing w:after="0" w:line="240" w:lineRule="auto"/>
              <w:ind w:firstLine="8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43D7CD84" w14:textId="77777777" w:rsidR="00C17A02" w:rsidRDefault="00951BB6">
            <w:pPr>
              <w:pStyle w:val="Other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(2 329 317)</w:t>
            </w:r>
          </w:p>
        </w:tc>
        <w:tc>
          <w:tcPr>
            <w:tcW w:w="1147" w:type="dxa"/>
            <w:shd w:val="clear" w:color="auto" w:fill="auto"/>
          </w:tcPr>
          <w:p w14:paraId="43D7CD85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(2 329 317)</w:t>
            </w:r>
          </w:p>
        </w:tc>
      </w:tr>
      <w:tr w:rsidR="00C17A02" w14:paraId="43D7CD92" w14:textId="77777777">
        <w:trPr>
          <w:trHeight w:hRule="exact" w:val="326"/>
          <w:jc w:val="center"/>
        </w:trPr>
        <w:tc>
          <w:tcPr>
            <w:tcW w:w="643" w:type="dxa"/>
            <w:shd w:val="clear" w:color="auto" w:fill="auto"/>
          </w:tcPr>
          <w:p w14:paraId="43D7CD87" w14:textId="77777777" w:rsidR="00C17A02" w:rsidRDefault="00951BB6">
            <w:pPr>
              <w:pStyle w:val="Other0"/>
              <w:spacing w:after="0" w:line="240" w:lineRule="auto"/>
              <w:ind w:firstLine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10.</w:t>
            </w:r>
          </w:p>
        </w:tc>
        <w:tc>
          <w:tcPr>
            <w:tcW w:w="3370" w:type="dxa"/>
            <w:shd w:val="clear" w:color="auto" w:fill="auto"/>
            <w:vAlign w:val="bottom"/>
          </w:tcPr>
          <w:p w14:paraId="43D7CD88" w14:textId="61BF89F9" w:rsidR="00C17A02" w:rsidRDefault="00831F89">
            <w:pPr>
              <w:pStyle w:val="Other0"/>
              <w:spacing w:after="0" w:line="259" w:lineRule="auto"/>
              <w:ind w:left="1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Property that can only be state-owned under the law, increase (decrease) of capital</w:t>
            </w:r>
          </w:p>
        </w:tc>
        <w:tc>
          <w:tcPr>
            <w:tcW w:w="1104" w:type="dxa"/>
            <w:shd w:val="clear" w:color="auto" w:fill="auto"/>
          </w:tcPr>
          <w:p w14:paraId="43D7CD89" w14:textId="77777777" w:rsidR="00C17A02" w:rsidRDefault="00951BB6">
            <w:pPr>
              <w:pStyle w:val="Other0"/>
              <w:spacing w:after="0" w:line="240" w:lineRule="auto"/>
              <w:ind w:firstLine="8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301" w:type="dxa"/>
            <w:shd w:val="clear" w:color="auto" w:fill="auto"/>
          </w:tcPr>
          <w:p w14:paraId="43D7CD8A" w14:textId="77777777" w:rsidR="00C17A02" w:rsidRDefault="00951BB6">
            <w:pPr>
              <w:pStyle w:val="Other0"/>
              <w:spacing w:after="0" w:line="240" w:lineRule="auto"/>
              <w:ind w:firstLine="9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62" w:type="dxa"/>
            <w:shd w:val="clear" w:color="auto" w:fill="auto"/>
          </w:tcPr>
          <w:p w14:paraId="43D7CD8B" w14:textId="77777777" w:rsidR="00C17A02" w:rsidRDefault="00951BB6">
            <w:pPr>
              <w:pStyle w:val="Other0"/>
              <w:spacing w:after="0" w:line="240" w:lineRule="auto"/>
              <w:ind w:firstLine="9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14:paraId="43D7CD8C" w14:textId="77777777" w:rsidR="00C17A02" w:rsidRDefault="00951BB6">
            <w:pPr>
              <w:pStyle w:val="Other0"/>
              <w:spacing w:after="0" w:line="240" w:lineRule="auto"/>
              <w:ind w:firstLine="8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14:paraId="43D7CD8D" w14:textId="77777777" w:rsidR="00C17A02" w:rsidRDefault="00951BB6">
            <w:pPr>
              <w:pStyle w:val="Other0"/>
              <w:spacing w:after="0" w:line="240" w:lineRule="auto"/>
              <w:ind w:firstLine="6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18" w:type="dxa"/>
            <w:shd w:val="clear" w:color="auto" w:fill="auto"/>
          </w:tcPr>
          <w:p w14:paraId="43D7CD8E" w14:textId="77777777" w:rsidR="00C17A02" w:rsidRDefault="00951BB6">
            <w:pPr>
              <w:pStyle w:val="Other0"/>
              <w:spacing w:after="0" w:line="240" w:lineRule="auto"/>
              <w:ind w:firstLine="8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14:paraId="43D7CD8F" w14:textId="77777777" w:rsidR="00C17A02" w:rsidRDefault="00951BB6">
            <w:pPr>
              <w:pStyle w:val="Other0"/>
              <w:spacing w:after="0" w:line="240" w:lineRule="auto"/>
              <w:ind w:firstLine="8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43D7CD90" w14:textId="77777777" w:rsidR="00C17A02" w:rsidRDefault="00951BB6">
            <w:pPr>
              <w:pStyle w:val="Other0"/>
              <w:spacing w:after="0" w:line="240" w:lineRule="auto"/>
              <w:ind w:left="11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47" w:type="dxa"/>
            <w:shd w:val="clear" w:color="auto" w:fill="auto"/>
          </w:tcPr>
          <w:p w14:paraId="43D7CD91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---</w:t>
            </w:r>
          </w:p>
        </w:tc>
      </w:tr>
      <w:tr w:rsidR="00C17A02" w14:paraId="43D7CD9E" w14:textId="77777777">
        <w:trPr>
          <w:trHeight w:hRule="exact" w:val="37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D7CD93" w14:textId="77777777" w:rsidR="00C17A02" w:rsidRDefault="00951BB6">
            <w:pPr>
              <w:pStyle w:val="Other0"/>
              <w:spacing w:after="0" w:line="240" w:lineRule="auto"/>
              <w:ind w:firstLine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11.</w:t>
            </w:r>
          </w:p>
        </w:tc>
        <w:tc>
          <w:tcPr>
            <w:tcW w:w="3370" w:type="dxa"/>
            <w:shd w:val="clear" w:color="auto" w:fill="auto"/>
          </w:tcPr>
          <w:p w14:paraId="43D7CD94" w14:textId="77777777" w:rsidR="00C17A02" w:rsidRDefault="00951BB6">
            <w:pPr>
              <w:pStyle w:val="Other0"/>
              <w:spacing w:after="0" w:line="259" w:lineRule="auto"/>
              <w:ind w:left="1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Increase (decrease) in capital corresponding to centrally managed property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3D7CD95" w14:textId="77777777" w:rsidR="00C17A02" w:rsidRDefault="00951BB6">
            <w:pPr>
              <w:pStyle w:val="Other0"/>
              <w:spacing w:after="0" w:line="240" w:lineRule="auto"/>
              <w:ind w:firstLine="8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3D7CD96" w14:textId="77777777" w:rsidR="00C17A02" w:rsidRDefault="00951BB6">
            <w:pPr>
              <w:pStyle w:val="Other0"/>
              <w:spacing w:after="0" w:line="240" w:lineRule="auto"/>
              <w:ind w:firstLine="9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3D7CD97" w14:textId="77777777" w:rsidR="00C17A02" w:rsidRDefault="00951BB6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4 631 321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3D7CD98" w14:textId="77777777" w:rsidR="00C17A02" w:rsidRDefault="00951BB6">
            <w:pPr>
              <w:pStyle w:val="Other0"/>
              <w:spacing w:after="0" w:line="240" w:lineRule="auto"/>
              <w:ind w:firstLine="8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3D7CD99" w14:textId="77777777" w:rsidR="00C17A02" w:rsidRDefault="00951BB6">
            <w:pPr>
              <w:pStyle w:val="Other0"/>
              <w:spacing w:after="0" w:line="240" w:lineRule="auto"/>
              <w:ind w:firstLine="6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3D7CD9A" w14:textId="77777777" w:rsidR="00C17A02" w:rsidRDefault="00951BB6">
            <w:pPr>
              <w:pStyle w:val="Other0"/>
              <w:spacing w:after="0" w:line="240" w:lineRule="auto"/>
              <w:ind w:firstLine="8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3D7CD9B" w14:textId="77777777" w:rsidR="00C17A02" w:rsidRDefault="00951BB6">
            <w:pPr>
              <w:pStyle w:val="Other0"/>
              <w:spacing w:after="0" w:line="240" w:lineRule="auto"/>
              <w:ind w:firstLine="8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3D7CD9C" w14:textId="77777777" w:rsidR="00C17A02" w:rsidRDefault="00951BB6">
            <w:pPr>
              <w:pStyle w:val="Other0"/>
              <w:spacing w:after="0" w:line="240" w:lineRule="auto"/>
              <w:ind w:left="11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3D7CD9D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4 631 321</w:t>
            </w:r>
          </w:p>
        </w:tc>
      </w:tr>
      <w:tr w:rsidR="00C17A02" w14:paraId="43D7CDAA" w14:textId="77777777">
        <w:trPr>
          <w:trHeight w:hRule="exact" w:val="216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D7CD9F" w14:textId="77777777" w:rsidR="00C17A02" w:rsidRDefault="00951BB6">
            <w:pPr>
              <w:pStyle w:val="Other0"/>
              <w:spacing w:after="0" w:line="240" w:lineRule="auto"/>
              <w:ind w:firstLine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12.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3D7CDA0" w14:textId="50A9FF07" w:rsidR="00C17A02" w:rsidRDefault="00831F89">
            <w:pPr>
              <w:pStyle w:val="Other0"/>
              <w:spacing w:after="0" w:line="240" w:lineRule="auto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Formed reserves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3D7CDA1" w14:textId="77777777" w:rsidR="00C17A02" w:rsidRDefault="00951BB6">
            <w:pPr>
              <w:pStyle w:val="Other0"/>
              <w:spacing w:after="0" w:line="240" w:lineRule="auto"/>
              <w:ind w:firstLine="8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3D7CDA2" w14:textId="77777777" w:rsidR="00C17A02" w:rsidRDefault="00951BB6">
            <w:pPr>
              <w:pStyle w:val="Other0"/>
              <w:spacing w:after="0" w:line="240" w:lineRule="auto"/>
              <w:ind w:firstLine="9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3D7CDA3" w14:textId="77777777" w:rsidR="00C17A02" w:rsidRDefault="00951BB6">
            <w:pPr>
              <w:pStyle w:val="Other0"/>
              <w:spacing w:after="0" w:line="240" w:lineRule="auto"/>
              <w:ind w:firstLine="9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3D7CDA4" w14:textId="77777777" w:rsidR="00C17A02" w:rsidRDefault="00951BB6">
            <w:pPr>
              <w:pStyle w:val="Other0"/>
              <w:spacing w:after="0" w:line="240" w:lineRule="auto"/>
              <w:ind w:firstLine="8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3D7CDA5" w14:textId="77777777" w:rsidR="00C17A02" w:rsidRDefault="00951BB6">
            <w:pPr>
              <w:pStyle w:val="Other0"/>
              <w:spacing w:after="0" w:line="240" w:lineRule="auto"/>
              <w:ind w:firstLine="6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3D7CDA6" w14:textId="77777777" w:rsidR="00C17A02" w:rsidRDefault="00951BB6">
            <w:pPr>
              <w:pStyle w:val="Other0"/>
              <w:spacing w:after="0" w:line="240" w:lineRule="auto"/>
              <w:ind w:firstLine="8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3D7CDA7" w14:textId="77777777" w:rsidR="00C17A02" w:rsidRDefault="00951BB6">
            <w:pPr>
              <w:pStyle w:val="Other0"/>
              <w:spacing w:after="0" w:line="240" w:lineRule="auto"/>
              <w:ind w:right="26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96 149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3D7CDA8" w14:textId="77777777" w:rsidR="00C17A02" w:rsidRDefault="00951BB6">
            <w:pPr>
              <w:pStyle w:val="Other0"/>
              <w:spacing w:after="0" w:line="240" w:lineRule="auto"/>
              <w:ind w:right="26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(96 149)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3D7CDA9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--</w:t>
            </w:r>
          </w:p>
        </w:tc>
      </w:tr>
      <w:tr w:rsidR="00C17A02" w14:paraId="43D7CDB6" w14:textId="77777777">
        <w:trPr>
          <w:trHeight w:hRule="exact" w:val="221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D7CDAB" w14:textId="77777777" w:rsidR="00C17A02" w:rsidRDefault="00951BB6">
            <w:pPr>
              <w:pStyle w:val="Other0"/>
              <w:spacing w:after="0" w:line="240" w:lineRule="auto"/>
              <w:ind w:firstLine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13.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3D7CDAC" w14:textId="77777777" w:rsidR="00C17A02" w:rsidRDefault="00951BB6">
            <w:pPr>
              <w:pStyle w:val="Other0"/>
              <w:spacing w:after="0" w:line="240" w:lineRule="auto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Used reserves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3D7CDAD" w14:textId="77777777" w:rsidR="00C17A02" w:rsidRDefault="00951BB6">
            <w:pPr>
              <w:pStyle w:val="Other0"/>
              <w:spacing w:after="0" w:line="240" w:lineRule="auto"/>
              <w:ind w:firstLine="8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3D7CDAE" w14:textId="77777777" w:rsidR="00C17A02" w:rsidRDefault="00951BB6">
            <w:pPr>
              <w:pStyle w:val="Other0"/>
              <w:spacing w:after="0" w:line="240" w:lineRule="auto"/>
              <w:ind w:firstLine="9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3D7CDAF" w14:textId="77777777" w:rsidR="00C17A02" w:rsidRDefault="00951BB6">
            <w:pPr>
              <w:pStyle w:val="Other0"/>
              <w:spacing w:after="0" w:line="240" w:lineRule="auto"/>
              <w:ind w:firstLine="9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3D7CDB0" w14:textId="77777777" w:rsidR="00C17A02" w:rsidRDefault="00951BB6">
            <w:pPr>
              <w:pStyle w:val="Other0"/>
              <w:spacing w:after="0" w:line="240" w:lineRule="auto"/>
              <w:ind w:firstLine="8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3D7CDB1" w14:textId="77777777" w:rsidR="00C17A02" w:rsidRDefault="00951BB6">
            <w:pPr>
              <w:pStyle w:val="Other0"/>
              <w:spacing w:after="0" w:line="240" w:lineRule="auto"/>
              <w:ind w:firstLine="6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3D7CDB2" w14:textId="77777777" w:rsidR="00C17A02" w:rsidRDefault="00951BB6">
            <w:pPr>
              <w:pStyle w:val="Other0"/>
              <w:spacing w:after="0" w:line="240" w:lineRule="auto"/>
              <w:ind w:firstLine="8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3D7CDB3" w14:textId="77777777" w:rsidR="00C17A02" w:rsidRDefault="00951BB6">
            <w:pPr>
              <w:pStyle w:val="Other0"/>
              <w:spacing w:after="0" w:line="240" w:lineRule="auto"/>
              <w:ind w:firstLine="8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3D7CDB4" w14:textId="77777777" w:rsidR="00C17A02" w:rsidRDefault="00951BB6">
            <w:pPr>
              <w:pStyle w:val="Other0"/>
              <w:spacing w:after="0" w:line="240" w:lineRule="auto"/>
              <w:ind w:left="11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3D7CDB5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---</w:t>
            </w:r>
          </w:p>
        </w:tc>
      </w:tr>
      <w:tr w:rsidR="00C17A02" w14:paraId="43D7CDC2" w14:textId="77777777">
        <w:trPr>
          <w:trHeight w:hRule="exact" w:val="288"/>
          <w:jc w:val="center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7CDB7" w14:textId="77777777" w:rsidR="00C17A02" w:rsidRDefault="00951BB6">
            <w:pPr>
              <w:pStyle w:val="Other0"/>
              <w:spacing w:after="0" w:line="240" w:lineRule="auto"/>
              <w:ind w:firstLine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14.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7CDB8" w14:textId="77777777" w:rsidR="00C17A02" w:rsidRDefault="00951BB6">
            <w:pPr>
              <w:pStyle w:val="Other0"/>
              <w:spacing w:after="0" w:line="240" w:lineRule="auto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Increase (decrease) in company's owner's capital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D7CDB9" w14:textId="77777777" w:rsidR="00C17A02" w:rsidRDefault="00951BB6">
            <w:pPr>
              <w:pStyle w:val="Other0"/>
              <w:spacing w:after="0" w:line="240" w:lineRule="auto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63 748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7CDBA" w14:textId="77777777" w:rsidR="00C17A02" w:rsidRDefault="00951BB6">
            <w:pPr>
              <w:pStyle w:val="Other0"/>
              <w:spacing w:after="0" w:line="240" w:lineRule="auto"/>
              <w:ind w:firstLine="9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7CDBB" w14:textId="77777777" w:rsidR="00C17A02" w:rsidRDefault="00951BB6">
            <w:pPr>
              <w:pStyle w:val="Other0"/>
              <w:spacing w:after="0" w:line="240" w:lineRule="auto"/>
              <w:ind w:firstLine="9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7CDBC" w14:textId="77777777" w:rsidR="00C17A02" w:rsidRDefault="00951BB6">
            <w:pPr>
              <w:pStyle w:val="Other0"/>
              <w:spacing w:after="0" w:line="240" w:lineRule="auto"/>
              <w:ind w:firstLine="8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7CDBD" w14:textId="77777777" w:rsidR="00C17A02" w:rsidRDefault="00951BB6">
            <w:pPr>
              <w:pStyle w:val="Other0"/>
              <w:spacing w:after="0" w:line="240" w:lineRule="auto"/>
              <w:ind w:firstLine="6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7CDBE" w14:textId="77777777" w:rsidR="00C17A02" w:rsidRDefault="00951BB6">
            <w:pPr>
              <w:pStyle w:val="Other0"/>
              <w:spacing w:after="0" w:line="240" w:lineRule="auto"/>
              <w:ind w:firstLine="8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7CDBF" w14:textId="77777777" w:rsidR="00C17A02" w:rsidRDefault="00951BB6">
            <w:pPr>
              <w:pStyle w:val="Other0"/>
              <w:spacing w:after="0" w:line="240" w:lineRule="auto"/>
              <w:ind w:firstLine="8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7CDC0" w14:textId="77777777" w:rsidR="00C17A02" w:rsidRDefault="00951BB6">
            <w:pPr>
              <w:pStyle w:val="Other0"/>
              <w:spacing w:after="0" w:line="240" w:lineRule="auto"/>
              <w:ind w:left="11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7CDC1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63 748</w:t>
            </w:r>
          </w:p>
        </w:tc>
      </w:tr>
    </w:tbl>
    <w:p w14:paraId="43D7CDC3" w14:textId="77777777" w:rsidR="00C17A02" w:rsidRDefault="00C17A02">
      <w:pPr>
        <w:spacing w:after="1659" w:line="1" w:lineRule="exact"/>
      </w:pPr>
    </w:p>
    <w:p w14:paraId="43D7CDC4" w14:textId="77777777" w:rsidR="00C17A02" w:rsidRDefault="00951BB6">
      <w:pPr>
        <w:pStyle w:val="Bodytext30"/>
      </w:pPr>
      <w:r>
        <w:rPr>
          <w:rStyle w:val="Bodytext3"/>
          <w:color w:val="5A5A5A"/>
          <w:lang w:val="en-GB"/>
        </w:rPr>
        <w:t>Company code 112021042 headquarters address: Kęstučio g. 45, Vilnius | Data is collected and stored in the Registry of Legal Entities</w:t>
      </w:r>
      <w:r>
        <w:rPr>
          <w:lang w:val="en-GB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3437"/>
        <w:gridCol w:w="1440"/>
        <w:gridCol w:w="984"/>
        <w:gridCol w:w="1498"/>
        <w:gridCol w:w="1061"/>
        <w:gridCol w:w="898"/>
        <w:gridCol w:w="1138"/>
        <w:gridCol w:w="1234"/>
        <w:gridCol w:w="1234"/>
        <w:gridCol w:w="1090"/>
      </w:tblGrid>
      <w:tr w:rsidR="00C17A02" w14:paraId="43D7CDD0" w14:textId="77777777">
        <w:trPr>
          <w:trHeight w:hRule="exact" w:val="326"/>
          <w:jc w:val="center"/>
        </w:trPr>
        <w:tc>
          <w:tcPr>
            <w:tcW w:w="437" w:type="dxa"/>
            <w:shd w:val="clear" w:color="auto" w:fill="auto"/>
            <w:vAlign w:val="center"/>
          </w:tcPr>
          <w:p w14:paraId="43D7CDC5" w14:textId="77777777" w:rsidR="00C17A02" w:rsidRDefault="00951BB6">
            <w:pPr>
              <w:pStyle w:val="Other0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lastRenderedPageBreak/>
              <w:t>15.</w:t>
            </w:r>
          </w:p>
        </w:tc>
        <w:tc>
          <w:tcPr>
            <w:tcW w:w="3437" w:type="dxa"/>
            <w:shd w:val="clear" w:color="auto" w:fill="auto"/>
            <w:vAlign w:val="bottom"/>
          </w:tcPr>
          <w:p w14:paraId="43D7CDC6" w14:textId="77777777" w:rsidR="00C17A02" w:rsidRDefault="00951BB6">
            <w:pPr>
              <w:pStyle w:val="Other0"/>
              <w:spacing w:after="0" w:line="240" w:lineRule="auto"/>
              <w:ind w:left="2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Balance at the end of the previous reporting (yearly) period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D7CDC7" w14:textId="77777777" w:rsidR="00C17A02" w:rsidRDefault="00951BB6">
            <w:pPr>
              <w:pStyle w:val="Other0"/>
              <w:spacing w:after="0" w:line="240" w:lineRule="auto"/>
              <w:ind w:firstLine="2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4 871 160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3D7CDC8" w14:textId="77777777" w:rsidR="00C17A02" w:rsidRDefault="00951BB6">
            <w:pPr>
              <w:pStyle w:val="Other0"/>
              <w:spacing w:after="0" w:line="240" w:lineRule="auto"/>
              <w:ind w:firstLine="5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---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3D7CDC9" w14:textId="77777777" w:rsidR="00C17A02" w:rsidRDefault="00951BB6">
            <w:pPr>
              <w:pStyle w:val="Other0"/>
              <w:spacing w:after="0" w:line="240" w:lineRule="auto"/>
              <w:ind w:firstLine="2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346 710 162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3D7CDCA" w14:textId="77777777" w:rsidR="00C17A02" w:rsidRDefault="00951BB6">
            <w:pPr>
              <w:pStyle w:val="Other0"/>
              <w:spacing w:after="0" w:line="240" w:lineRule="auto"/>
              <w:ind w:firstLine="4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---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D7CDCB" w14:textId="77777777" w:rsidR="00C17A02" w:rsidRDefault="00951BB6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---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3D7CDCC" w14:textId="77777777" w:rsidR="00C17A02" w:rsidRDefault="00951BB6">
            <w:pPr>
              <w:pStyle w:val="Other0"/>
              <w:spacing w:after="0" w:line="240" w:lineRule="auto"/>
              <w:ind w:firstLine="3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498 322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3D7CDCD" w14:textId="77777777" w:rsidR="00C17A02" w:rsidRDefault="00951BB6">
            <w:pPr>
              <w:pStyle w:val="Other0"/>
              <w:spacing w:after="0" w:line="240" w:lineRule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227 948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3D7CDCE" w14:textId="77777777" w:rsidR="00C17A02" w:rsidRDefault="00951BB6">
            <w:pPr>
              <w:pStyle w:val="Other0"/>
              <w:spacing w:after="0" w:line="240" w:lineRule="auto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399 334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3D7CDCF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352 706 926</w:t>
            </w:r>
          </w:p>
        </w:tc>
      </w:tr>
      <w:tr w:rsidR="00C17A02" w14:paraId="43D7CDDC" w14:textId="77777777">
        <w:trPr>
          <w:trHeight w:hRule="exact" w:val="365"/>
          <w:jc w:val="center"/>
        </w:trPr>
        <w:tc>
          <w:tcPr>
            <w:tcW w:w="437" w:type="dxa"/>
            <w:shd w:val="clear" w:color="auto" w:fill="auto"/>
            <w:vAlign w:val="center"/>
          </w:tcPr>
          <w:p w14:paraId="43D7CDD1" w14:textId="77777777" w:rsidR="00C17A02" w:rsidRDefault="00951BB6">
            <w:pPr>
              <w:pStyle w:val="Other0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16.</w:t>
            </w: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D7CDD2" w14:textId="77777777" w:rsidR="00C17A02" w:rsidRDefault="00951BB6">
            <w:pPr>
              <w:pStyle w:val="Other0"/>
              <w:spacing w:after="0"/>
              <w:ind w:left="2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Increase (decrease) in the value of fixed tangible assets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DD3" w14:textId="77777777" w:rsidR="00C17A02" w:rsidRDefault="00951BB6">
            <w:pPr>
              <w:pStyle w:val="Other0"/>
              <w:spacing w:after="0" w:line="240" w:lineRule="auto"/>
              <w:ind w:firstLine="8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DD4" w14:textId="77777777" w:rsidR="00C17A02" w:rsidRDefault="00951BB6">
            <w:pPr>
              <w:pStyle w:val="Other0"/>
              <w:spacing w:after="0" w:line="240" w:lineRule="auto"/>
              <w:ind w:firstLine="6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DD5" w14:textId="77777777" w:rsidR="00C17A02" w:rsidRDefault="00951BB6">
            <w:pPr>
              <w:pStyle w:val="Other0"/>
              <w:spacing w:after="0" w:line="240" w:lineRule="auto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DD6" w14:textId="77777777" w:rsidR="00C17A02" w:rsidRDefault="00951BB6">
            <w:pPr>
              <w:pStyle w:val="Other0"/>
              <w:spacing w:after="0" w:line="240" w:lineRule="auto"/>
              <w:ind w:firstLine="5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DD7" w14:textId="77777777" w:rsidR="00C17A02" w:rsidRDefault="00951BB6">
            <w:pPr>
              <w:pStyle w:val="Other0"/>
              <w:spacing w:after="0" w:line="240" w:lineRule="auto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DD8" w14:textId="77777777" w:rsidR="00C17A02" w:rsidRDefault="00951BB6">
            <w:pPr>
              <w:pStyle w:val="Other0"/>
              <w:spacing w:after="0" w:line="240" w:lineRule="auto"/>
              <w:ind w:firstLine="7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DD9" w14:textId="77777777" w:rsidR="00C17A02" w:rsidRDefault="00951BB6">
            <w:pPr>
              <w:pStyle w:val="Other0"/>
              <w:spacing w:after="0" w:line="240" w:lineRule="auto"/>
              <w:ind w:firstLine="7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DDA" w14:textId="77777777" w:rsidR="00C17A02" w:rsidRDefault="00951BB6">
            <w:pPr>
              <w:pStyle w:val="Other0"/>
              <w:spacing w:after="0" w:line="240" w:lineRule="auto"/>
              <w:ind w:right="24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DDB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---</w:t>
            </w:r>
          </w:p>
        </w:tc>
      </w:tr>
      <w:tr w:rsidR="00C17A02" w14:paraId="43D7CDE8" w14:textId="77777777">
        <w:trPr>
          <w:trHeight w:hRule="exact" w:val="350"/>
          <w:jc w:val="center"/>
        </w:trPr>
        <w:tc>
          <w:tcPr>
            <w:tcW w:w="437" w:type="dxa"/>
            <w:shd w:val="clear" w:color="auto" w:fill="auto"/>
            <w:vAlign w:val="center"/>
          </w:tcPr>
          <w:p w14:paraId="43D7CDDD" w14:textId="77777777" w:rsidR="00C17A02" w:rsidRDefault="00951BB6">
            <w:pPr>
              <w:pStyle w:val="Other0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17.</w:t>
            </w:r>
          </w:p>
        </w:tc>
        <w:tc>
          <w:tcPr>
            <w:tcW w:w="3437" w:type="dxa"/>
            <w:shd w:val="clear" w:color="auto" w:fill="auto"/>
            <w:vAlign w:val="bottom"/>
          </w:tcPr>
          <w:p w14:paraId="43D7CDDE" w14:textId="77777777" w:rsidR="00C17A02" w:rsidRDefault="00951BB6">
            <w:pPr>
              <w:pStyle w:val="Other0"/>
              <w:spacing w:after="0" w:line="259" w:lineRule="auto"/>
              <w:ind w:left="2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Increase (decrease) in the value of effective hedging instruments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D7CDDF" w14:textId="77777777" w:rsidR="00C17A02" w:rsidRDefault="00951BB6">
            <w:pPr>
              <w:pStyle w:val="Other0"/>
              <w:spacing w:after="0" w:line="240" w:lineRule="auto"/>
              <w:ind w:firstLine="8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3D7CDE0" w14:textId="77777777" w:rsidR="00C17A02" w:rsidRDefault="00951BB6">
            <w:pPr>
              <w:pStyle w:val="Other0"/>
              <w:spacing w:after="0" w:line="240" w:lineRule="auto"/>
              <w:ind w:firstLine="6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3D7CDE1" w14:textId="77777777" w:rsidR="00C17A02" w:rsidRDefault="00951BB6">
            <w:pPr>
              <w:pStyle w:val="Other0"/>
              <w:spacing w:after="0" w:line="240" w:lineRule="auto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3D7CDE2" w14:textId="77777777" w:rsidR="00C17A02" w:rsidRDefault="00951BB6">
            <w:pPr>
              <w:pStyle w:val="Other0"/>
              <w:spacing w:after="0" w:line="240" w:lineRule="auto"/>
              <w:ind w:firstLine="5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D7CDE3" w14:textId="77777777" w:rsidR="00C17A02" w:rsidRDefault="00951BB6">
            <w:pPr>
              <w:pStyle w:val="Other0"/>
              <w:spacing w:after="0" w:line="240" w:lineRule="auto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3D7CDE4" w14:textId="77777777" w:rsidR="00C17A02" w:rsidRDefault="00951BB6">
            <w:pPr>
              <w:pStyle w:val="Other0"/>
              <w:spacing w:after="0" w:line="240" w:lineRule="auto"/>
              <w:ind w:firstLine="7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3D7CDE5" w14:textId="77777777" w:rsidR="00C17A02" w:rsidRDefault="00951BB6">
            <w:pPr>
              <w:pStyle w:val="Other0"/>
              <w:spacing w:after="0" w:line="240" w:lineRule="auto"/>
              <w:ind w:firstLine="7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3D7CDE6" w14:textId="77777777" w:rsidR="00C17A02" w:rsidRDefault="00951BB6">
            <w:pPr>
              <w:pStyle w:val="Other0"/>
              <w:spacing w:after="0" w:line="240" w:lineRule="auto"/>
              <w:ind w:right="24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3D7CDE7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---</w:t>
            </w:r>
          </w:p>
        </w:tc>
      </w:tr>
      <w:tr w:rsidR="00C17A02" w14:paraId="43D7CDF4" w14:textId="77777777">
        <w:trPr>
          <w:trHeight w:hRule="exact" w:val="326"/>
          <w:jc w:val="center"/>
        </w:trPr>
        <w:tc>
          <w:tcPr>
            <w:tcW w:w="437" w:type="dxa"/>
            <w:shd w:val="clear" w:color="auto" w:fill="auto"/>
            <w:vAlign w:val="center"/>
          </w:tcPr>
          <w:p w14:paraId="43D7CDE9" w14:textId="77777777" w:rsidR="00C17A02" w:rsidRDefault="00951BB6">
            <w:pPr>
              <w:pStyle w:val="Other0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18.</w:t>
            </w:r>
          </w:p>
        </w:tc>
        <w:tc>
          <w:tcPr>
            <w:tcW w:w="3437" w:type="dxa"/>
            <w:shd w:val="clear" w:color="auto" w:fill="auto"/>
            <w:vAlign w:val="bottom"/>
          </w:tcPr>
          <w:p w14:paraId="43D7CDEA" w14:textId="77777777" w:rsidR="00C17A02" w:rsidRDefault="00951BB6">
            <w:pPr>
              <w:pStyle w:val="Other0"/>
              <w:spacing w:after="0" w:line="259" w:lineRule="auto"/>
              <w:ind w:left="2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Profit (loss) not recognised in the profit (loss) account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D7CDEB" w14:textId="77777777" w:rsidR="00C17A02" w:rsidRDefault="00951BB6">
            <w:pPr>
              <w:pStyle w:val="Other0"/>
              <w:spacing w:after="0" w:line="240" w:lineRule="auto"/>
              <w:ind w:firstLine="8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3D7CDEC" w14:textId="77777777" w:rsidR="00C17A02" w:rsidRDefault="00951BB6">
            <w:pPr>
              <w:pStyle w:val="Other0"/>
              <w:spacing w:after="0" w:line="240" w:lineRule="auto"/>
              <w:ind w:firstLine="6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3D7CDED" w14:textId="77777777" w:rsidR="00C17A02" w:rsidRDefault="00951BB6">
            <w:pPr>
              <w:pStyle w:val="Other0"/>
              <w:spacing w:after="0" w:line="240" w:lineRule="auto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3D7CDEE" w14:textId="77777777" w:rsidR="00C17A02" w:rsidRDefault="00951BB6">
            <w:pPr>
              <w:pStyle w:val="Other0"/>
              <w:spacing w:after="0" w:line="240" w:lineRule="auto"/>
              <w:ind w:firstLine="5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D7CDEF" w14:textId="77777777" w:rsidR="00C17A02" w:rsidRDefault="00951BB6">
            <w:pPr>
              <w:pStyle w:val="Other0"/>
              <w:spacing w:after="0" w:line="240" w:lineRule="auto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3D7CDF0" w14:textId="77777777" w:rsidR="00C17A02" w:rsidRDefault="00951BB6">
            <w:pPr>
              <w:pStyle w:val="Other0"/>
              <w:spacing w:after="0" w:line="240" w:lineRule="auto"/>
              <w:ind w:firstLine="7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3D7CDF1" w14:textId="77777777" w:rsidR="00C17A02" w:rsidRDefault="00951BB6">
            <w:pPr>
              <w:pStyle w:val="Other0"/>
              <w:spacing w:after="0" w:line="240" w:lineRule="auto"/>
              <w:ind w:firstLine="7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3D7CDF2" w14:textId="77777777" w:rsidR="00C17A02" w:rsidRDefault="00951BB6">
            <w:pPr>
              <w:pStyle w:val="Other0"/>
              <w:spacing w:after="0" w:line="240" w:lineRule="auto"/>
              <w:ind w:right="24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3D7CDF3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</w:tr>
      <w:tr w:rsidR="00C17A02" w14:paraId="43D7CE00" w14:textId="77777777">
        <w:trPr>
          <w:trHeight w:hRule="exact" w:val="302"/>
          <w:jc w:val="center"/>
        </w:trPr>
        <w:tc>
          <w:tcPr>
            <w:tcW w:w="437" w:type="dxa"/>
            <w:shd w:val="clear" w:color="auto" w:fill="auto"/>
            <w:vAlign w:val="center"/>
          </w:tcPr>
          <w:p w14:paraId="43D7CDF5" w14:textId="77777777" w:rsidR="00C17A02" w:rsidRDefault="00951BB6">
            <w:pPr>
              <w:pStyle w:val="Other0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19.</w:t>
            </w:r>
          </w:p>
        </w:tc>
        <w:tc>
          <w:tcPr>
            <w:tcW w:w="3437" w:type="dxa"/>
            <w:shd w:val="clear" w:color="auto" w:fill="auto"/>
            <w:vAlign w:val="bottom"/>
          </w:tcPr>
          <w:p w14:paraId="43D7CDF6" w14:textId="77777777" w:rsidR="00C17A02" w:rsidRDefault="00951BB6">
            <w:pPr>
              <w:pStyle w:val="Other0"/>
              <w:spacing w:after="0" w:line="259" w:lineRule="auto"/>
              <w:ind w:left="2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Net profit (loss) of the reporting period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D7CDF7" w14:textId="77777777" w:rsidR="00C17A02" w:rsidRDefault="00951BB6">
            <w:pPr>
              <w:pStyle w:val="Other0"/>
              <w:spacing w:after="0" w:line="240" w:lineRule="auto"/>
              <w:ind w:firstLine="8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3D7CDF8" w14:textId="77777777" w:rsidR="00C17A02" w:rsidRDefault="00951BB6">
            <w:pPr>
              <w:pStyle w:val="Other0"/>
              <w:spacing w:after="0" w:line="240" w:lineRule="auto"/>
              <w:ind w:firstLine="6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3D7CDF9" w14:textId="77777777" w:rsidR="00C17A02" w:rsidRDefault="00951BB6">
            <w:pPr>
              <w:pStyle w:val="Other0"/>
              <w:spacing w:after="0" w:line="240" w:lineRule="auto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3D7CDFA" w14:textId="77777777" w:rsidR="00C17A02" w:rsidRDefault="00951BB6">
            <w:pPr>
              <w:pStyle w:val="Other0"/>
              <w:spacing w:after="0" w:line="240" w:lineRule="auto"/>
              <w:ind w:firstLine="5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D7CDFB" w14:textId="77777777" w:rsidR="00C17A02" w:rsidRDefault="00951BB6">
            <w:pPr>
              <w:pStyle w:val="Other0"/>
              <w:spacing w:after="0" w:line="240" w:lineRule="auto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3D7CDFC" w14:textId="77777777" w:rsidR="00C17A02" w:rsidRDefault="00951BB6">
            <w:pPr>
              <w:pStyle w:val="Other0"/>
              <w:spacing w:after="0" w:line="240" w:lineRule="auto"/>
              <w:ind w:firstLine="7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3D7CDFD" w14:textId="77777777" w:rsidR="00C17A02" w:rsidRDefault="00951BB6">
            <w:pPr>
              <w:pStyle w:val="Other0"/>
              <w:spacing w:after="0" w:line="240" w:lineRule="auto"/>
              <w:ind w:firstLine="7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3D7CDFE" w14:textId="77777777" w:rsidR="00C17A02" w:rsidRDefault="00951BB6">
            <w:pPr>
              <w:pStyle w:val="Other0"/>
              <w:spacing w:after="0" w:line="240" w:lineRule="auto"/>
              <w:ind w:firstLine="4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357 102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3D7CDFF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357 102</w:t>
            </w:r>
          </w:p>
        </w:tc>
      </w:tr>
      <w:tr w:rsidR="00C17A02" w14:paraId="43D7CE0D" w14:textId="77777777">
        <w:trPr>
          <w:trHeight w:hRule="exact" w:val="446"/>
          <w:jc w:val="center"/>
        </w:trPr>
        <w:tc>
          <w:tcPr>
            <w:tcW w:w="437" w:type="dxa"/>
            <w:shd w:val="clear" w:color="auto" w:fill="auto"/>
          </w:tcPr>
          <w:p w14:paraId="43D7CE01" w14:textId="77777777" w:rsidR="00C17A02" w:rsidRDefault="00951BB6">
            <w:pPr>
              <w:pStyle w:val="Other0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20.</w:t>
            </w:r>
          </w:p>
        </w:tc>
        <w:tc>
          <w:tcPr>
            <w:tcW w:w="3437" w:type="dxa"/>
            <w:shd w:val="clear" w:color="auto" w:fill="auto"/>
            <w:vAlign w:val="bottom"/>
          </w:tcPr>
          <w:p w14:paraId="43D7CE02" w14:textId="77777777" w:rsidR="00C17A02" w:rsidRDefault="00951BB6">
            <w:pPr>
              <w:pStyle w:val="Other0"/>
              <w:spacing w:after="0" w:line="259" w:lineRule="auto"/>
              <w:ind w:left="2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The Company's share of profit paid to the state or municipal budget</w:t>
            </w:r>
          </w:p>
          <w:p w14:paraId="43D7CE03" w14:textId="0E15F228" w:rsidR="00C17A02" w:rsidRDefault="00C17A02">
            <w:pPr>
              <w:pStyle w:val="Other0"/>
              <w:spacing w:after="0" w:line="259" w:lineRule="auto"/>
              <w:ind w:firstLine="240"/>
              <w:rPr>
                <w:sz w:val="12"/>
                <w:szCs w:val="12"/>
              </w:rPr>
            </w:pPr>
          </w:p>
        </w:tc>
        <w:tc>
          <w:tcPr>
            <w:tcW w:w="1440" w:type="dxa"/>
            <w:shd w:val="clear" w:color="auto" w:fill="auto"/>
          </w:tcPr>
          <w:p w14:paraId="43D7CE04" w14:textId="77777777" w:rsidR="00C17A02" w:rsidRDefault="00951BB6">
            <w:pPr>
              <w:pStyle w:val="Other0"/>
              <w:spacing w:after="0" w:line="240" w:lineRule="auto"/>
              <w:ind w:firstLine="8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14:paraId="43D7CE05" w14:textId="77777777" w:rsidR="00C17A02" w:rsidRDefault="00951BB6">
            <w:pPr>
              <w:pStyle w:val="Other0"/>
              <w:spacing w:after="0" w:line="240" w:lineRule="auto"/>
              <w:ind w:firstLine="6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14:paraId="43D7CE06" w14:textId="77777777" w:rsidR="00C17A02" w:rsidRDefault="00951BB6">
            <w:pPr>
              <w:pStyle w:val="Other0"/>
              <w:spacing w:after="0" w:line="240" w:lineRule="auto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43D7CE07" w14:textId="77777777" w:rsidR="00C17A02" w:rsidRDefault="00951BB6">
            <w:pPr>
              <w:pStyle w:val="Other0"/>
              <w:spacing w:after="0" w:line="240" w:lineRule="auto"/>
              <w:ind w:firstLine="5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14:paraId="43D7CE08" w14:textId="77777777" w:rsidR="00C17A02" w:rsidRDefault="00951BB6">
            <w:pPr>
              <w:pStyle w:val="Other0"/>
              <w:spacing w:after="0" w:line="240" w:lineRule="auto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14:paraId="43D7CE09" w14:textId="77777777" w:rsidR="00C17A02" w:rsidRDefault="00951BB6">
            <w:pPr>
              <w:pStyle w:val="Other0"/>
              <w:spacing w:after="0" w:line="240" w:lineRule="auto"/>
              <w:ind w:firstLine="7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34" w:type="dxa"/>
            <w:shd w:val="clear" w:color="auto" w:fill="auto"/>
          </w:tcPr>
          <w:p w14:paraId="43D7CE0A" w14:textId="77777777" w:rsidR="00C17A02" w:rsidRDefault="00951BB6">
            <w:pPr>
              <w:pStyle w:val="Other0"/>
              <w:spacing w:after="0" w:line="240" w:lineRule="auto"/>
              <w:ind w:firstLine="7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34" w:type="dxa"/>
            <w:shd w:val="clear" w:color="auto" w:fill="auto"/>
          </w:tcPr>
          <w:p w14:paraId="43D7CE0B" w14:textId="77777777" w:rsidR="00C17A02" w:rsidRDefault="00951BB6">
            <w:pPr>
              <w:pStyle w:val="Other0"/>
              <w:spacing w:after="0" w:line="240" w:lineRule="auto"/>
              <w:ind w:firstLine="4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(438 884)</w:t>
            </w:r>
          </w:p>
        </w:tc>
        <w:tc>
          <w:tcPr>
            <w:tcW w:w="1090" w:type="dxa"/>
            <w:shd w:val="clear" w:color="auto" w:fill="auto"/>
          </w:tcPr>
          <w:p w14:paraId="43D7CE0C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(438 884)</w:t>
            </w:r>
          </w:p>
        </w:tc>
      </w:tr>
      <w:tr w:rsidR="00C17A02" w14:paraId="43D7CE19" w14:textId="77777777">
        <w:trPr>
          <w:trHeight w:hRule="exact" w:val="331"/>
          <w:jc w:val="center"/>
        </w:trPr>
        <w:tc>
          <w:tcPr>
            <w:tcW w:w="437" w:type="dxa"/>
            <w:shd w:val="clear" w:color="auto" w:fill="auto"/>
          </w:tcPr>
          <w:p w14:paraId="43D7CE0E" w14:textId="77777777" w:rsidR="00C17A02" w:rsidRDefault="00951BB6">
            <w:pPr>
              <w:pStyle w:val="Other0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21.</w:t>
            </w:r>
          </w:p>
        </w:tc>
        <w:tc>
          <w:tcPr>
            <w:tcW w:w="3437" w:type="dxa"/>
            <w:shd w:val="clear" w:color="auto" w:fill="auto"/>
            <w:vAlign w:val="bottom"/>
          </w:tcPr>
          <w:p w14:paraId="43D7CE0F" w14:textId="09FA7574" w:rsidR="00C17A02" w:rsidRDefault="00831F89">
            <w:pPr>
              <w:pStyle w:val="Other0"/>
              <w:spacing w:after="0" w:line="259" w:lineRule="auto"/>
              <w:ind w:left="2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Property that can only be state-owned under the law, increase (decrease) of capital</w:t>
            </w:r>
          </w:p>
        </w:tc>
        <w:tc>
          <w:tcPr>
            <w:tcW w:w="1440" w:type="dxa"/>
            <w:shd w:val="clear" w:color="auto" w:fill="auto"/>
          </w:tcPr>
          <w:p w14:paraId="43D7CE10" w14:textId="77777777" w:rsidR="00C17A02" w:rsidRDefault="00951BB6">
            <w:pPr>
              <w:pStyle w:val="Other0"/>
              <w:spacing w:after="0" w:line="240" w:lineRule="auto"/>
              <w:ind w:firstLine="8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14:paraId="43D7CE11" w14:textId="77777777" w:rsidR="00C17A02" w:rsidRDefault="00951BB6">
            <w:pPr>
              <w:pStyle w:val="Other0"/>
              <w:spacing w:after="0" w:line="240" w:lineRule="auto"/>
              <w:ind w:firstLine="6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14:paraId="43D7CE12" w14:textId="77777777" w:rsidR="00C17A02" w:rsidRDefault="00951BB6">
            <w:pPr>
              <w:pStyle w:val="Other0"/>
              <w:spacing w:after="0" w:line="240" w:lineRule="auto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43D7CE13" w14:textId="77777777" w:rsidR="00C17A02" w:rsidRDefault="00951BB6">
            <w:pPr>
              <w:pStyle w:val="Other0"/>
              <w:spacing w:after="0" w:line="240" w:lineRule="auto"/>
              <w:ind w:firstLine="5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14:paraId="43D7CE14" w14:textId="77777777" w:rsidR="00C17A02" w:rsidRDefault="00951BB6">
            <w:pPr>
              <w:pStyle w:val="Other0"/>
              <w:spacing w:after="0" w:line="240" w:lineRule="auto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14:paraId="43D7CE15" w14:textId="77777777" w:rsidR="00C17A02" w:rsidRDefault="00951BB6">
            <w:pPr>
              <w:pStyle w:val="Other0"/>
              <w:spacing w:after="0" w:line="240" w:lineRule="auto"/>
              <w:ind w:firstLine="7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34" w:type="dxa"/>
            <w:shd w:val="clear" w:color="auto" w:fill="auto"/>
          </w:tcPr>
          <w:p w14:paraId="43D7CE16" w14:textId="77777777" w:rsidR="00C17A02" w:rsidRDefault="00951BB6">
            <w:pPr>
              <w:pStyle w:val="Other0"/>
              <w:spacing w:after="0" w:line="240" w:lineRule="auto"/>
              <w:ind w:firstLine="7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34" w:type="dxa"/>
            <w:shd w:val="clear" w:color="auto" w:fill="auto"/>
          </w:tcPr>
          <w:p w14:paraId="43D7CE17" w14:textId="77777777" w:rsidR="00C17A02" w:rsidRDefault="00951BB6">
            <w:pPr>
              <w:pStyle w:val="Other0"/>
              <w:spacing w:after="0" w:line="240" w:lineRule="auto"/>
              <w:ind w:right="24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14:paraId="43D7CE18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---</w:t>
            </w:r>
          </w:p>
        </w:tc>
      </w:tr>
      <w:tr w:rsidR="00C17A02" w14:paraId="43D7CE25" w14:textId="77777777">
        <w:trPr>
          <w:trHeight w:hRule="exact" w:val="365"/>
          <w:jc w:val="center"/>
        </w:trPr>
        <w:tc>
          <w:tcPr>
            <w:tcW w:w="437" w:type="dxa"/>
            <w:shd w:val="clear" w:color="auto" w:fill="auto"/>
            <w:vAlign w:val="center"/>
          </w:tcPr>
          <w:p w14:paraId="43D7CE1A" w14:textId="77777777" w:rsidR="00C17A02" w:rsidRDefault="00951BB6">
            <w:pPr>
              <w:pStyle w:val="Other0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22.</w:t>
            </w:r>
          </w:p>
        </w:tc>
        <w:tc>
          <w:tcPr>
            <w:tcW w:w="3437" w:type="dxa"/>
            <w:shd w:val="clear" w:color="auto" w:fill="auto"/>
          </w:tcPr>
          <w:p w14:paraId="43D7CE1B" w14:textId="77777777" w:rsidR="00C17A02" w:rsidRDefault="00951BB6">
            <w:pPr>
              <w:pStyle w:val="Other0"/>
              <w:spacing w:after="0" w:line="259" w:lineRule="auto"/>
              <w:ind w:left="2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Increase (decrease) in capital corresponding to centrally managed property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D7CE1C" w14:textId="77777777" w:rsidR="00C17A02" w:rsidRDefault="00951BB6">
            <w:pPr>
              <w:pStyle w:val="Other0"/>
              <w:spacing w:after="0" w:line="240" w:lineRule="auto"/>
              <w:ind w:firstLine="8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3D7CE1D" w14:textId="77777777" w:rsidR="00C17A02" w:rsidRDefault="00951BB6">
            <w:pPr>
              <w:pStyle w:val="Other0"/>
              <w:spacing w:after="0" w:line="240" w:lineRule="auto"/>
              <w:ind w:firstLine="6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14:paraId="43D7CE1E" w14:textId="77777777" w:rsidR="00C17A02" w:rsidRDefault="00951BB6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9 115 259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3D7CE1F" w14:textId="77777777" w:rsidR="00C17A02" w:rsidRDefault="00951BB6">
            <w:pPr>
              <w:pStyle w:val="Other0"/>
              <w:spacing w:after="0" w:line="240" w:lineRule="auto"/>
              <w:ind w:firstLine="5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D7CE20" w14:textId="77777777" w:rsidR="00C17A02" w:rsidRDefault="00951BB6">
            <w:pPr>
              <w:pStyle w:val="Other0"/>
              <w:spacing w:after="0" w:line="240" w:lineRule="auto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3D7CE21" w14:textId="77777777" w:rsidR="00C17A02" w:rsidRDefault="00951BB6">
            <w:pPr>
              <w:pStyle w:val="Other0"/>
              <w:spacing w:after="0" w:line="240" w:lineRule="auto"/>
              <w:ind w:firstLine="7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3D7CE22" w14:textId="77777777" w:rsidR="00C17A02" w:rsidRDefault="00951BB6">
            <w:pPr>
              <w:pStyle w:val="Other0"/>
              <w:spacing w:after="0" w:line="240" w:lineRule="auto"/>
              <w:ind w:firstLine="7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3D7CE23" w14:textId="77777777" w:rsidR="00C17A02" w:rsidRDefault="00951BB6">
            <w:pPr>
              <w:pStyle w:val="Other0"/>
              <w:spacing w:after="0" w:line="240" w:lineRule="auto"/>
              <w:ind w:right="24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14:paraId="43D7CE24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9 115 259</w:t>
            </w:r>
          </w:p>
        </w:tc>
      </w:tr>
      <w:tr w:rsidR="00C17A02" w14:paraId="43D7CE31" w14:textId="77777777">
        <w:trPr>
          <w:trHeight w:hRule="exact" w:val="221"/>
          <w:jc w:val="center"/>
        </w:trPr>
        <w:tc>
          <w:tcPr>
            <w:tcW w:w="437" w:type="dxa"/>
            <w:shd w:val="clear" w:color="auto" w:fill="auto"/>
            <w:vAlign w:val="center"/>
          </w:tcPr>
          <w:p w14:paraId="43D7CE26" w14:textId="77777777" w:rsidR="00C17A02" w:rsidRDefault="00951BB6">
            <w:pPr>
              <w:pStyle w:val="Other0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23.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3D7CE27" w14:textId="77777777" w:rsidR="00C17A02" w:rsidRDefault="00951BB6">
            <w:pPr>
              <w:pStyle w:val="Other0"/>
              <w:spacing w:after="0" w:line="240" w:lineRule="auto"/>
              <w:ind w:firstLine="2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Formed reserves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D7CE28" w14:textId="77777777" w:rsidR="00C17A02" w:rsidRDefault="00951BB6">
            <w:pPr>
              <w:pStyle w:val="Other0"/>
              <w:spacing w:after="0" w:line="240" w:lineRule="auto"/>
              <w:ind w:firstLine="8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3D7CE29" w14:textId="77777777" w:rsidR="00C17A02" w:rsidRDefault="00951BB6">
            <w:pPr>
              <w:pStyle w:val="Other0"/>
              <w:spacing w:after="0" w:line="240" w:lineRule="auto"/>
              <w:ind w:firstLine="6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3D7CE2A" w14:textId="77777777" w:rsidR="00C17A02" w:rsidRDefault="00951BB6">
            <w:pPr>
              <w:pStyle w:val="Other0"/>
              <w:spacing w:after="0" w:line="240" w:lineRule="auto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3D7CE2B" w14:textId="77777777" w:rsidR="00C17A02" w:rsidRDefault="00951BB6">
            <w:pPr>
              <w:pStyle w:val="Other0"/>
              <w:spacing w:after="0" w:line="240" w:lineRule="auto"/>
              <w:ind w:firstLine="5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D7CE2C" w14:textId="77777777" w:rsidR="00C17A02" w:rsidRDefault="00951BB6">
            <w:pPr>
              <w:pStyle w:val="Other0"/>
              <w:spacing w:after="0" w:line="240" w:lineRule="auto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3D7CE2D" w14:textId="77777777" w:rsidR="00C17A02" w:rsidRDefault="00951BB6">
            <w:pPr>
              <w:pStyle w:val="Other0"/>
              <w:spacing w:after="0" w:line="240" w:lineRule="auto"/>
              <w:ind w:firstLine="7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3D7CE2E" w14:textId="77777777" w:rsidR="00C17A02" w:rsidRDefault="00951BB6">
            <w:pPr>
              <w:pStyle w:val="Other0"/>
              <w:spacing w:after="0" w:line="240" w:lineRule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(39 550)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3D7CE2F" w14:textId="77777777" w:rsidR="00C17A02" w:rsidRDefault="00951BB6">
            <w:pPr>
              <w:pStyle w:val="Other0"/>
              <w:spacing w:after="0" w:line="240" w:lineRule="auto"/>
              <w:ind w:right="24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39 550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3D7CE30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--</w:t>
            </w:r>
          </w:p>
        </w:tc>
      </w:tr>
      <w:tr w:rsidR="00C17A02" w14:paraId="43D7CE3D" w14:textId="77777777">
        <w:trPr>
          <w:trHeight w:hRule="exact" w:val="192"/>
          <w:jc w:val="center"/>
        </w:trPr>
        <w:tc>
          <w:tcPr>
            <w:tcW w:w="437" w:type="dxa"/>
            <w:shd w:val="clear" w:color="auto" w:fill="auto"/>
            <w:vAlign w:val="center"/>
          </w:tcPr>
          <w:p w14:paraId="43D7CE32" w14:textId="77777777" w:rsidR="00C17A02" w:rsidRDefault="00951BB6">
            <w:pPr>
              <w:pStyle w:val="Other0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24.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3D7CE33" w14:textId="77777777" w:rsidR="00C17A02" w:rsidRDefault="00951BB6">
            <w:pPr>
              <w:pStyle w:val="Other0"/>
              <w:spacing w:after="0" w:line="240" w:lineRule="auto"/>
              <w:ind w:firstLine="2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Used reserves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D7CE34" w14:textId="77777777" w:rsidR="00C17A02" w:rsidRDefault="00951BB6">
            <w:pPr>
              <w:pStyle w:val="Other0"/>
              <w:spacing w:after="0" w:line="240" w:lineRule="auto"/>
              <w:ind w:firstLine="8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3D7CE35" w14:textId="77777777" w:rsidR="00C17A02" w:rsidRDefault="00951BB6">
            <w:pPr>
              <w:pStyle w:val="Other0"/>
              <w:spacing w:after="0" w:line="240" w:lineRule="auto"/>
              <w:ind w:firstLine="6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3D7CE36" w14:textId="77777777" w:rsidR="00C17A02" w:rsidRDefault="00951BB6">
            <w:pPr>
              <w:pStyle w:val="Other0"/>
              <w:spacing w:after="0" w:line="240" w:lineRule="auto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3D7CE37" w14:textId="77777777" w:rsidR="00C17A02" w:rsidRDefault="00951BB6">
            <w:pPr>
              <w:pStyle w:val="Other0"/>
              <w:spacing w:after="0" w:line="240" w:lineRule="auto"/>
              <w:ind w:firstLine="5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D7CE38" w14:textId="77777777" w:rsidR="00C17A02" w:rsidRDefault="00951BB6">
            <w:pPr>
              <w:pStyle w:val="Other0"/>
              <w:spacing w:after="0" w:line="240" w:lineRule="auto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3D7CE39" w14:textId="77777777" w:rsidR="00C17A02" w:rsidRDefault="00951BB6">
            <w:pPr>
              <w:pStyle w:val="Other0"/>
              <w:spacing w:after="0" w:line="240" w:lineRule="auto"/>
              <w:ind w:firstLine="7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3D7CE3A" w14:textId="77777777" w:rsidR="00C17A02" w:rsidRDefault="00951BB6">
            <w:pPr>
              <w:pStyle w:val="Other0"/>
              <w:spacing w:after="0" w:line="240" w:lineRule="auto"/>
              <w:ind w:firstLine="7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3D7CE3B" w14:textId="77777777" w:rsidR="00C17A02" w:rsidRDefault="00951BB6">
            <w:pPr>
              <w:pStyle w:val="Other0"/>
              <w:spacing w:after="0" w:line="240" w:lineRule="auto"/>
              <w:ind w:right="24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3D7CE3C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---</w:t>
            </w:r>
          </w:p>
        </w:tc>
      </w:tr>
      <w:tr w:rsidR="00C17A02" w14:paraId="43D7CE49" w14:textId="77777777">
        <w:trPr>
          <w:trHeight w:hRule="exact" w:val="206"/>
          <w:jc w:val="center"/>
        </w:trPr>
        <w:tc>
          <w:tcPr>
            <w:tcW w:w="437" w:type="dxa"/>
            <w:shd w:val="clear" w:color="auto" w:fill="auto"/>
            <w:vAlign w:val="center"/>
          </w:tcPr>
          <w:p w14:paraId="43D7CE3E" w14:textId="77777777" w:rsidR="00C17A02" w:rsidRDefault="00951BB6">
            <w:pPr>
              <w:pStyle w:val="Other0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25.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3D7CE3F" w14:textId="77777777" w:rsidR="00C17A02" w:rsidRDefault="00951BB6">
            <w:pPr>
              <w:pStyle w:val="Other0"/>
              <w:spacing w:after="0" w:line="240" w:lineRule="auto"/>
              <w:ind w:firstLine="2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Increase (decrease) in company's owner's capital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D7CE40" w14:textId="77777777" w:rsidR="00C17A02" w:rsidRDefault="00951BB6">
            <w:pPr>
              <w:pStyle w:val="Other0"/>
              <w:spacing w:after="0" w:line="240" w:lineRule="auto"/>
              <w:ind w:firstLine="8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3D7CE41" w14:textId="77777777" w:rsidR="00C17A02" w:rsidRDefault="00951BB6">
            <w:pPr>
              <w:pStyle w:val="Other0"/>
              <w:spacing w:after="0" w:line="240" w:lineRule="auto"/>
              <w:ind w:firstLine="6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3D7CE42" w14:textId="77777777" w:rsidR="00C17A02" w:rsidRDefault="00951BB6">
            <w:pPr>
              <w:pStyle w:val="Other0"/>
              <w:spacing w:after="0" w:line="240" w:lineRule="auto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3D7CE43" w14:textId="77777777" w:rsidR="00C17A02" w:rsidRDefault="00951BB6">
            <w:pPr>
              <w:pStyle w:val="Other0"/>
              <w:spacing w:after="0" w:line="240" w:lineRule="auto"/>
              <w:ind w:firstLine="58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D7CE44" w14:textId="77777777" w:rsidR="00C17A02" w:rsidRDefault="00951BB6">
            <w:pPr>
              <w:pStyle w:val="Other0"/>
              <w:spacing w:after="0" w:line="240" w:lineRule="auto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3D7CE45" w14:textId="77777777" w:rsidR="00C17A02" w:rsidRDefault="00951BB6">
            <w:pPr>
              <w:pStyle w:val="Other0"/>
              <w:spacing w:after="0" w:line="240" w:lineRule="auto"/>
              <w:ind w:firstLine="7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3D7CE46" w14:textId="77777777" w:rsidR="00C17A02" w:rsidRDefault="00951BB6">
            <w:pPr>
              <w:pStyle w:val="Other0"/>
              <w:spacing w:after="0" w:line="240" w:lineRule="auto"/>
              <w:ind w:firstLine="7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3D7CE47" w14:textId="77777777" w:rsidR="00C17A02" w:rsidRDefault="00951BB6">
            <w:pPr>
              <w:pStyle w:val="Other0"/>
              <w:spacing w:after="0" w:line="240" w:lineRule="auto"/>
              <w:ind w:right="24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3D7CE48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</w:tr>
      <w:tr w:rsidR="00C17A02" w14:paraId="43D7CE55" w14:textId="77777777">
        <w:trPr>
          <w:trHeight w:hRule="exact" w:val="322"/>
          <w:jc w:val="center"/>
        </w:trPr>
        <w:tc>
          <w:tcPr>
            <w:tcW w:w="437" w:type="dxa"/>
            <w:shd w:val="clear" w:color="auto" w:fill="auto"/>
            <w:vAlign w:val="center"/>
          </w:tcPr>
          <w:p w14:paraId="43D7CE4A" w14:textId="77777777" w:rsidR="00C17A02" w:rsidRDefault="00951BB6">
            <w:pPr>
              <w:pStyle w:val="Other0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26.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7CE4B" w14:textId="77777777" w:rsidR="00C17A02" w:rsidRDefault="00951BB6">
            <w:pPr>
              <w:pStyle w:val="Other0"/>
              <w:spacing w:after="0" w:line="240" w:lineRule="auto"/>
              <w:ind w:firstLine="2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 xml:space="preserve">Balance at the end of the reporting period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7CE4C" w14:textId="77777777" w:rsidR="00C17A02" w:rsidRDefault="00951BB6">
            <w:pPr>
              <w:pStyle w:val="Other0"/>
              <w:spacing w:after="0" w:line="240" w:lineRule="auto"/>
              <w:ind w:firstLine="2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4 871 160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7CE4D" w14:textId="77777777" w:rsidR="00C17A02" w:rsidRDefault="00951BB6">
            <w:pPr>
              <w:pStyle w:val="Other0"/>
              <w:spacing w:after="0" w:line="240" w:lineRule="auto"/>
              <w:ind w:firstLine="5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---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7CE4E" w14:textId="77777777" w:rsidR="00C17A02" w:rsidRDefault="00951BB6">
            <w:pPr>
              <w:pStyle w:val="Other0"/>
              <w:spacing w:after="0" w:line="240" w:lineRule="auto"/>
              <w:ind w:firstLine="2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355 825 421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7CE4F" w14:textId="77777777" w:rsidR="00C17A02" w:rsidRDefault="00951BB6">
            <w:pPr>
              <w:pStyle w:val="Other0"/>
              <w:spacing w:after="0" w:line="240" w:lineRule="auto"/>
              <w:ind w:firstLine="4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---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7CE50" w14:textId="77777777" w:rsidR="00C17A02" w:rsidRDefault="00951BB6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---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7CE51" w14:textId="77777777" w:rsidR="00C17A02" w:rsidRDefault="00951BB6">
            <w:pPr>
              <w:pStyle w:val="Other0"/>
              <w:spacing w:after="0" w:line="240" w:lineRule="auto"/>
              <w:ind w:firstLine="3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498 322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7CE52" w14:textId="77777777" w:rsidR="00C17A02" w:rsidRDefault="00951BB6">
            <w:pPr>
              <w:pStyle w:val="Other0"/>
              <w:spacing w:after="0" w:line="240" w:lineRule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188 398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7CE53" w14:textId="77777777" w:rsidR="00C17A02" w:rsidRDefault="00951BB6">
            <w:pPr>
              <w:pStyle w:val="Other0"/>
              <w:spacing w:after="0" w:line="240" w:lineRule="auto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357 102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7CE54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361 740 403</w:t>
            </w:r>
          </w:p>
        </w:tc>
      </w:tr>
    </w:tbl>
    <w:p w14:paraId="43D7CE56" w14:textId="77777777" w:rsidR="00C17A02" w:rsidRDefault="00C17A02">
      <w:pPr>
        <w:spacing w:after="1399" w:line="1" w:lineRule="exact"/>
      </w:pPr>
    </w:p>
    <w:p w14:paraId="43D7CE57" w14:textId="77777777" w:rsidR="00C17A02" w:rsidRDefault="00951BB6">
      <w:pPr>
        <w:pStyle w:val="Bodytext30"/>
        <w:spacing w:after="500" w:line="257" w:lineRule="auto"/>
        <w:ind w:left="1160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441960" distL="114300" distR="114300" simplePos="0" relativeHeight="125829390" behindDoc="0" locked="0" layoutInCell="1" allowOverlap="1" wp14:anchorId="43D7F04E" wp14:editId="43D7F04F">
                <wp:simplePos x="0" y="0"/>
                <wp:positionH relativeFrom="page">
                  <wp:posOffset>7473950</wp:posOffset>
                </wp:positionH>
                <wp:positionV relativeFrom="paragraph">
                  <wp:posOffset>101600</wp:posOffset>
                </wp:positionV>
                <wp:extent cx="722630" cy="133985"/>
                <wp:effectExtent l="0" t="0" r="0" b="0"/>
                <wp:wrapSquare wrapText="left"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D7F9D9" w14:textId="77777777" w:rsidR="00C17A02" w:rsidRPr="00617C18" w:rsidRDefault="00951BB6">
                            <w:pPr>
                              <w:pStyle w:val="Bodytext30"/>
                            </w:pPr>
                            <w:proofErr w:type="spellStart"/>
                            <w:r w:rsidRPr="00617C18">
                              <w:rPr>
                                <w:rStyle w:val="Bodytext3"/>
                                <w:lang w:val="en-GB"/>
                              </w:rPr>
                              <w:t>Ju</w:t>
                            </w:r>
                            <w:r w:rsidRPr="00617C18">
                              <w:rPr>
                                <w:rStyle w:val="Bodytext3"/>
                                <w:bCs/>
                                <w:lang w:val="en-GB"/>
                              </w:rPr>
                              <w:t>stė</w:t>
                            </w:r>
                            <w:proofErr w:type="spellEnd"/>
                            <w:r w:rsidRPr="00617C18">
                              <w:rPr>
                                <w:rStyle w:val="Bodytext3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17C18">
                              <w:rPr>
                                <w:rStyle w:val="Bodytext3"/>
                                <w:bCs/>
                                <w:lang w:val="en-GB"/>
                              </w:rPr>
                              <w:t>Žibūdienė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1" o:spid="_x0000_s1032" type="#_x0000_t202" style="position:absolute;left:0;text-align:left;margin-left:588.5pt;margin-top:8pt;width:56.9pt;height:10.55pt;z-index:125829390;visibility:visible;mso-wrap-style:none;mso-wrap-distance-left:9pt;mso-wrap-distance-top:0;mso-wrap-distance-right:9pt;mso-wrap-distance-bottom:34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" filled="f" stroked="f">
                <v:textbox inset="0,0,0,0">
                  <w:txbxContent>
                    <w:p w14:paraId="43D7F9D9" w14:textId="77777777" w:rsidR="00C17A02" w:rsidRPr="00617C18" w:rsidRDefault="00951BB6">
                      <w:pPr>
                        <w:pStyle w:val="Bodytext30"/>
                      </w:pPr>
                      <w:proofErr w:type="spellStart"/>
                      <w:r w:rsidRPr="00617C18">
                        <w:rPr>
                          <w:rStyle w:val="Bodytext3"/>
                          <w:lang w:val="en-GB"/>
                        </w:rPr>
                        <w:t>Ju</w:t>
                      </w:r>
                      <w:r w:rsidRPr="00617C18">
                        <w:rPr>
                          <w:rStyle w:val="Bodytext3"/>
                          <w:bCs/>
                          <w:lang w:val="en-GB"/>
                        </w:rPr>
                        <w:t>stė</w:t>
                      </w:r>
                      <w:proofErr w:type="spellEnd"/>
                      <w:r w:rsidRPr="00617C18">
                        <w:rPr>
                          <w:rStyle w:val="Bodytext3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617C18">
                        <w:rPr>
                          <w:rStyle w:val="Bodytext3"/>
                          <w:bCs/>
                          <w:lang w:val="en-GB"/>
                        </w:rPr>
                        <w:t>Žibūdienė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448310" distB="0" distL="120650" distR="141605" simplePos="0" relativeHeight="125829392" behindDoc="0" locked="0" layoutInCell="1" allowOverlap="1" wp14:anchorId="43D7F050" wp14:editId="43D7F051">
                <wp:simplePos x="0" y="0"/>
                <wp:positionH relativeFrom="page">
                  <wp:posOffset>7480300</wp:posOffset>
                </wp:positionH>
                <wp:positionV relativeFrom="paragraph">
                  <wp:posOffset>549910</wp:posOffset>
                </wp:positionV>
                <wp:extent cx="688975" cy="128270"/>
                <wp:effectExtent l="0" t="0" r="0" b="0"/>
                <wp:wrapSquare wrapText="left"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D7F9DA" w14:textId="77777777" w:rsidR="00C17A02" w:rsidRDefault="00951BB6">
                            <w:pPr>
                              <w:pStyle w:val="Bodytext30"/>
                            </w:pPr>
                            <w:proofErr w:type="spellStart"/>
                            <w:r>
                              <w:rPr>
                                <w:rStyle w:val="Bodytext3"/>
                                <w:lang w:val="en-GB"/>
                              </w:rPr>
                              <w:t>Daiva</w:t>
                            </w:r>
                            <w:proofErr w:type="spellEnd"/>
                            <w:r>
                              <w:rPr>
                                <w:rStyle w:val="Bodytext3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3"/>
                                <w:lang w:val="en-GB"/>
                              </w:rPr>
                              <w:t>Mikulėnė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3" o:spid="_x0000_s1033" type="#_x0000_t202" style="position:absolute;left:0;text-align:left;margin-left:589pt;margin-top:43.3pt;width:54.25pt;height:10.1pt;z-index:125829392;visibility:visible;mso-wrap-style:none;mso-wrap-distance-left:9.5pt;mso-wrap-distance-top:35.3pt;mso-wrap-distance-right:11.1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" filled="f" stroked="f">
                <v:textbox inset="0,0,0,0">
                  <w:txbxContent>
                    <w:p w14:paraId="43D7F9DA" w14:textId="77777777" w:rsidR="00C17A02" w:rsidRDefault="00951BB6">
                      <w:pPr>
                        <w:pStyle w:val="Bodytext30"/>
                        <w:bidi w:val="0"/>
                      </w:pPr>
                      <w:r>
                        <w:rPr>
                          <w:rStyle w:val="Bodytext3"/>
                          <w:lang w:val="en-gb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Daiva Mikulėnė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3"/>
          <w:lang w:val="en-GB"/>
        </w:rPr>
        <w:t>Director of the Legal and Administration Department, acting Director-General</w:t>
      </w:r>
    </w:p>
    <w:p w14:paraId="43D7CE58" w14:textId="77777777" w:rsidR="00C17A02" w:rsidRDefault="00951BB6">
      <w:pPr>
        <w:pStyle w:val="Bodytext30"/>
        <w:spacing w:after="3420"/>
        <w:ind w:left="1160"/>
      </w:pPr>
      <w:r>
        <w:rPr>
          <w:rStyle w:val="Bodytext3"/>
          <w:lang w:val="en-GB"/>
        </w:rPr>
        <w:t>Head of the Accounting Unit of the Finance Department</w:t>
      </w:r>
    </w:p>
    <w:p w14:paraId="43D7CE59" w14:textId="77777777" w:rsidR="00C17A02" w:rsidRDefault="00951BB6">
      <w:pPr>
        <w:pStyle w:val="Bodytext30"/>
        <w:jc w:val="both"/>
        <w:sectPr w:rsidR="00C17A02">
          <w:headerReference w:type="even" r:id="rId13"/>
          <w:headerReference w:type="default" r:id="rId14"/>
          <w:footerReference w:type="even" r:id="rId15"/>
          <w:footerReference w:type="default" r:id="rId16"/>
          <w:pgSz w:w="16840" w:h="11900" w:orient="landscape"/>
          <w:pgMar w:top="1685" w:right="1090" w:bottom="346" w:left="519" w:header="0" w:footer="3" w:gutter="0"/>
          <w:pgNumType w:start="7"/>
          <w:cols w:space="720"/>
          <w:noEndnote/>
          <w:docGrid w:linePitch="360"/>
        </w:sectPr>
      </w:pPr>
      <w:r>
        <w:rPr>
          <w:rStyle w:val="Bodytext3"/>
          <w:color w:val="5A5A5A"/>
          <w:lang w:val="en-GB"/>
        </w:rPr>
        <w:t>Company code 112021042 headquarters address: Kęstučio g. 45, Vilnius | Data is collected and stored in the Registry of Legal Entities</w:t>
      </w:r>
    </w:p>
    <w:p w14:paraId="43D7CE5A" w14:textId="77777777" w:rsidR="00C17A02" w:rsidRDefault="00951BB6">
      <w:pPr>
        <w:pStyle w:val="BodyText"/>
        <w:spacing w:after="0" w:line="240" w:lineRule="auto"/>
        <w:sectPr w:rsidR="00C17A02">
          <w:headerReference w:type="even" r:id="rId17"/>
          <w:headerReference w:type="default" r:id="rId18"/>
          <w:footerReference w:type="even" r:id="rId19"/>
          <w:footerReference w:type="default" r:id="rId20"/>
          <w:pgSz w:w="12774" w:h="17390"/>
          <w:pgMar w:top="2047" w:right="3270" w:bottom="1625" w:left="4945" w:header="0" w:footer="3" w:gutter="0"/>
          <w:pgNumType w:start="6"/>
          <w:cols w:space="720"/>
          <w:noEndnote/>
          <w:docGrid w:linePitch="360"/>
        </w:sectPr>
      </w:pPr>
      <w:r>
        <w:rPr>
          <w:rStyle w:val="BodyTextChar"/>
          <w:b/>
          <w:bCs/>
          <w:color w:val="671527"/>
          <w:lang w:val="en-GB"/>
        </w:rPr>
        <w:lastRenderedPageBreak/>
        <w:t xml:space="preserve">CASH FLOW STATEMENT AS AT 31 DECEMBER 2023 </w:t>
      </w:r>
    </w:p>
    <w:p w14:paraId="43D7CE5B" w14:textId="77777777" w:rsidR="00C17A02" w:rsidRDefault="00C17A02">
      <w:pPr>
        <w:spacing w:before="29" w:after="29" w:line="240" w:lineRule="exact"/>
        <w:rPr>
          <w:sz w:val="19"/>
          <w:szCs w:val="19"/>
        </w:rPr>
      </w:pPr>
    </w:p>
    <w:p w14:paraId="43D7CE5C" w14:textId="77777777" w:rsidR="00C17A02" w:rsidRDefault="00C17A02">
      <w:pPr>
        <w:spacing w:line="1" w:lineRule="exact"/>
        <w:sectPr w:rsidR="00C17A02">
          <w:type w:val="continuous"/>
          <w:pgSz w:w="12774" w:h="17390"/>
          <w:pgMar w:top="1417" w:right="0" w:bottom="913" w:left="0" w:header="0" w:footer="3" w:gutter="0"/>
          <w:cols w:space="720"/>
          <w:noEndnote/>
          <w:docGrid w:linePitch="360"/>
        </w:sectPr>
      </w:pPr>
    </w:p>
    <w:p w14:paraId="43D7CE5D" w14:textId="77777777" w:rsidR="00C17A02" w:rsidRDefault="00951BB6">
      <w:pPr>
        <w:pStyle w:val="Bodytext40"/>
        <w:framePr w:w="1397" w:h="178" w:wrap="none" w:vAnchor="text" w:hAnchor="page" w:x="3030" w:y="21"/>
        <w:pBdr>
          <w:bottom w:val="single" w:sz="4" w:space="0" w:color="auto"/>
        </w:pBdr>
        <w:spacing w:after="0"/>
      </w:pPr>
      <w:r>
        <w:rPr>
          <w:rStyle w:val="Bodytext4"/>
          <w:lang w:val="en-GB"/>
        </w:rPr>
        <w:t>2023-01-01 – 2023-12-31</w:t>
      </w:r>
    </w:p>
    <w:p w14:paraId="43D7CE5E" w14:textId="77777777" w:rsidR="00C17A02" w:rsidRDefault="00951BB6">
      <w:pPr>
        <w:pStyle w:val="Bodytext40"/>
        <w:framePr w:w="403" w:h="178" w:wrap="none" w:vAnchor="text" w:hAnchor="page" w:x="8978" w:y="21"/>
        <w:pBdr>
          <w:bottom w:val="single" w:sz="4" w:space="0" w:color="auto"/>
        </w:pBdr>
        <w:spacing w:after="0"/>
      </w:pPr>
      <w:proofErr w:type="gramStart"/>
      <w:r>
        <w:rPr>
          <w:rStyle w:val="Bodytext4"/>
          <w:lang w:val="en-GB"/>
        </w:rPr>
        <w:t>in</w:t>
      </w:r>
      <w:proofErr w:type="gramEnd"/>
      <w:r>
        <w:rPr>
          <w:rStyle w:val="Bodytext4"/>
          <w:lang w:val="en-GB"/>
        </w:rPr>
        <w:t xml:space="preserve"> Euro</w:t>
      </w:r>
    </w:p>
    <w:p w14:paraId="43D7CE5F" w14:textId="77777777" w:rsidR="00C17A02" w:rsidRDefault="00C17A02">
      <w:pPr>
        <w:spacing w:after="177" w:line="1" w:lineRule="exact"/>
      </w:pPr>
    </w:p>
    <w:p w14:paraId="43D7CE60" w14:textId="77777777" w:rsidR="00C17A02" w:rsidRDefault="00C17A02">
      <w:pPr>
        <w:spacing w:line="1" w:lineRule="exact"/>
        <w:sectPr w:rsidR="00C17A02">
          <w:type w:val="continuous"/>
          <w:pgSz w:w="12774" w:h="17390"/>
          <w:pgMar w:top="1417" w:right="807" w:bottom="913" w:left="1153" w:header="0" w:footer="3" w:gutter="0"/>
          <w:cols w:space="720"/>
          <w:noEndnote/>
          <w:docGrid w:linePitch="360"/>
        </w:sectPr>
      </w:pPr>
    </w:p>
    <w:p w14:paraId="43D7CE61" w14:textId="77777777" w:rsidR="00C17A02" w:rsidRDefault="00951BB6">
      <w:pPr>
        <w:spacing w:line="1" w:lineRule="exact"/>
      </w:pPr>
      <w:r>
        <w:rPr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125829394" behindDoc="0" locked="0" layoutInCell="1" allowOverlap="1" wp14:anchorId="43D7F052" wp14:editId="43D7F053">
                <wp:simplePos x="0" y="0"/>
                <wp:positionH relativeFrom="page">
                  <wp:posOffset>1905635</wp:posOffset>
                </wp:positionH>
                <wp:positionV relativeFrom="paragraph">
                  <wp:posOffset>12700</wp:posOffset>
                </wp:positionV>
                <wp:extent cx="929640" cy="118745"/>
                <wp:effectExtent l="0" t="0" r="0" b="0"/>
                <wp:wrapSquare wrapText="righ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D7F9DB" w14:textId="77777777" w:rsidR="00C17A02" w:rsidRDefault="00951BB6">
                            <w:pPr>
                              <w:pStyle w:val="Bodytext40"/>
                              <w:spacing w:after="0"/>
                            </w:pPr>
                            <w:r>
                              <w:rPr>
                                <w:rStyle w:val="Bodytext4"/>
                                <w:lang w:val="en-GB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Style w:val="Bodytext4"/>
                                <w:lang w:val="en-GB"/>
                              </w:rPr>
                              <w:t>reporting</w:t>
                            </w:r>
                            <w:proofErr w:type="gramEnd"/>
                            <w:r>
                              <w:rPr>
                                <w:rStyle w:val="Bodytext4"/>
                                <w:lang w:val="en-GB"/>
                              </w:rPr>
                              <w:t xml:space="preserve"> period)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3" o:spid="_x0000_s1034" type="#_x0000_t202" style="position:absolute;margin-left:150.05pt;margin-top:1pt;width:73.2pt;height:9.35pt;z-index:12582939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" filled="f" stroked="f">
                <v:textbox inset="0,0,0,0">
                  <w:txbxContent>
                    <w:p w14:paraId="43D7F9DB" w14:textId="77777777" w:rsidR="00C17A02" w:rsidRDefault="00951BB6">
                      <w:pPr>
                        <w:pStyle w:val="Bodytext40"/>
                        <w:spacing w:after="0"/>
                        <w:bidi w:val="0"/>
                      </w:pPr>
                      <w:r>
                        <w:rPr>
                          <w:rStyle w:val="Bodytext4"/>
                          <w:lang w:val="en-gb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(reporting period)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43D7CE62" w14:textId="77777777" w:rsidR="00C17A02" w:rsidRDefault="00951BB6">
      <w:pPr>
        <w:pStyle w:val="Bodytext40"/>
        <w:spacing w:after="600"/>
        <w:ind w:left="3480"/>
      </w:pPr>
      <w:r>
        <w:rPr>
          <w:rStyle w:val="Bodytext4"/>
          <w:lang w:val="en-GB"/>
        </w:rPr>
        <w:t>(</w:t>
      </w:r>
      <w:proofErr w:type="gramStart"/>
      <w:r>
        <w:rPr>
          <w:rStyle w:val="Bodytext4"/>
          <w:lang w:val="en-GB"/>
        </w:rPr>
        <w:t>reporting</w:t>
      </w:r>
      <w:proofErr w:type="gramEnd"/>
      <w:r>
        <w:rPr>
          <w:rStyle w:val="Bodytext4"/>
          <w:lang w:val="en-GB"/>
        </w:rPr>
        <w:t xml:space="preserve"> currency, degree of accuracy)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33"/>
        <w:gridCol w:w="950"/>
        <w:gridCol w:w="1632"/>
        <w:gridCol w:w="1402"/>
      </w:tblGrid>
      <w:tr w:rsidR="00C17A02" w14:paraId="43D7CE68" w14:textId="77777777">
        <w:trPr>
          <w:trHeight w:hRule="exact" w:val="638"/>
          <w:jc w:val="center"/>
        </w:trPr>
        <w:tc>
          <w:tcPr>
            <w:tcW w:w="552" w:type="dxa"/>
            <w:shd w:val="clear" w:color="auto" w:fill="841F41"/>
            <w:vAlign w:val="center"/>
          </w:tcPr>
          <w:p w14:paraId="43D7CE63" w14:textId="64F15D55" w:rsidR="00C17A02" w:rsidRDefault="00951BB6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59" w:lineRule="auto"/>
              <w:ind w:left="2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color w:val="FFFFFF"/>
                <w:sz w:val="12"/>
                <w:szCs w:val="12"/>
                <w:lang w:val="en-GB"/>
              </w:rPr>
              <w:t>No.</w:t>
            </w:r>
          </w:p>
        </w:tc>
        <w:tc>
          <w:tcPr>
            <w:tcW w:w="4133" w:type="dxa"/>
            <w:shd w:val="clear" w:color="auto" w:fill="841F41"/>
            <w:vAlign w:val="center"/>
          </w:tcPr>
          <w:p w14:paraId="43D7CE64" w14:textId="77777777" w:rsidR="00C17A02" w:rsidRDefault="00951BB6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color w:val="FFFFFF"/>
                <w:sz w:val="12"/>
                <w:szCs w:val="12"/>
                <w:lang w:val="en-GB"/>
              </w:rPr>
              <w:t>Items</w:t>
            </w:r>
          </w:p>
        </w:tc>
        <w:tc>
          <w:tcPr>
            <w:tcW w:w="950" w:type="dxa"/>
            <w:shd w:val="clear" w:color="auto" w:fill="841F41"/>
            <w:vAlign w:val="center"/>
          </w:tcPr>
          <w:p w14:paraId="43D7CE65" w14:textId="77777777" w:rsidR="00C17A02" w:rsidRDefault="00951BB6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59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color w:val="FFFFFF"/>
                <w:sz w:val="12"/>
                <w:szCs w:val="12"/>
                <w:lang w:val="en-GB"/>
              </w:rPr>
              <w:t>Note No.</w:t>
            </w:r>
          </w:p>
        </w:tc>
        <w:tc>
          <w:tcPr>
            <w:tcW w:w="1632" w:type="dxa"/>
            <w:shd w:val="clear" w:color="auto" w:fill="841F41"/>
            <w:vAlign w:val="center"/>
          </w:tcPr>
          <w:p w14:paraId="43D7CE66" w14:textId="77777777" w:rsidR="00C17A02" w:rsidRDefault="00951BB6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59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color w:val="FFFFFF"/>
                <w:sz w:val="12"/>
                <w:szCs w:val="12"/>
                <w:lang w:val="en-GB"/>
              </w:rPr>
              <w:t>Reporting period</w:t>
            </w:r>
          </w:p>
        </w:tc>
        <w:tc>
          <w:tcPr>
            <w:tcW w:w="1402" w:type="dxa"/>
            <w:shd w:val="clear" w:color="auto" w:fill="841F41"/>
            <w:vAlign w:val="center"/>
          </w:tcPr>
          <w:p w14:paraId="43D7CE67" w14:textId="77777777" w:rsidR="00C17A02" w:rsidRDefault="00951BB6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64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color w:val="FFFFFF"/>
                <w:sz w:val="12"/>
                <w:szCs w:val="12"/>
                <w:lang w:val="en-GB"/>
              </w:rPr>
              <w:t>Previous reporting period</w:t>
            </w:r>
          </w:p>
        </w:tc>
      </w:tr>
      <w:tr w:rsidR="00C17A02" w14:paraId="43D7CE6E" w14:textId="77777777">
        <w:trPr>
          <w:trHeight w:hRule="exact" w:val="264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E69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1.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E6A" w14:textId="77777777" w:rsidR="00C17A02" w:rsidRDefault="00951BB6">
            <w:pPr>
              <w:pStyle w:val="Other0"/>
              <w:spacing w:after="0" w:line="240" w:lineRule="auto"/>
              <w:ind w:firstLine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Cash flows from operating activities</w:t>
            </w:r>
          </w:p>
        </w:tc>
        <w:tc>
          <w:tcPr>
            <w:tcW w:w="950" w:type="dxa"/>
            <w:shd w:val="clear" w:color="auto" w:fill="auto"/>
          </w:tcPr>
          <w:p w14:paraId="43D7CE6B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</w:tcPr>
          <w:p w14:paraId="43D7CE6C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shd w:val="clear" w:color="auto" w:fill="auto"/>
          </w:tcPr>
          <w:p w14:paraId="43D7CE6D" w14:textId="77777777" w:rsidR="00C17A02" w:rsidRDefault="00C17A02">
            <w:pPr>
              <w:rPr>
                <w:sz w:val="10"/>
                <w:szCs w:val="10"/>
              </w:rPr>
            </w:pPr>
          </w:p>
        </w:tc>
      </w:tr>
      <w:tr w:rsidR="00C17A02" w14:paraId="43D7CE74" w14:textId="77777777">
        <w:trPr>
          <w:trHeight w:hRule="exact" w:val="24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E6F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1.1.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E70" w14:textId="77777777" w:rsidR="00C17A02" w:rsidRDefault="00951BB6">
            <w:pPr>
              <w:pStyle w:val="Other0"/>
              <w:spacing w:after="0" w:line="240" w:lineRule="auto"/>
              <w:ind w:firstLine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Net profit (loss)</w:t>
            </w:r>
          </w:p>
        </w:tc>
        <w:tc>
          <w:tcPr>
            <w:tcW w:w="950" w:type="dxa"/>
            <w:shd w:val="clear" w:color="auto" w:fill="auto"/>
          </w:tcPr>
          <w:p w14:paraId="43D7CE71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3D7CE72" w14:textId="77777777" w:rsidR="00C17A02" w:rsidRDefault="00951BB6">
            <w:pPr>
              <w:pStyle w:val="Other0"/>
              <w:spacing w:after="0" w:line="240" w:lineRule="auto"/>
              <w:ind w:firstLine="8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 xml:space="preserve">357 </w:t>
            </w: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102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3D7CE73" w14:textId="77777777" w:rsidR="00C17A02" w:rsidRDefault="00951BB6">
            <w:pPr>
              <w:pStyle w:val="Other0"/>
              <w:spacing w:after="0" w:line="240" w:lineRule="auto"/>
              <w:ind w:right="14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84 427</w:t>
            </w:r>
          </w:p>
        </w:tc>
      </w:tr>
      <w:tr w:rsidR="00C17A02" w14:paraId="43D7CE7A" w14:textId="77777777">
        <w:trPr>
          <w:trHeight w:hRule="exact" w:val="259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E75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1.2.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E76" w14:textId="77777777" w:rsidR="00C17A02" w:rsidRDefault="00951BB6">
            <w:pPr>
              <w:pStyle w:val="Other0"/>
              <w:spacing w:after="0" w:line="240" w:lineRule="auto"/>
              <w:ind w:firstLine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Depreciation and amortisation costs</w:t>
            </w:r>
          </w:p>
        </w:tc>
        <w:tc>
          <w:tcPr>
            <w:tcW w:w="950" w:type="dxa"/>
            <w:shd w:val="clear" w:color="auto" w:fill="auto"/>
          </w:tcPr>
          <w:p w14:paraId="43D7CE77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3D7CE78" w14:textId="77777777" w:rsidR="00C17A02" w:rsidRDefault="00951BB6">
            <w:pPr>
              <w:pStyle w:val="Other0"/>
              <w:spacing w:after="0" w:line="240" w:lineRule="auto"/>
              <w:ind w:firstLine="7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5 319 003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3D7CE79" w14:textId="77777777" w:rsidR="00C17A02" w:rsidRDefault="00951BB6">
            <w:pPr>
              <w:pStyle w:val="Other0"/>
              <w:spacing w:after="0" w:line="240" w:lineRule="auto"/>
              <w:ind w:firstLine="6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5 215 767</w:t>
            </w:r>
          </w:p>
        </w:tc>
      </w:tr>
      <w:tr w:rsidR="00C17A02" w14:paraId="43D7CE80" w14:textId="77777777">
        <w:trPr>
          <w:trHeight w:hRule="exact" w:val="413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E7B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1.3.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E7C" w14:textId="77777777" w:rsidR="00C17A02" w:rsidRDefault="00951BB6">
            <w:pPr>
              <w:pStyle w:val="Other0"/>
              <w:spacing w:after="0"/>
              <w:ind w:left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Elimination of results of disposals of non-current tangible and intangible assets</w:t>
            </w:r>
          </w:p>
        </w:tc>
        <w:tc>
          <w:tcPr>
            <w:tcW w:w="950" w:type="dxa"/>
            <w:shd w:val="clear" w:color="auto" w:fill="auto"/>
          </w:tcPr>
          <w:p w14:paraId="43D7CE7D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3D7CE7E" w14:textId="77777777" w:rsidR="00C17A02" w:rsidRDefault="00951BB6">
            <w:pPr>
              <w:pStyle w:val="Other0"/>
              <w:spacing w:after="0" w:line="240" w:lineRule="auto"/>
              <w:ind w:left="11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3D7CE7F" w14:textId="77777777" w:rsidR="00C17A02" w:rsidRDefault="00951BB6">
            <w:pPr>
              <w:pStyle w:val="Other0"/>
              <w:spacing w:after="0" w:line="240" w:lineRule="auto"/>
              <w:ind w:right="14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</w:tr>
      <w:tr w:rsidR="00C17A02" w14:paraId="43D7CE86" w14:textId="77777777">
        <w:trPr>
          <w:trHeight w:hRule="exact" w:val="269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E81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1.4.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E82" w14:textId="77777777" w:rsidR="00C17A02" w:rsidRDefault="00951BB6">
            <w:pPr>
              <w:pStyle w:val="Other0"/>
              <w:spacing w:after="0" w:line="240" w:lineRule="auto"/>
              <w:ind w:left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Elimination of results of financing and investing activities</w:t>
            </w:r>
          </w:p>
        </w:tc>
        <w:tc>
          <w:tcPr>
            <w:tcW w:w="950" w:type="dxa"/>
            <w:shd w:val="clear" w:color="auto" w:fill="auto"/>
          </w:tcPr>
          <w:p w14:paraId="43D7CE83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3D7CE84" w14:textId="77777777" w:rsidR="00C17A02" w:rsidRDefault="00951BB6">
            <w:pPr>
              <w:pStyle w:val="Other0"/>
              <w:spacing w:after="0" w:line="240" w:lineRule="auto"/>
              <w:ind w:firstLine="7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(276 071)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3D7CE85" w14:textId="77777777" w:rsidR="00C17A02" w:rsidRDefault="00951BB6">
            <w:pPr>
              <w:pStyle w:val="Other0"/>
              <w:spacing w:after="0" w:line="240" w:lineRule="auto"/>
              <w:ind w:firstLine="6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(194 375)</w:t>
            </w:r>
          </w:p>
        </w:tc>
      </w:tr>
      <w:tr w:rsidR="00C17A02" w14:paraId="43D7CE8C" w14:textId="77777777">
        <w:trPr>
          <w:trHeight w:hRule="exact" w:val="302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E87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1.5.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E88" w14:textId="77777777" w:rsidR="00C17A02" w:rsidRDefault="00951BB6">
            <w:pPr>
              <w:pStyle w:val="Other0"/>
              <w:spacing w:after="0" w:line="240" w:lineRule="auto"/>
              <w:ind w:left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Elimination of other non-cash items</w:t>
            </w:r>
          </w:p>
        </w:tc>
        <w:tc>
          <w:tcPr>
            <w:tcW w:w="950" w:type="dxa"/>
            <w:shd w:val="clear" w:color="auto" w:fill="auto"/>
          </w:tcPr>
          <w:p w14:paraId="43D7CE89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3D7CE8A" w14:textId="77777777" w:rsidR="00C17A02" w:rsidRDefault="00951BB6">
            <w:pPr>
              <w:pStyle w:val="Other0"/>
              <w:spacing w:after="0" w:line="240" w:lineRule="auto"/>
              <w:ind w:firstLine="6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 xml:space="preserve">(2 818 </w:t>
            </w: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044</w:t>
            </w: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)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3D7CE8B" w14:textId="77777777" w:rsidR="00C17A02" w:rsidRDefault="00951BB6">
            <w:pPr>
              <w:pStyle w:val="Other0"/>
              <w:spacing w:after="0" w:line="240" w:lineRule="auto"/>
              <w:ind w:firstLine="6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5 651 845</w:t>
            </w:r>
          </w:p>
        </w:tc>
      </w:tr>
      <w:tr w:rsidR="00C17A02" w14:paraId="43D7CE92" w14:textId="77777777">
        <w:trPr>
          <w:trHeight w:hRule="exact" w:val="394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E8D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1.6.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E8E" w14:textId="77777777" w:rsidR="00C17A02" w:rsidRDefault="00951BB6">
            <w:pPr>
              <w:pStyle w:val="Other0"/>
              <w:spacing w:after="0" w:line="240" w:lineRule="auto"/>
              <w:ind w:left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Decrease (increase) in amounts receivable after one year</w:t>
            </w:r>
          </w:p>
        </w:tc>
        <w:tc>
          <w:tcPr>
            <w:tcW w:w="950" w:type="dxa"/>
            <w:shd w:val="clear" w:color="auto" w:fill="auto"/>
          </w:tcPr>
          <w:p w14:paraId="43D7CE8F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3D7CE90" w14:textId="77777777" w:rsidR="00C17A02" w:rsidRDefault="00951BB6">
            <w:pPr>
              <w:pStyle w:val="Other0"/>
              <w:spacing w:after="0" w:line="240" w:lineRule="auto"/>
              <w:ind w:right="34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1 136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3D7CE91" w14:textId="77777777" w:rsidR="00C17A02" w:rsidRDefault="00951BB6">
            <w:pPr>
              <w:pStyle w:val="Other0"/>
              <w:spacing w:after="0" w:line="240" w:lineRule="auto"/>
              <w:ind w:right="14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848</w:t>
            </w:r>
          </w:p>
        </w:tc>
      </w:tr>
      <w:tr w:rsidR="00C17A02" w14:paraId="43D7CE98" w14:textId="77777777">
        <w:trPr>
          <w:trHeight w:hRule="exact" w:val="422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E93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1.7.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E94" w14:textId="77777777" w:rsidR="00C17A02" w:rsidRDefault="00951BB6">
            <w:pPr>
              <w:pStyle w:val="Other0"/>
              <w:spacing w:after="0" w:line="240" w:lineRule="auto"/>
              <w:ind w:left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Impairment (increase) of deferred profit tax assets</w:t>
            </w:r>
          </w:p>
        </w:tc>
        <w:tc>
          <w:tcPr>
            <w:tcW w:w="950" w:type="dxa"/>
            <w:shd w:val="clear" w:color="auto" w:fill="auto"/>
          </w:tcPr>
          <w:p w14:paraId="43D7CE95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3D7CE96" w14:textId="77777777" w:rsidR="00C17A02" w:rsidRDefault="00951BB6">
            <w:pPr>
              <w:pStyle w:val="Other0"/>
              <w:spacing w:after="0" w:line="240" w:lineRule="auto"/>
              <w:ind w:left="11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30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3D7CE97" w14:textId="77777777" w:rsidR="00C17A02" w:rsidRDefault="00951BB6">
            <w:pPr>
              <w:pStyle w:val="Other0"/>
              <w:spacing w:after="0" w:line="240" w:lineRule="auto"/>
              <w:ind w:right="14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74 898</w:t>
            </w:r>
          </w:p>
        </w:tc>
      </w:tr>
      <w:tr w:rsidR="00C17A02" w14:paraId="43D7CE9E" w14:textId="77777777">
        <w:trPr>
          <w:trHeight w:hRule="exact" w:val="389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E99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1.8.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E9A" w14:textId="77777777" w:rsidR="00C17A02" w:rsidRDefault="00951BB6">
            <w:pPr>
              <w:pStyle w:val="Other0"/>
              <w:spacing w:after="0" w:line="240" w:lineRule="auto"/>
              <w:ind w:left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Decrease (increase) of inventories, except for advance payments</w:t>
            </w:r>
          </w:p>
        </w:tc>
        <w:tc>
          <w:tcPr>
            <w:tcW w:w="950" w:type="dxa"/>
            <w:shd w:val="clear" w:color="auto" w:fill="auto"/>
          </w:tcPr>
          <w:p w14:paraId="43D7CE9B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3D7CE9C" w14:textId="77777777" w:rsidR="00C17A02" w:rsidRDefault="00951BB6">
            <w:pPr>
              <w:pStyle w:val="Other0"/>
              <w:spacing w:after="0" w:line="240" w:lineRule="auto"/>
              <w:ind w:firstLine="8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(3 258)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3D7CE9D" w14:textId="77777777" w:rsidR="00C17A02" w:rsidRDefault="00951BB6">
            <w:pPr>
              <w:pStyle w:val="Other0"/>
              <w:spacing w:after="0" w:line="240" w:lineRule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(4 703 739)</w:t>
            </w:r>
          </w:p>
        </w:tc>
      </w:tr>
      <w:tr w:rsidR="00C17A02" w14:paraId="43D7CEA4" w14:textId="77777777">
        <w:trPr>
          <w:trHeight w:hRule="exact" w:val="302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E9F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1.9.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EA0" w14:textId="77777777" w:rsidR="00C17A02" w:rsidRDefault="00951BB6">
            <w:pPr>
              <w:pStyle w:val="Other0"/>
              <w:spacing w:after="0" w:line="240" w:lineRule="auto"/>
              <w:ind w:left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Increase (decrease) of advances paid</w:t>
            </w:r>
          </w:p>
        </w:tc>
        <w:tc>
          <w:tcPr>
            <w:tcW w:w="950" w:type="dxa"/>
            <w:shd w:val="clear" w:color="auto" w:fill="auto"/>
          </w:tcPr>
          <w:p w14:paraId="43D7CEA1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3D7CEA2" w14:textId="77777777" w:rsidR="00C17A02" w:rsidRDefault="00951BB6">
            <w:pPr>
              <w:pStyle w:val="Other0"/>
              <w:spacing w:after="0" w:line="240" w:lineRule="auto"/>
              <w:ind w:firstLine="7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(347 959)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3D7CEA3" w14:textId="77777777" w:rsidR="00C17A02" w:rsidRDefault="00951BB6">
            <w:pPr>
              <w:pStyle w:val="Other0"/>
              <w:spacing w:after="0" w:line="240" w:lineRule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(5 436 405)</w:t>
            </w:r>
          </w:p>
        </w:tc>
      </w:tr>
      <w:tr w:rsidR="00C17A02" w14:paraId="43D7CEAA" w14:textId="77777777">
        <w:trPr>
          <w:trHeight w:hRule="exact" w:val="24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EA5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1.10.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EA6" w14:textId="77777777" w:rsidR="00C17A02" w:rsidRDefault="00951BB6">
            <w:pPr>
              <w:pStyle w:val="Other0"/>
              <w:spacing w:after="0" w:line="240" w:lineRule="auto"/>
              <w:ind w:left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Decrease (increase) in trade debtors</w:t>
            </w:r>
          </w:p>
        </w:tc>
        <w:tc>
          <w:tcPr>
            <w:tcW w:w="950" w:type="dxa"/>
            <w:shd w:val="clear" w:color="auto" w:fill="auto"/>
          </w:tcPr>
          <w:p w14:paraId="43D7CEA7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3D7CEA8" w14:textId="77777777" w:rsidR="00C17A02" w:rsidRDefault="00951BB6">
            <w:pPr>
              <w:pStyle w:val="Other0"/>
              <w:spacing w:after="0" w:line="240" w:lineRule="auto"/>
              <w:ind w:firstLine="7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2 151 564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3D7CEA9" w14:textId="77777777" w:rsidR="00C17A02" w:rsidRDefault="00951BB6">
            <w:pPr>
              <w:pStyle w:val="Other0"/>
              <w:spacing w:after="0" w:line="240" w:lineRule="auto"/>
              <w:ind w:firstLine="6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(297 422)</w:t>
            </w:r>
          </w:p>
        </w:tc>
      </w:tr>
      <w:tr w:rsidR="00C17A02" w14:paraId="43D7CEB0" w14:textId="77777777">
        <w:trPr>
          <w:trHeight w:hRule="exact" w:val="24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EAB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1.11.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EAC" w14:textId="77777777" w:rsidR="00C17A02" w:rsidRDefault="00951BB6">
            <w:pPr>
              <w:pStyle w:val="Other0"/>
              <w:spacing w:after="0" w:line="240" w:lineRule="auto"/>
              <w:ind w:left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Decrease (increase) in other amounts receivable</w:t>
            </w:r>
          </w:p>
        </w:tc>
        <w:tc>
          <w:tcPr>
            <w:tcW w:w="950" w:type="dxa"/>
            <w:shd w:val="clear" w:color="auto" w:fill="auto"/>
          </w:tcPr>
          <w:p w14:paraId="43D7CEAD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3D7CEAE" w14:textId="77777777" w:rsidR="00C17A02" w:rsidRDefault="00951BB6">
            <w:pPr>
              <w:pStyle w:val="Other0"/>
              <w:spacing w:after="0" w:line="240" w:lineRule="auto"/>
              <w:ind w:firstLine="7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3 666 695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3D7CEAF" w14:textId="77777777" w:rsidR="00C17A02" w:rsidRDefault="00951BB6">
            <w:pPr>
              <w:pStyle w:val="Other0"/>
              <w:spacing w:after="0" w:line="240" w:lineRule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(2 203 272)</w:t>
            </w:r>
          </w:p>
        </w:tc>
      </w:tr>
      <w:tr w:rsidR="00C17A02" w14:paraId="43D7CEB6" w14:textId="77777777">
        <w:trPr>
          <w:trHeight w:hRule="exact" w:val="259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EB1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1.12.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EB2" w14:textId="77777777" w:rsidR="00C17A02" w:rsidRDefault="00951BB6">
            <w:pPr>
              <w:pStyle w:val="Other0"/>
              <w:spacing w:after="0" w:line="240" w:lineRule="auto"/>
              <w:ind w:left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Decrease (increase) of short-term investments</w:t>
            </w:r>
          </w:p>
        </w:tc>
        <w:tc>
          <w:tcPr>
            <w:tcW w:w="950" w:type="dxa"/>
            <w:shd w:val="clear" w:color="auto" w:fill="auto"/>
          </w:tcPr>
          <w:p w14:paraId="43D7CEB3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3D7CEB4" w14:textId="77777777" w:rsidR="00C17A02" w:rsidRDefault="00951BB6">
            <w:pPr>
              <w:pStyle w:val="Other0"/>
              <w:spacing w:after="0" w:line="240" w:lineRule="auto"/>
              <w:ind w:left="112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3D7CEB5" w14:textId="77777777" w:rsidR="00C17A02" w:rsidRDefault="00951BB6">
            <w:pPr>
              <w:pStyle w:val="Other0"/>
              <w:spacing w:after="0" w:line="240" w:lineRule="auto"/>
              <w:ind w:right="140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C17A02" w14:paraId="43D7CEBC" w14:textId="77777777">
        <w:trPr>
          <w:trHeight w:hRule="exact" w:val="427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EB7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1.13.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EB8" w14:textId="77777777" w:rsidR="00C17A02" w:rsidRDefault="00951BB6">
            <w:pPr>
              <w:pStyle w:val="Other0"/>
              <w:spacing w:after="0" w:line="259" w:lineRule="auto"/>
              <w:ind w:left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Decrease (increase) of deferred costs and accrued income</w:t>
            </w:r>
          </w:p>
        </w:tc>
        <w:tc>
          <w:tcPr>
            <w:tcW w:w="950" w:type="dxa"/>
            <w:shd w:val="clear" w:color="auto" w:fill="auto"/>
          </w:tcPr>
          <w:p w14:paraId="43D7CEB9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3D7CEBA" w14:textId="77777777" w:rsidR="00C17A02" w:rsidRDefault="00951BB6">
            <w:pPr>
              <w:pStyle w:val="Other0"/>
              <w:spacing w:after="0" w:line="240" w:lineRule="auto"/>
              <w:ind w:firstLine="8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109 949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3D7CEBB" w14:textId="77777777" w:rsidR="00C17A02" w:rsidRDefault="00951BB6">
            <w:pPr>
              <w:pStyle w:val="Other0"/>
              <w:spacing w:after="0" w:line="240" w:lineRule="auto"/>
              <w:ind w:firstLine="6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(608 591)</w:t>
            </w:r>
          </w:p>
        </w:tc>
      </w:tr>
      <w:tr w:rsidR="00C17A02" w14:paraId="43D7CEC2" w14:textId="77777777">
        <w:trPr>
          <w:trHeight w:hRule="exact" w:val="274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EBD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1.14.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EBE" w14:textId="77777777" w:rsidR="00C17A02" w:rsidRDefault="00951BB6">
            <w:pPr>
              <w:pStyle w:val="Other0"/>
              <w:spacing w:after="0" w:line="240" w:lineRule="auto"/>
              <w:ind w:left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Increase (decrease) in provisions</w:t>
            </w:r>
          </w:p>
        </w:tc>
        <w:tc>
          <w:tcPr>
            <w:tcW w:w="950" w:type="dxa"/>
            <w:shd w:val="clear" w:color="auto" w:fill="auto"/>
          </w:tcPr>
          <w:p w14:paraId="43D7CEBF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3D7CEC0" w14:textId="77777777" w:rsidR="00C17A02" w:rsidRDefault="00951BB6">
            <w:pPr>
              <w:pStyle w:val="Other0"/>
              <w:spacing w:after="0" w:line="240" w:lineRule="auto"/>
              <w:ind w:firstLine="8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893 239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3D7CEC1" w14:textId="77777777" w:rsidR="00C17A02" w:rsidRDefault="00951BB6">
            <w:pPr>
              <w:pStyle w:val="Other0"/>
              <w:spacing w:after="0" w:line="240" w:lineRule="auto"/>
              <w:ind w:right="14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(39 017)</w:t>
            </w:r>
          </w:p>
        </w:tc>
      </w:tr>
      <w:tr w:rsidR="00C17A02" w14:paraId="43D7CEC8" w14:textId="77777777">
        <w:trPr>
          <w:trHeight w:hRule="exact" w:val="446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EC3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1.15.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EC4" w14:textId="77777777" w:rsidR="00C17A02" w:rsidRDefault="00951BB6">
            <w:pPr>
              <w:pStyle w:val="Other0"/>
              <w:spacing w:after="0" w:line="259" w:lineRule="auto"/>
              <w:ind w:left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Increase (reduction) in non-current trade amounts payable and received prepayments</w:t>
            </w:r>
          </w:p>
        </w:tc>
        <w:tc>
          <w:tcPr>
            <w:tcW w:w="950" w:type="dxa"/>
            <w:shd w:val="clear" w:color="auto" w:fill="auto"/>
          </w:tcPr>
          <w:p w14:paraId="43D7CEC5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3D7CEC6" w14:textId="77777777" w:rsidR="00C17A02" w:rsidRDefault="00951BB6">
            <w:pPr>
              <w:pStyle w:val="Other0"/>
              <w:spacing w:after="0" w:line="240" w:lineRule="auto"/>
              <w:ind w:left="112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3D7CEC7" w14:textId="77777777" w:rsidR="00C17A02" w:rsidRDefault="00951BB6">
            <w:pPr>
              <w:pStyle w:val="Other0"/>
              <w:spacing w:after="0" w:line="240" w:lineRule="auto"/>
              <w:ind w:right="140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C17A02" w14:paraId="43D7CECE" w14:textId="77777777">
        <w:trPr>
          <w:trHeight w:hRule="exact" w:val="466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EC9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1.16.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ECA" w14:textId="77777777" w:rsidR="00C17A02" w:rsidRDefault="00951BB6">
            <w:pPr>
              <w:pStyle w:val="Other0"/>
              <w:spacing w:after="0" w:line="259" w:lineRule="auto"/>
              <w:ind w:left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Decrease (increase) of amounts payable under bills and checks after one year</w:t>
            </w:r>
          </w:p>
        </w:tc>
        <w:tc>
          <w:tcPr>
            <w:tcW w:w="950" w:type="dxa"/>
            <w:shd w:val="clear" w:color="auto" w:fill="auto"/>
          </w:tcPr>
          <w:p w14:paraId="43D7CECB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3D7CECC" w14:textId="77777777" w:rsidR="00C17A02" w:rsidRDefault="00951BB6">
            <w:pPr>
              <w:pStyle w:val="Other0"/>
              <w:spacing w:after="0" w:line="240" w:lineRule="auto"/>
              <w:ind w:left="112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3D7CECD" w14:textId="77777777" w:rsidR="00C17A02" w:rsidRDefault="00951BB6">
            <w:pPr>
              <w:pStyle w:val="Other0"/>
              <w:spacing w:after="0" w:line="240" w:lineRule="auto"/>
              <w:ind w:right="140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C17A02" w14:paraId="43D7CED4" w14:textId="77777777">
        <w:trPr>
          <w:trHeight w:hRule="exact" w:val="466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ECF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1.17.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ED0" w14:textId="77777777" w:rsidR="00C17A02" w:rsidRDefault="00951BB6">
            <w:pPr>
              <w:pStyle w:val="Other0"/>
              <w:spacing w:after="0" w:line="259" w:lineRule="auto"/>
              <w:ind w:left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Decrease (increase) in current trade debtors and received prepayments</w:t>
            </w:r>
          </w:p>
        </w:tc>
        <w:tc>
          <w:tcPr>
            <w:tcW w:w="950" w:type="dxa"/>
            <w:shd w:val="clear" w:color="auto" w:fill="auto"/>
          </w:tcPr>
          <w:p w14:paraId="43D7CED1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3D7CED2" w14:textId="77777777" w:rsidR="00C17A02" w:rsidRDefault="00951BB6">
            <w:pPr>
              <w:pStyle w:val="Other0"/>
              <w:spacing w:after="0" w:line="240" w:lineRule="auto"/>
              <w:ind w:firstLine="7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2 781 589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3D7CED3" w14:textId="77777777" w:rsidR="00C17A02" w:rsidRDefault="00951BB6">
            <w:pPr>
              <w:pStyle w:val="Other0"/>
              <w:spacing w:after="0" w:line="240" w:lineRule="auto"/>
              <w:ind w:firstLine="6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3 107 545</w:t>
            </w:r>
          </w:p>
        </w:tc>
      </w:tr>
      <w:tr w:rsidR="00C17A02" w14:paraId="43D7CEDA" w14:textId="77777777">
        <w:trPr>
          <w:trHeight w:hRule="exact" w:val="504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ED5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1.18.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ED6" w14:textId="77777777" w:rsidR="00C17A02" w:rsidRDefault="00951BB6">
            <w:pPr>
              <w:pStyle w:val="Other0"/>
              <w:spacing w:after="0" w:line="259" w:lineRule="auto"/>
              <w:ind w:left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Decrease (increase) of amounts payable within one year according to bills and checks</w:t>
            </w:r>
          </w:p>
        </w:tc>
        <w:tc>
          <w:tcPr>
            <w:tcW w:w="950" w:type="dxa"/>
            <w:shd w:val="clear" w:color="auto" w:fill="auto"/>
          </w:tcPr>
          <w:p w14:paraId="43D7CED7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3D7CED8" w14:textId="77777777" w:rsidR="00C17A02" w:rsidRDefault="00951BB6">
            <w:pPr>
              <w:pStyle w:val="Other0"/>
              <w:spacing w:after="0" w:line="240" w:lineRule="auto"/>
              <w:ind w:left="112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3D7CED9" w14:textId="77777777" w:rsidR="00C17A02" w:rsidRDefault="00951BB6">
            <w:pPr>
              <w:pStyle w:val="Other0"/>
              <w:spacing w:after="0" w:line="240" w:lineRule="auto"/>
              <w:ind w:right="140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C17A02" w14:paraId="43D7CEE0" w14:textId="77777777">
        <w:trPr>
          <w:trHeight w:hRule="exact" w:val="403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EDB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1.19.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EDC" w14:textId="77777777" w:rsidR="00C17A02" w:rsidRDefault="00951BB6">
            <w:pPr>
              <w:pStyle w:val="Other0"/>
              <w:spacing w:after="0" w:line="240" w:lineRule="auto"/>
              <w:ind w:left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Decrease (increase) in income tax liabilities</w:t>
            </w:r>
          </w:p>
        </w:tc>
        <w:tc>
          <w:tcPr>
            <w:tcW w:w="950" w:type="dxa"/>
            <w:shd w:val="clear" w:color="auto" w:fill="auto"/>
          </w:tcPr>
          <w:p w14:paraId="43D7CEDD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3D7CEDE" w14:textId="77777777" w:rsidR="00C17A02" w:rsidRDefault="00951BB6">
            <w:pPr>
              <w:pStyle w:val="Other0"/>
              <w:spacing w:after="0" w:line="240" w:lineRule="auto"/>
              <w:ind w:firstLine="7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(105 651)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3D7CEDF" w14:textId="77777777" w:rsidR="00C17A02" w:rsidRDefault="00951BB6">
            <w:pPr>
              <w:pStyle w:val="Other0"/>
              <w:spacing w:after="0" w:line="240" w:lineRule="auto"/>
              <w:ind w:firstLine="6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(508 601)</w:t>
            </w:r>
          </w:p>
        </w:tc>
      </w:tr>
      <w:tr w:rsidR="00C17A02" w14:paraId="43D7CEE6" w14:textId="77777777">
        <w:trPr>
          <w:trHeight w:hRule="exact" w:val="557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EE1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1.20.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EE2" w14:textId="77777777" w:rsidR="00C17A02" w:rsidRDefault="00951BB6">
            <w:pPr>
              <w:pStyle w:val="Other0"/>
              <w:spacing w:after="0" w:line="259" w:lineRule="auto"/>
              <w:ind w:left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Decrease (increase) in liabilities related to employment relations</w:t>
            </w:r>
          </w:p>
        </w:tc>
        <w:tc>
          <w:tcPr>
            <w:tcW w:w="950" w:type="dxa"/>
            <w:shd w:val="clear" w:color="auto" w:fill="auto"/>
          </w:tcPr>
          <w:p w14:paraId="43D7CEE3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3D7CEE4" w14:textId="77777777" w:rsidR="00C17A02" w:rsidRDefault="00951BB6">
            <w:pPr>
              <w:pStyle w:val="Other0"/>
              <w:spacing w:after="0" w:line="240" w:lineRule="auto"/>
              <w:ind w:firstLine="8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315 192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3D7CEE5" w14:textId="77777777" w:rsidR="00C17A02" w:rsidRDefault="00951BB6">
            <w:pPr>
              <w:pStyle w:val="Other0"/>
              <w:spacing w:after="0" w:line="240" w:lineRule="auto"/>
              <w:ind w:right="14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499 624</w:t>
            </w:r>
          </w:p>
        </w:tc>
      </w:tr>
      <w:tr w:rsidR="00C17A02" w14:paraId="43D7CEEC" w14:textId="77777777">
        <w:trPr>
          <w:trHeight w:hRule="exact" w:val="398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EE7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1.21.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EE8" w14:textId="77777777" w:rsidR="00C17A02" w:rsidRDefault="00951BB6">
            <w:pPr>
              <w:pStyle w:val="Other0"/>
              <w:spacing w:after="0" w:line="240" w:lineRule="auto"/>
              <w:ind w:left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Increase (reduction) in other amounts payable and liabilities</w:t>
            </w:r>
          </w:p>
        </w:tc>
        <w:tc>
          <w:tcPr>
            <w:tcW w:w="950" w:type="dxa"/>
            <w:shd w:val="clear" w:color="auto" w:fill="auto"/>
          </w:tcPr>
          <w:p w14:paraId="43D7CEE9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3D7CEEA" w14:textId="77777777" w:rsidR="00C17A02" w:rsidRDefault="00951BB6">
            <w:pPr>
              <w:pStyle w:val="Other0"/>
              <w:spacing w:after="0" w:line="240" w:lineRule="auto"/>
              <w:ind w:firstLine="8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122 422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3D7CEEB" w14:textId="77777777" w:rsidR="00C17A02" w:rsidRDefault="00951BB6">
            <w:pPr>
              <w:pStyle w:val="Other0"/>
              <w:spacing w:after="0" w:line="240" w:lineRule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(1 448 765)</w:t>
            </w:r>
          </w:p>
        </w:tc>
      </w:tr>
      <w:tr w:rsidR="00C17A02" w14:paraId="43D7CEF2" w14:textId="77777777">
        <w:trPr>
          <w:trHeight w:hRule="exact" w:val="494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EED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1.22.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EEE" w14:textId="77777777" w:rsidR="00C17A02" w:rsidRDefault="00951BB6">
            <w:pPr>
              <w:pStyle w:val="Other0"/>
              <w:spacing w:after="0"/>
              <w:ind w:left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Decrease (increase) of accrued costs and deferred income</w:t>
            </w:r>
          </w:p>
        </w:tc>
        <w:tc>
          <w:tcPr>
            <w:tcW w:w="950" w:type="dxa"/>
            <w:shd w:val="clear" w:color="auto" w:fill="auto"/>
          </w:tcPr>
          <w:p w14:paraId="43D7CEEF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3D7CEF0" w14:textId="77777777" w:rsidR="00C17A02" w:rsidRDefault="00951BB6">
            <w:pPr>
              <w:pStyle w:val="Other0"/>
              <w:spacing w:after="0" w:line="240" w:lineRule="auto"/>
              <w:ind w:firstLine="8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12 936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3D7CEF1" w14:textId="77777777" w:rsidR="00C17A02" w:rsidRDefault="00951BB6">
            <w:pPr>
              <w:pStyle w:val="Other0"/>
              <w:spacing w:after="0" w:line="240" w:lineRule="auto"/>
              <w:ind w:right="14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10 343</w:t>
            </w:r>
          </w:p>
        </w:tc>
      </w:tr>
      <w:tr w:rsidR="00C17A02" w14:paraId="43D7CEF8" w14:textId="77777777">
        <w:trPr>
          <w:trHeight w:hRule="exact" w:val="283"/>
          <w:jc w:val="center"/>
        </w:trPr>
        <w:tc>
          <w:tcPr>
            <w:tcW w:w="552" w:type="dxa"/>
            <w:shd w:val="clear" w:color="auto" w:fill="auto"/>
          </w:tcPr>
          <w:p w14:paraId="43D7CEF3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auto"/>
            <w:vAlign w:val="center"/>
          </w:tcPr>
          <w:p w14:paraId="43D7CEF4" w14:textId="77777777" w:rsidR="00C17A02" w:rsidRDefault="00951BB6">
            <w:pPr>
              <w:pStyle w:val="Other0"/>
              <w:spacing w:after="0" w:line="240" w:lineRule="auto"/>
              <w:ind w:left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u w:val="single"/>
                <w:lang w:val="en-GB"/>
              </w:rPr>
              <w:t>Net cash flows from operating activities</w:t>
            </w:r>
          </w:p>
        </w:tc>
        <w:tc>
          <w:tcPr>
            <w:tcW w:w="950" w:type="dxa"/>
            <w:shd w:val="clear" w:color="auto" w:fill="auto"/>
          </w:tcPr>
          <w:p w14:paraId="43D7CEF5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3D7CEF6" w14:textId="77777777" w:rsidR="00C17A02" w:rsidRDefault="00951BB6">
            <w:pPr>
              <w:pStyle w:val="Other0"/>
              <w:spacing w:after="0" w:line="240" w:lineRule="auto"/>
              <w:ind w:firstLine="6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12 179 874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3D7CEF7" w14:textId="77777777" w:rsidR="00C17A02" w:rsidRDefault="00951BB6">
            <w:pPr>
              <w:pStyle w:val="Other0"/>
              <w:spacing w:after="0" w:line="240" w:lineRule="auto"/>
              <w:ind w:right="14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(794 890)</w:t>
            </w:r>
          </w:p>
        </w:tc>
      </w:tr>
      <w:tr w:rsidR="00C17A02" w14:paraId="43D7CEFE" w14:textId="77777777">
        <w:trPr>
          <w:trHeight w:hRule="exact" w:val="274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EF9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2.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EFA" w14:textId="77777777" w:rsidR="00C17A02" w:rsidRDefault="00951BB6">
            <w:pPr>
              <w:pStyle w:val="Other0"/>
              <w:spacing w:after="0" w:line="240" w:lineRule="auto"/>
              <w:ind w:left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Cash flows from investing activities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auto"/>
          </w:tcPr>
          <w:p w14:paraId="43D7CEFB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43D7CEFC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auto"/>
          </w:tcPr>
          <w:p w14:paraId="43D7CEFD" w14:textId="77777777" w:rsidR="00C17A02" w:rsidRDefault="00C17A02">
            <w:pPr>
              <w:rPr>
                <w:sz w:val="10"/>
                <w:szCs w:val="10"/>
              </w:rPr>
            </w:pPr>
          </w:p>
        </w:tc>
      </w:tr>
      <w:tr w:rsidR="00C17A02" w14:paraId="43D7CF04" w14:textId="77777777">
        <w:trPr>
          <w:trHeight w:hRule="exact" w:val="259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EFF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2.1.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F00" w14:textId="77777777" w:rsidR="00C17A02" w:rsidRDefault="00951BB6">
            <w:pPr>
              <w:pStyle w:val="Other0"/>
              <w:spacing w:after="0" w:line="240" w:lineRule="auto"/>
              <w:ind w:left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Acquisition of non-current assets (excluding investments)</w:t>
            </w:r>
          </w:p>
        </w:tc>
        <w:tc>
          <w:tcPr>
            <w:tcW w:w="950" w:type="dxa"/>
            <w:shd w:val="clear" w:color="auto" w:fill="auto"/>
          </w:tcPr>
          <w:p w14:paraId="43D7CF01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3D7CF02" w14:textId="77777777" w:rsidR="00C17A02" w:rsidRDefault="00951BB6">
            <w:pPr>
              <w:pStyle w:val="Other0"/>
              <w:spacing w:after="0" w:line="240" w:lineRule="auto"/>
              <w:ind w:firstLine="5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(35 348 768)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3D7CF03" w14:textId="77777777" w:rsidR="00C17A02" w:rsidRDefault="00951BB6">
            <w:pPr>
              <w:pStyle w:val="Other0"/>
              <w:spacing w:after="0" w:line="240" w:lineRule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(6 563 108)</w:t>
            </w:r>
          </w:p>
        </w:tc>
      </w:tr>
      <w:tr w:rsidR="00C17A02" w14:paraId="43D7CF0A" w14:textId="77777777">
        <w:trPr>
          <w:trHeight w:hRule="exact" w:val="24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F05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2.2.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F06" w14:textId="77777777" w:rsidR="00C17A02" w:rsidRDefault="00951BB6">
            <w:pPr>
              <w:pStyle w:val="Other0"/>
              <w:spacing w:after="0" w:line="240" w:lineRule="auto"/>
              <w:ind w:left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Disposal of non-current assets (excluding investments)</w:t>
            </w:r>
          </w:p>
        </w:tc>
        <w:tc>
          <w:tcPr>
            <w:tcW w:w="950" w:type="dxa"/>
            <w:shd w:val="clear" w:color="auto" w:fill="auto"/>
          </w:tcPr>
          <w:p w14:paraId="43D7CF07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3D7CF08" w14:textId="77777777" w:rsidR="00C17A02" w:rsidRDefault="00951BB6">
            <w:pPr>
              <w:pStyle w:val="Other0"/>
              <w:spacing w:after="0" w:line="240" w:lineRule="auto"/>
              <w:ind w:firstLine="6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13 290 915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3D7CF09" w14:textId="77777777" w:rsidR="00C17A02" w:rsidRDefault="00951BB6">
            <w:pPr>
              <w:pStyle w:val="Other0"/>
              <w:spacing w:after="0" w:line="240" w:lineRule="auto"/>
              <w:ind w:right="14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</w:tr>
      <w:tr w:rsidR="00C17A02" w14:paraId="43D7CF10" w14:textId="77777777">
        <w:trPr>
          <w:trHeight w:hRule="exact" w:val="24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F0B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2.3.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F0C" w14:textId="77777777" w:rsidR="00C17A02" w:rsidRDefault="00951BB6">
            <w:pPr>
              <w:pStyle w:val="Other0"/>
              <w:spacing w:after="0" w:line="240" w:lineRule="auto"/>
              <w:ind w:left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Acquisition of non-current investments</w:t>
            </w:r>
          </w:p>
        </w:tc>
        <w:tc>
          <w:tcPr>
            <w:tcW w:w="950" w:type="dxa"/>
            <w:shd w:val="clear" w:color="auto" w:fill="auto"/>
          </w:tcPr>
          <w:p w14:paraId="43D7CF0D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3D7CF0E" w14:textId="77777777" w:rsidR="00C17A02" w:rsidRDefault="00951BB6">
            <w:pPr>
              <w:pStyle w:val="Other0"/>
              <w:spacing w:after="0" w:line="240" w:lineRule="auto"/>
              <w:ind w:left="11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3D7CF0F" w14:textId="77777777" w:rsidR="00C17A02" w:rsidRDefault="00951BB6">
            <w:pPr>
              <w:pStyle w:val="Other0"/>
              <w:spacing w:after="0" w:line="240" w:lineRule="auto"/>
              <w:ind w:right="14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</w:tr>
      <w:tr w:rsidR="00C17A02" w14:paraId="43D7CF16" w14:textId="77777777">
        <w:trPr>
          <w:trHeight w:hRule="exact" w:val="24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F11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2.4.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F12" w14:textId="77777777" w:rsidR="00C17A02" w:rsidRDefault="00951BB6">
            <w:pPr>
              <w:pStyle w:val="Other0"/>
              <w:spacing w:after="0" w:line="240" w:lineRule="auto"/>
              <w:ind w:left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Disposal of non-current investments</w:t>
            </w:r>
          </w:p>
        </w:tc>
        <w:tc>
          <w:tcPr>
            <w:tcW w:w="950" w:type="dxa"/>
            <w:shd w:val="clear" w:color="auto" w:fill="auto"/>
          </w:tcPr>
          <w:p w14:paraId="43D7CF13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3D7CF14" w14:textId="77777777" w:rsidR="00C17A02" w:rsidRDefault="00951BB6">
            <w:pPr>
              <w:pStyle w:val="Other0"/>
              <w:spacing w:after="0" w:line="240" w:lineRule="auto"/>
              <w:ind w:left="118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3D7CF15" w14:textId="77777777" w:rsidR="00C17A02" w:rsidRDefault="00951BB6">
            <w:pPr>
              <w:pStyle w:val="Other0"/>
              <w:spacing w:after="0" w:line="240" w:lineRule="auto"/>
              <w:ind w:right="140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C17A02" w14:paraId="43D7CF1C" w14:textId="77777777">
        <w:trPr>
          <w:trHeight w:hRule="exact" w:val="235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F17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2.5.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F18" w14:textId="77777777" w:rsidR="00C17A02" w:rsidRDefault="00951BB6">
            <w:pPr>
              <w:pStyle w:val="Other0"/>
              <w:spacing w:after="0" w:line="240" w:lineRule="auto"/>
              <w:ind w:left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Loans granted</w:t>
            </w:r>
          </w:p>
        </w:tc>
        <w:tc>
          <w:tcPr>
            <w:tcW w:w="950" w:type="dxa"/>
            <w:shd w:val="clear" w:color="auto" w:fill="auto"/>
          </w:tcPr>
          <w:p w14:paraId="43D7CF19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3D7CF1A" w14:textId="77777777" w:rsidR="00C17A02" w:rsidRDefault="00951BB6">
            <w:pPr>
              <w:pStyle w:val="Other0"/>
              <w:spacing w:after="0" w:line="240" w:lineRule="auto"/>
              <w:ind w:left="118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3D7CF1B" w14:textId="77777777" w:rsidR="00C17A02" w:rsidRDefault="00951BB6">
            <w:pPr>
              <w:pStyle w:val="Other0"/>
              <w:spacing w:after="0" w:line="240" w:lineRule="auto"/>
              <w:ind w:right="140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C17A02" w14:paraId="43D7CF22" w14:textId="77777777">
        <w:trPr>
          <w:trHeight w:hRule="exact" w:val="245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F1D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2.6.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F1E" w14:textId="77777777" w:rsidR="00C17A02" w:rsidRDefault="00951BB6">
            <w:pPr>
              <w:pStyle w:val="Other0"/>
              <w:spacing w:after="0" w:line="240" w:lineRule="auto"/>
              <w:ind w:left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Loans received</w:t>
            </w:r>
          </w:p>
        </w:tc>
        <w:tc>
          <w:tcPr>
            <w:tcW w:w="950" w:type="dxa"/>
            <w:shd w:val="clear" w:color="auto" w:fill="auto"/>
          </w:tcPr>
          <w:p w14:paraId="43D7CF1F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3D7CF20" w14:textId="77777777" w:rsidR="00C17A02" w:rsidRDefault="00951BB6">
            <w:pPr>
              <w:pStyle w:val="Other0"/>
              <w:spacing w:after="0" w:line="240" w:lineRule="auto"/>
              <w:ind w:left="118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3D7CF21" w14:textId="77777777" w:rsidR="00C17A02" w:rsidRDefault="00951BB6">
            <w:pPr>
              <w:pStyle w:val="Other0"/>
              <w:spacing w:after="0" w:line="240" w:lineRule="auto"/>
              <w:ind w:right="140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C17A02" w14:paraId="43D7CF28" w14:textId="77777777">
        <w:trPr>
          <w:trHeight w:hRule="exact" w:val="24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F23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2.7.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F24" w14:textId="77777777" w:rsidR="00C17A02" w:rsidRDefault="00951BB6">
            <w:pPr>
              <w:pStyle w:val="Other0"/>
              <w:spacing w:after="0" w:line="240" w:lineRule="auto"/>
              <w:ind w:left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Interest received</w:t>
            </w:r>
          </w:p>
        </w:tc>
        <w:tc>
          <w:tcPr>
            <w:tcW w:w="950" w:type="dxa"/>
            <w:shd w:val="clear" w:color="auto" w:fill="auto"/>
          </w:tcPr>
          <w:p w14:paraId="43D7CF25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3D7CF26" w14:textId="77777777" w:rsidR="00C17A02" w:rsidRDefault="00951BB6">
            <w:pPr>
              <w:pStyle w:val="Other0"/>
              <w:spacing w:after="0" w:line="240" w:lineRule="auto"/>
              <w:ind w:firstLine="8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28 557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3D7CF27" w14:textId="77777777" w:rsidR="00C17A02" w:rsidRDefault="00951BB6">
            <w:pPr>
              <w:pStyle w:val="Other0"/>
              <w:spacing w:after="0" w:line="240" w:lineRule="auto"/>
              <w:ind w:right="14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---</w:t>
            </w:r>
          </w:p>
        </w:tc>
      </w:tr>
      <w:tr w:rsidR="00C17A02" w14:paraId="43D7CF2E" w14:textId="77777777">
        <w:trPr>
          <w:trHeight w:hRule="exact" w:val="24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F29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.8.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F2A" w14:textId="77777777" w:rsidR="00C17A02" w:rsidRDefault="00951BB6">
            <w:pPr>
              <w:pStyle w:val="Other0"/>
              <w:spacing w:after="0" w:line="240" w:lineRule="auto"/>
              <w:ind w:left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Other increases in cash flows from investing activities</w:t>
            </w:r>
          </w:p>
        </w:tc>
        <w:tc>
          <w:tcPr>
            <w:tcW w:w="950" w:type="dxa"/>
            <w:shd w:val="clear" w:color="auto" w:fill="auto"/>
          </w:tcPr>
          <w:p w14:paraId="43D7CF2B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3D7CF2C" w14:textId="77777777" w:rsidR="00C17A02" w:rsidRDefault="00951BB6">
            <w:pPr>
              <w:pStyle w:val="Other0"/>
              <w:spacing w:after="0" w:line="240" w:lineRule="auto"/>
              <w:ind w:left="11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---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3D7CF2D" w14:textId="77777777" w:rsidR="00C17A02" w:rsidRDefault="00951BB6">
            <w:pPr>
              <w:pStyle w:val="Other0"/>
              <w:spacing w:after="0" w:line="240" w:lineRule="auto"/>
              <w:ind w:right="14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---</w:t>
            </w:r>
          </w:p>
        </w:tc>
      </w:tr>
      <w:tr w:rsidR="00C17A02" w14:paraId="43D7CF34" w14:textId="77777777">
        <w:trPr>
          <w:trHeight w:hRule="exact" w:val="235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7CF2F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2.9.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D7CF30" w14:textId="77777777" w:rsidR="00C17A02" w:rsidRDefault="00951BB6">
            <w:pPr>
              <w:pStyle w:val="Other0"/>
              <w:spacing w:after="0" w:line="240" w:lineRule="auto"/>
              <w:ind w:left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Other reductions in cash flows from investing activities</w:t>
            </w:r>
          </w:p>
        </w:tc>
        <w:tc>
          <w:tcPr>
            <w:tcW w:w="950" w:type="dxa"/>
            <w:shd w:val="clear" w:color="auto" w:fill="auto"/>
          </w:tcPr>
          <w:p w14:paraId="43D7CF31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3D7CF32" w14:textId="77777777" w:rsidR="00C17A02" w:rsidRDefault="00951BB6">
            <w:pPr>
              <w:pStyle w:val="Other0"/>
              <w:spacing w:after="0" w:line="240" w:lineRule="auto"/>
              <w:ind w:left="11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---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3D7CF33" w14:textId="77777777" w:rsidR="00C17A02" w:rsidRDefault="00951BB6">
            <w:pPr>
              <w:pStyle w:val="Other0"/>
              <w:spacing w:after="0" w:line="240" w:lineRule="auto"/>
              <w:ind w:right="14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---</w:t>
            </w:r>
          </w:p>
        </w:tc>
      </w:tr>
      <w:tr w:rsidR="00C17A02" w14:paraId="43D7CF3A" w14:textId="77777777">
        <w:trPr>
          <w:trHeight w:hRule="exact" w:val="250"/>
          <w:jc w:val="center"/>
        </w:trPr>
        <w:tc>
          <w:tcPr>
            <w:tcW w:w="552" w:type="dxa"/>
            <w:shd w:val="clear" w:color="auto" w:fill="auto"/>
          </w:tcPr>
          <w:p w14:paraId="43D7CF35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7CF36" w14:textId="77777777" w:rsidR="00C17A02" w:rsidRDefault="00951BB6">
            <w:pPr>
              <w:pStyle w:val="Other0"/>
              <w:spacing w:after="0" w:line="240" w:lineRule="auto"/>
              <w:ind w:left="16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u w:val="single"/>
                <w:lang w:val="en-GB"/>
              </w:rPr>
              <w:t>Net cash flows from investing activities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</w:tcPr>
          <w:p w14:paraId="43D7CF37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7CF38" w14:textId="77777777" w:rsidR="00C17A02" w:rsidRDefault="00951BB6">
            <w:pPr>
              <w:pStyle w:val="Other0"/>
              <w:spacing w:after="0" w:line="240" w:lineRule="auto"/>
              <w:ind w:firstLine="5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(22 029 296)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7CF39" w14:textId="77777777" w:rsidR="00C17A02" w:rsidRDefault="00951BB6">
            <w:pPr>
              <w:pStyle w:val="Other0"/>
              <w:spacing w:after="0" w:line="240" w:lineRule="auto"/>
              <w:ind w:right="14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(6 563 108)</w:t>
            </w:r>
          </w:p>
        </w:tc>
      </w:tr>
    </w:tbl>
    <w:p w14:paraId="43D7CF3B" w14:textId="77777777" w:rsidR="00C17A02" w:rsidRDefault="00C17A02">
      <w:pPr>
        <w:spacing w:line="1" w:lineRule="exact"/>
        <w:sectPr w:rsidR="00C17A02">
          <w:type w:val="continuous"/>
          <w:pgSz w:w="12774" w:h="17390"/>
          <w:pgMar w:top="2023" w:right="2001" w:bottom="1625" w:left="210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4843"/>
        <w:gridCol w:w="1987"/>
        <w:gridCol w:w="1171"/>
      </w:tblGrid>
      <w:tr w:rsidR="00C17A02" w14:paraId="43D7CF3E" w14:textId="77777777">
        <w:trPr>
          <w:trHeight w:hRule="exact" w:val="206"/>
          <w:jc w:val="center"/>
        </w:trPr>
        <w:tc>
          <w:tcPr>
            <w:tcW w:w="451" w:type="dxa"/>
            <w:shd w:val="clear" w:color="auto" w:fill="auto"/>
          </w:tcPr>
          <w:p w14:paraId="43D7CF3C" w14:textId="77777777" w:rsidR="00C17A02" w:rsidRDefault="00951BB6">
            <w:pPr>
              <w:pStyle w:val="Other0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lastRenderedPageBreak/>
              <w:t>3.</w:t>
            </w:r>
          </w:p>
        </w:tc>
        <w:tc>
          <w:tcPr>
            <w:tcW w:w="8001" w:type="dxa"/>
            <w:gridSpan w:val="3"/>
            <w:shd w:val="clear" w:color="auto" w:fill="auto"/>
          </w:tcPr>
          <w:p w14:paraId="43D7CF3D" w14:textId="77777777" w:rsidR="00C17A02" w:rsidRDefault="00951BB6">
            <w:pPr>
              <w:pStyle w:val="Other0"/>
              <w:spacing w:after="0" w:line="240" w:lineRule="auto"/>
              <w:ind w:firstLine="1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Cash flows from financing activities</w:t>
            </w:r>
          </w:p>
        </w:tc>
      </w:tr>
      <w:tr w:rsidR="00C17A02" w14:paraId="43D7CF43" w14:textId="77777777">
        <w:trPr>
          <w:trHeight w:hRule="exact" w:val="254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3D7CF3F" w14:textId="77777777" w:rsidR="00C17A02" w:rsidRDefault="00951BB6">
            <w:pPr>
              <w:pStyle w:val="Other0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lastRenderedPageBreak/>
              <w:t>3.1.</w:t>
            </w:r>
          </w:p>
        </w:tc>
        <w:tc>
          <w:tcPr>
            <w:tcW w:w="4843" w:type="dxa"/>
            <w:shd w:val="clear" w:color="auto" w:fill="auto"/>
            <w:vAlign w:val="center"/>
          </w:tcPr>
          <w:p w14:paraId="43D7CF40" w14:textId="77777777" w:rsidR="00C17A02" w:rsidRDefault="00951BB6">
            <w:pPr>
              <w:pStyle w:val="Other0"/>
              <w:spacing w:after="0" w:line="240" w:lineRule="auto"/>
              <w:ind w:left="1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Cash flows related to entity owners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3D7CF41" w14:textId="77777777" w:rsidR="00C17A02" w:rsidRDefault="00951BB6">
            <w:pPr>
              <w:pStyle w:val="Other0"/>
              <w:spacing w:after="0" w:line="240" w:lineRule="auto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(438 884)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3D7CF42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(2 425 466)</w:t>
            </w:r>
          </w:p>
        </w:tc>
      </w:tr>
      <w:tr w:rsidR="00C17A02" w14:paraId="43D7CF48" w14:textId="77777777">
        <w:trPr>
          <w:trHeight w:hRule="exact" w:val="29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3D7CF44" w14:textId="77777777" w:rsidR="00C17A02" w:rsidRDefault="00951BB6">
            <w:pPr>
              <w:pStyle w:val="Other0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3.1.1.</w:t>
            </w:r>
          </w:p>
        </w:tc>
        <w:tc>
          <w:tcPr>
            <w:tcW w:w="4843" w:type="dxa"/>
            <w:shd w:val="clear" w:color="auto" w:fill="auto"/>
            <w:vAlign w:val="center"/>
          </w:tcPr>
          <w:p w14:paraId="43D7CF45" w14:textId="77777777" w:rsidR="00C17A02" w:rsidRDefault="00951BB6">
            <w:pPr>
              <w:pStyle w:val="Other0"/>
              <w:spacing w:after="0" w:line="240" w:lineRule="auto"/>
              <w:ind w:left="1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Increase of owner's capital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3D7CF46" w14:textId="77777777" w:rsidR="00C17A02" w:rsidRDefault="00951BB6">
            <w:pPr>
              <w:pStyle w:val="Other0"/>
              <w:spacing w:after="0" w:line="240" w:lineRule="auto"/>
              <w:ind w:left="14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3D7CF47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(96 149)</w:t>
            </w:r>
          </w:p>
        </w:tc>
      </w:tr>
      <w:tr w:rsidR="00C17A02" w14:paraId="43D7CF4D" w14:textId="77777777">
        <w:trPr>
          <w:trHeight w:hRule="exact" w:val="355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3D7CF49" w14:textId="77777777" w:rsidR="00C17A02" w:rsidRDefault="00951BB6">
            <w:pPr>
              <w:pStyle w:val="Other0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3.1.2.</w:t>
            </w:r>
          </w:p>
        </w:tc>
        <w:tc>
          <w:tcPr>
            <w:tcW w:w="4843" w:type="dxa"/>
            <w:shd w:val="clear" w:color="auto" w:fill="auto"/>
            <w:vAlign w:val="center"/>
          </w:tcPr>
          <w:p w14:paraId="43D7CF4A" w14:textId="77777777" w:rsidR="00C17A02" w:rsidRDefault="00951BB6">
            <w:pPr>
              <w:pStyle w:val="Other0"/>
              <w:spacing w:after="0" w:line="240" w:lineRule="auto"/>
              <w:ind w:left="1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Company's profit share paid to the state or municipal budget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3D7CF4B" w14:textId="77777777" w:rsidR="00C17A02" w:rsidRDefault="00951BB6">
            <w:pPr>
              <w:pStyle w:val="Other0"/>
              <w:spacing w:after="0" w:line="240" w:lineRule="auto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(438 884)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3D7CF4C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(2 329 317)</w:t>
            </w:r>
          </w:p>
        </w:tc>
      </w:tr>
      <w:tr w:rsidR="00C17A02" w14:paraId="43D7CF52" w14:textId="77777777">
        <w:trPr>
          <w:trHeight w:hRule="exact" w:val="28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3D7CF4E" w14:textId="77777777" w:rsidR="00C17A02" w:rsidRDefault="00951BB6">
            <w:pPr>
              <w:pStyle w:val="Other0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3.2.</w:t>
            </w:r>
          </w:p>
        </w:tc>
        <w:tc>
          <w:tcPr>
            <w:tcW w:w="4843" w:type="dxa"/>
            <w:shd w:val="clear" w:color="auto" w:fill="auto"/>
            <w:vAlign w:val="center"/>
          </w:tcPr>
          <w:p w14:paraId="43D7CF4F" w14:textId="77777777" w:rsidR="00C17A02" w:rsidRDefault="00951BB6">
            <w:pPr>
              <w:pStyle w:val="Other0"/>
              <w:spacing w:after="0" w:line="240" w:lineRule="auto"/>
              <w:ind w:left="1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Cash flows related to other financing sources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3D7CF50" w14:textId="77777777" w:rsidR="00C17A02" w:rsidRDefault="00951BB6">
            <w:pPr>
              <w:pStyle w:val="Other0"/>
              <w:spacing w:after="0" w:line="240" w:lineRule="auto"/>
              <w:ind w:firstLine="8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22 627 588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3D7CF51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2 772 109</w:t>
            </w:r>
          </w:p>
        </w:tc>
      </w:tr>
      <w:tr w:rsidR="00C17A02" w14:paraId="43D7CF57" w14:textId="77777777">
        <w:trPr>
          <w:trHeight w:hRule="exact" w:val="250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3D7CF53" w14:textId="77777777" w:rsidR="00C17A02" w:rsidRDefault="00951BB6">
            <w:pPr>
              <w:pStyle w:val="Other0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3.2.1.</w:t>
            </w:r>
          </w:p>
        </w:tc>
        <w:tc>
          <w:tcPr>
            <w:tcW w:w="4843" w:type="dxa"/>
            <w:shd w:val="clear" w:color="auto" w:fill="auto"/>
            <w:vAlign w:val="center"/>
          </w:tcPr>
          <w:p w14:paraId="43D7CF54" w14:textId="77777777" w:rsidR="00C17A02" w:rsidRDefault="00951BB6">
            <w:pPr>
              <w:pStyle w:val="Other0"/>
              <w:spacing w:after="0" w:line="240" w:lineRule="auto"/>
              <w:ind w:left="1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Loans received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3D7CF55" w14:textId="77777777" w:rsidR="00C17A02" w:rsidRDefault="00951BB6">
            <w:pPr>
              <w:pStyle w:val="Other0"/>
              <w:spacing w:after="0" w:line="240" w:lineRule="auto"/>
              <w:ind w:firstLine="8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23 645 098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3D7CF56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2 632 237</w:t>
            </w:r>
          </w:p>
        </w:tc>
      </w:tr>
      <w:tr w:rsidR="00C17A02" w14:paraId="43D7CF5C" w14:textId="77777777">
        <w:trPr>
          <w:trHeight w:hRule="exact" w:val="240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3D7CF58" w14:textId="77777777" w:rsidR="00C17A02" w:rsidRDefault="00951BB6">
            <w:pPr>
              <w:pStyle w:val="Other0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3.2.2.</w:t>
            </w:r>
          </w:p>
        </w:tc>
        <w:tc>
          <w:tcPr>
            <w:tcW w:w="4843" w:type="dxa"/>
            <w:shd w:val="clear" w:color="auto" w:fill="auto"/>
            <w:vAlign w:val="center"/>
          </w:tcPr>
          <w:p w14:paraId="43D7CF59" w14:textId="77777777" w:rsidR="00C17A02" w:rsidRDefault="00951BB6">
            <w:pPr>
              <w:pStyle w:val="Other0"/>
              <w:spacing w:after="0" w:line="240" w:lineRule="auto"/>
              <w:ind w:left="1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Loans repaid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3D7CF5A" w14:textId="77777777" w:rsidR="00C17A02" w:rsidRDefault="00951BB6">
            <w:pPr>
              <w:pStyle w:val="Other0"/>
              <w:spacing w:after="0" w:line="240" w:lineRule="auto"/>
              <w:ind w:firstLine="8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(1 068 959)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3D7CF5B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(131 004)</w:t>
            </w:r>
          </w:p>
        </w:tc>
      </w:tr>
      <w:tr w:rsidR="00C17A02" w14:paraId="43D7CF61" w14:textId="77777777">
        <w:trPr>
          <w:trHeight w:hRule="exact" w:val="240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3D7CF5D" w14:textId="77777777" w:rsidR="00C17A02" w:rsidRDefault="00951BB6">
            <w:pPr>
              <w:pStyle w:val="Other0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3.2.3.</w:t>
            </w:r>
          </w:p>
        </w:tc>
        <w:tc>
          <w:tcPr>
            <w:tcW w:w="4843" w:type="dxa"/>
            <w:shd w:val="clear" w:color="auto" w:fill="auto"/>
            <w:vAlign w:val="center"/>
          </w:tcPr>
          <w:p w14:paraId="43D7CF5E" w14:textId="77777777" w:rsidR="00C17A02" w:rsidRDefault="00951BB6">
            <w:pPr>
              <w:pStyle w:val="Other0"/>
              <w:spacing w:after="0" w:line="240" w:lineRule="auto"/>
              <w:ind w:left="1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Interest paid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3D7CF5F" w14:textId="77777777" w:rsidR="00C17A02" w:rsidRDefault="00951BB6">
            <w:pPr>
              <w:pStyle w:val="Other0"/>
              <w:spacing w:after="0" w:line="240" w:lineRule="auto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(224 622)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3D7CF60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(11 938)</w:t>
            </w:r>
          </w:p>
        </w:tc>
      </w:tr>
      <w:tr w:rsidR="00C17A02" w14:paraId="43D7CF66" w14:textId="77777777">
        <w:trPr>
          <w:trHeight w:hRule="exact" w:val="240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3D7CF62" w14:textId="77777777" w:rsidR="00C17A02" w:rsidRDefault="00951BB6">
            <w:pPr>
              <w:pStyle w:val="Other0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3.2.4.</w:t>
            </w:r>
          </w:p>
        </w:tc>
        <w:tc>
          <w:tcPr>
            <w:tcW w:w="4843" w:type="dxa"/>
            <w:shd w:val="clear" w:color="auto" w:fill="auto"/>
            <w:vAlign w:val="center"/>
          </w:tcPr>
          <w:p w14:paraId="43D7CF63" w14:textId="77777777" w:rsidR="00C17A02" w:rsidRDefault="00951BB6">
            <w:pPr>
              <w:pStyle w:val="Other0"/>
              <w:spacing w:after="0" w:line="240" w:lineRule="auto"/>
              <w:ind w:left="1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Payments of liabilities arising from finance leases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3D7CF64" w14:textId="77777777" w:rsidR="00C17A02" w:rsidRDefault="00951BB6">
            <w:pPr>
              <w:pStyle w:val="Other0"/>
              <w:spacing w:after="0" w:line="240" w:lineRule="auto"/>
              <w:ind w:left="14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3D7CF65" w14:textId="77777777" w:rsidR="00C17A02" w:rsidRDefault="00951BB6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C17A02" w14:paraId="43D7CF6B" w14:textId="77777777">
        <w:trPr>
          <w:trHeight w:hRule="exact" w:val="240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3D7CF67" w14:textId="77777777" w:rsidR="00C17A02" w:rsidRDefault="00951BB6">
            <w:pPr>
              <w:pStyle w:val="Other0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3.2.5.</w:t>
            </w:r>
          </w:p>
        </w:tc>
        <w:tc>
          <w:tcPr>
            <w:tcW w:w="4843" w:type="dxa"/>
            <w:shd w:val="clear" w:color="auto" w:fill="auto"/>
            <w:vAlign w:val="center"/>
          </w:tcPr>
          <w:p w14:paraId="43D7CF68" w14:textId="77777777" w:rsidR="00C17A02" w:rsidRDefault="00951BB6">
            <w:pPr>
              <w:pStyle w:val="Other0"/>
              <w:spacing w:after="0" w:line="240" w:lineRule="auto"/>
              <w:ind w:left="1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Increase in other liabilities of the entity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3D7CF69" w14:textId="77777777" w:rsidR="00C17A02" w:rsidRDefault="00951BB6">
            <w:pPr>
              <w:pStyle w:val="Other0"/>
              <w:spacing w:after="0" w:line="240" w:lineRule="auto"/>
              <w:ind w:right="46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---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3D7CF6A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88 439</w:t>
            </w:r>
          </w:p>
        </w:tc>
      </w:tr>
      <w:tr w:rsidR="00C17A02" w14:paraId="43D7CF70" w14:textId="77777777">
        <w:trPr>
          <w:trHeight w:hRule="exact" w:val="240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3D7CF6C" w14:textId="77777777" w:rsidR="00C17A02" w:rsidRDefault="00951BB6">
            <w:pPr>
              <w:pStyle w:val="Other0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3.2.6.</w:t>
            </w:r>
          </w:p>
        </w:tc>
        <w:tc>
          <w:tcPr>
            <w:tcW w:w="4843" w:type="dxa"/>
            <w:shd w:val="clear" w:color="auto" w:fill="auto"/>
            <w:vAlign w:val="center"/>
          </w:tcPr>
          <w:p w14:paraId="43D7CF6D" w14:textId="77777777" w:rsidR="00C17A02" w:rsidRDefault="00951BB6">
            <w:pPr>
              <w:pStyle w:val="Other0"/>
              <w:spacing w:after="0" w:line="240" w:lineRule="auto"/>
              <w:ind w:left="1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Reduction in other liabilities of the entity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3D7CF6E" w14:textId="77777777" w:rsidR="00C17A02" w:rsidRDefault="00951BB6">
            <w:pPr>
              <w:pStyle w:val="Other0"/>
              <w:spacing w:after="0" w:line="240" w:lineRule="auto"/>
              <w:ind w:left="14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-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3D7CF6F" w14:textId="77777777" w:rsidR="00C17A02" w:rsidRDefault="00951BB6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C17A02" w14:paraId="43D7CF77" w14:textId="77777777">
        <w:trPr>
          <w:trHeight w:hRule="exact" w:val="494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3D7CF71" w14:textId="77777777" w:rsidR="00C17A02" w:rsidRDefault="00951BB6">
            <w:pPr>
              <w:pStyle w:val="Other0"/>
              <w:spacing w:after="40" w:line="240" w:lineRule="auto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3.2.7.</w:t>
            </w:r>
          </w:p>
          <w:p w14:paraId="43D7CF72" w14:textId="77777777" w:rsidR="00C17A02" w:rsidRDefault="00951BB6">
            <w:pPr>
              <w:pStyle w:val="Other0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3.2.8.</w:t>
            </w:r>
          </w:p>
        </w:tc>
        <w:tc>
          <w:tcPr>
            <w:tcW w:w="4843" w:type="dxa"/>
            <w:shd w:val="clear" w:color="auto" w:fill="auto"/>
            <w:vAlign w:val="center"/>
          </w:tcPr>
          <w:p w14:paraId="43D7CF73" w14:textId="77777777" w:rsidR="00C17A02" w:rsidRDefault="00951BB6">
            <w:pPr>
              <w:pStyle w:val="Other0"/>
              <w:spacing w:after="0" w:line="240" w:lineRule="auto"/>
              <w:ind w:left="1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Other increases in cash flows from financial activities</w:t>
            </w:r>
          </w:p>
          <w:p w14:paraId="43D7CF74" w14:textId="77777777" w:rsidR="00C17A02" w:rsidRDefault="00951BB6">
            <w:pPr>
              <w:pStyle w:val="Other0"/>
              <w:spacing w:after="0" w:line="240" w:lineRule="auto"/>
              <w:ind w:left="1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Other reductions in cash flows from financial activities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3D7CF75" w14:textId="77777777" w:rsidR="00C17A02" w:rsidRDefault="00951BB6">
            <w:pPr>
              <w:pStyle w:val="Other0"/>
              <w:spacing w:after="0" w:line="350" w:lineRule="auto"/>
              <w:ind w:right="46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277 186 (1 115)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3D7CF76" w14:textId="77777777" w:rsidR="00C17A02" w:rsidRDefault="00951BB6">
            <w:pPr>
              <w:pStyle w:val="Other0"/>
              <w:spacing w:after="0" w:line="343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sz w:val="12"/>
                <w:szCs w:val="12"/>
                <w:lang w:val="en-GB"/>
              </w:rPr>
              <w:t>197 149 (2 774)</w:t>
            </w:r>
          </w:p>
        </w:tc>
      </w:tr>
      <w:tr w:rsidR="00C17A02" w14:paraId="43D7CF7C" w14:textId="77777777">
        <w:trPr>
          <w:trHeight w:hRule="exact" w:val="302"/>
          <w:jc w:val="center"/>
        </w:trPr>
        <w:tc>
          <w:tcPr>
            <w:tcW w:w="451" w:type="dxa"/>
            <w:shd w:val="clear" w:color="auto" w:fill="auto"/>
          </w:tcPr>
          <w:p w14:paraId="43D7CF78" w14:textId="77777777" w:rsidR="00C17A02" w:rsidRDefault="00C17A02">
            <w:pPr>
              <w:rPr>
                <w:sz w:val="10"/>
                <w:szCs w:val="10"/>
              </w:rPr>
            </w:pPr>
          </w:p>
        </w:tc>
        <w:tc>
          <w:tcPr>
            <w:tcW w:w="4843" w:type="dxa"/>
            <w:shd w:val="clear" w:color="auto" w:fill="auto"/>
            <w:vAlign w:val="center"/>
          </w:tcPr>
          <w:p w14:paraId="43D7CF79" w14:textId="77777777" w:rsidR="00C17A02" w:rsidRDefault="00951BB6">
            <w:pPr>
              <w:pStyle w:val="Other0"/>
              <w:spacing w:after="0" w:line="240" w:lineRule="auto"/>
              <w:ind w:left="1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u w:val="single"/>
                <w:lang w:val="en-GB"/>
              </w:rPr>
              <w:t>Net cash flows from financing activities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3D7CF7A" w14:textId="77777777" w:rsidR="00C17A02" w:rsidRDefault="00951BB6">
            <w:pPr>
              <w:pStyle w:val="Other0"/>
              <w:spacing w:after="0" w:line="240" w:lineRule="auto"/>
              <w:ind w:firstLine="8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22 188 704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3D7CF7B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346 643</w:t>
            </w:r>
          </w:p>
        </w:tc>
      </w:tr>
      <w:tr w:rsidR="00C17A02" w14:paraId="43D7CF81" w14:textId="77777777">
        <w:trPr>
          <w:trHeight w:hRule="exact" w:val="566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3D7CF7D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4.</w:t>
            </w:r>
          </w:p>
        </w:tc>
        <w:tc>
          <w:tcPr>
            <w:tcW w:w="4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F7E" w14:textId="77777777" w:rsidR="00C17A02" w:rsidRDefault="00951BB6">
            <w:pPr>
              <w:pStyle w:val="Other0"/>
              <w:spacing w:after="0" w:line="259" w:lineRule="auto"/>
              <w:ind w:left="1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Effect of changes in exchange rates on the balance of cash and cash equivalents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F7F" w14:textId="77777777" w:rsidR="00C17A02" w:rsidRDefault="00951BB6">
            <w:pPr>
              <w:pStyle w:val="Other0"/>
              <w:spacing w:after="0" w:line="240" w:lineRule="auto"/>
              <w:ind w:left="140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7CF80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-</w:t>
            </w:r>
          </w:p>
        </w:tc>
      </w:tr>
      <w:tr w:rsidR="00C17A02" w14:paraId="43D7CF86" w14:textId="77777777">
        <w:trPr>
          <w:trHeight w:hRule="exact" w:val="475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3D7CF82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5.</w:t>
            </w:r>
          </w:p>
        </w:tc>
        <w:tc>
          <w:tcPr>
            <w:tcW w:w="4843" w:type="dxa"/>
            <w:shd w:val="clear" w:color="auto" w:fill="auto"/>
            <w:vAlign w:val="center"/>
          </w:tcPr>
          <w:p w14:paraId="43D7CF83" w14:textId="77777777" w:rsidR="00C17A02" w:rsidRDefault="00951BB6">
            <w:pPr>
              <w:pStyle w:val="Other0"/>
              <w:spacing w:after="0" w:line="240" w:lineRule="auto"/>
              <w:ind w:firstLine="1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Net increase (reduction) in cash flows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3D7CF84" w14:textId="77777777" w:rsidR="00C17A02" w:rsidRDefault="00951BB6">
            <w:pPr>
              <w:pStyle w:val="Other0"/>
              <w:spacing w:after="0" w:line="240" w:lineRule="auto"/>
              <w:ind w:firstLine="8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12 339 282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3D7CF85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(7 011 355)</w:t>
            </w:r>
          </w:p>
        </w:tc>
      </w:tr>
      <w:tr w:rsidR="00C17A02" w14:paraId="43D7CF8B" w14:textId="77777777">
        <w:trPr>
          <w:trHeight w:hRule="exact" w:val="509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3D7CF87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6.</w:t>
            </w:r>
          </w:p>
        </w:tc>
        <w:tc>
          <w:tcPr>
            <w:tcW w:w="4843" w:type="dxa"/>
            <w:shd w:val="clear" w:color="auto" w:fill="auto"/>
            <w:vAlign w:val="center"/>
          </w:tcPr>
          <w:p w14:paraId="43D7CF88" w14:textId="77777777" w:rsidR="00C17A02" w:rsidRDefault="00951BB6">
            <w:pPr>
              <w:pStyle w:val="Other0"/>
              <w:spacing w:after="0" w:line="240" w:lineRule="auto"/>
              <w:ind w:firstLine="1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Cash and cash equivalents at the beginning of the period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3D7CF89" w14:textId="77777777" w:rsidR="00C17A02" w:rsidRDefault="00951BB6">
            <w:pPr>
              <w:pStyle w:val="Other0"/>
              <w:spacing w:after="0" w:line="240" w:lineRule="auto"/>
              <w:ind w:firstLine="8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67 501 647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3D7CF8A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74 513 002</w:t>
            </w:r>
          </w:p>
        </w:tc>
      </w:tr>
      <w:tr w:rsidR="00C17A02" w14:paraId="43D7CF90" w14:textId="77777777">
        <w:trPr>
          <w:trHeight w:hRule="exact" w:val="350"/>
          <w:jc w:val="center"/>
        </w:trPr>
        <w:tc>
          <w:tcPr>
            <w:tcW w:w="451" w:type="dxa"/>
            <w:shd w:val="clear" w:color="auto" w:fill="auto"/>
            <w:vAlign w:val="bottom"/>
          </w:tcPr>
          <w:p w14:paraId="43D7CF8C" w14:textId="77777777" w:rsidR="00C17A02" w:rsidRDefault="00951BB6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7.</w:t>
            </w:r>
          </w:p>
        </w:tc>
        <w:tc>
          <w:tcPr>
            <w:tcW w:w="4843" w:type="dxa"/>
            <w:shd w:val="clear" w:color="auto" w:fill="auto"/>
            <w:vAlign w:val="bottom"/>
          </w:tcPr>
          <w:p w14:paraId="43D7CF8D" w14:textId="77777777" w:rsidR="00C17A02" w:rsidRDefault="00951BB6">
            <w:pPr>
              <w:pStyle w:val="Other0"/>
              <w:spacing w:after="0" w:line="240" w:lineRule="auto"/>
              <w:ind w:firstLine="14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Cash and cash equivalents at the end of the period</w:t>
            </w:r>
          </w:p>
        </w:tc>
        <w:tc>
          <w:tcPr>
            <w:tcW w:w="1987" w:type="dxa"/>
            <w:shd w:val="clear" w:color="auto" w:fill="auto"/>
            <w:vAlign w:val="bottom"/>
          </w:tcPr>
          <w:p w14:paraId="43D7CF8E" w14:textId="77777777" w:rsidR="00C17A02" w:rsidRDefault="00951BB6">
            <w:pPr>
              <w:pStyle w:val="Other0"/>
              <w:spacing w:after="0" w:line="240" w:lineRule="auto"/>
              <w:ind w:firstLine="820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79 840 929</w:t>
            </w:r>
          </w:p>
        </w:tc>
        <w:tc>
          <w:tcPr>
            <w:tcW w:w="1171" w:type="dxa"/>
            <w:shd w:val="clear" w:color="auto" w:fill="auto"/>
            <w:vAlign w:val="bottom"/>
          </w:tcPr>
          <w:p w14:paraId="43D7CF8F" w14:textId="77777777" w:rsidR="00C17A02" w:rsidRDefault="00951BB6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12"/>
                <w:szCs w:val="12"/>
                <w:lang w:val="en-GB"/>
              </w:rPr>
              <w:t>67 501 647</w:t>
            </w:r>
          </w:p>
        </w:tc>
      </w:tr>
    </w:tbl>
    <w:p w14:paraId="43D7CF91" w14:textId="77777777" w:rsidR="00C17A02" w:rsidRDefault="00C17A02">
      <w:pPr>
        <w:spacing w:after="1639" w:line="1" w:lineRule="exact"/>
      </w:pPr>
    </w:p>
    <w:p w14:paraId="43D7CF92" w14:textId="77777777" w:rsidR="00C17A02" w:rsidRDefault="00951BB6">
      <w:pPr>
        <w:pStyle w:val="BodyText"/>
        <w:spacing w:after="560" w:line="334" w:lineRule="auto"/>
        <w:ind w:left="440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546100" distL="144780" distR="114300" simplePos="0" relativeHeight="125829396" behindDoc="0" locked="0" layoutInCell="1" allowOverlap="1" wp14:anchorId="43D7F054" wp14:editId="43D7F055">
                <wp:simplePos x="0" y="0"/>
                <wp:positionH relativeFrom="page">
                  <wp:posOffset>5946140</wp:posOffset>
                </wp:positionH>
                <wp:positionV relativeFrom="paragraph">
                  <wp:posOffset>190500</wp:posOffset>
                </wp:positionV>
                <wp:extent cx="826135" cy="146050"/>
                <wp:effectExtent l="0" t="0" r="0" b="0"/>
                <wp:wrapSquare wrapText="bothSides"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D7F9DC" w14:textId="77777777" w:rsidR="00C17A02" w:rsidRPr="00E61316" w:rsidRDefault="00951BB6">
                            <w:pPr>
                              <w:pStyle w:val="BodyText"/>
                              <w:spacing w:after="0" w:line="240" w:lineRule="auto"/>
                            </w:pPr>
                            <w:bookmarkStart w:id="1" w:name="_GoBack"/>
                            <w:proofErr w:type="spellStart"/>
                            <w:r w:rsidRPr="00E61316">
                              <w:rPr>
                                <w:rStyle w:val="BodyTextChar"/>
                                <w:lang w:val="en-GB"/>
                              </w:rPr>
                              <w:t>J</w:t>
                            </w:r>
                            <w:r w:rsidRPr="00E61316">
                              <w:rPr>
                                <w:rStyle w:val="BodyTextChar"/>
                                <w:bCs/>
                                <w:lang w:val="en-GB"/>
                              </w:rPr>
                              <w:t>ustė</w:t>
                            </w:r>
                            <w:proofErr w:type="spellEnd"/>
                            <w:r w:rsidRPr="00E61316">
                              <w:rPr>
                                <w:rStyle w:val="BodyTextChar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E61316">
                              <w:rPr>
                                <w:rStyle w:val="BodyTextChar"/>
                                <w:bCs/>
                                <w:lang w:val="en-GB"/>
                              </w:rPr>
                              <w:t>Žibūdienė</w:t>
                            </w:r>
                            <w:bookmarkEnd w:id="1"/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5" o:spid="_x0000_s1035" type="#_x0000_t202" style="position:absolute;left:0;text-align:left;margin-left:468.2pt;margin-top:15pt;width:65.05pt;height:11.5pt;z-index:125829396;visibility:visible;mso-wrap-style:none;mso-wrap-distance-left:11.4pt;mso-wrap-distance-top:0;mso-wrap-distance-right:9pt;mso-wrap-distance-bottom:4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" filled="f" stroked="f">
                <v:textbox inset="0,0,0,0">
                  <w:txbxContent>
                    <w:p w14:paraId="43D7F9DC" w14:textId="77777777" w:rsidR="00C17A02" w:rsidRPr="00E61316" w:rsidRDefault="00951BB6">
                      <w:pPr>
                        <w:pStyle w:val="BodyText"/>
                        <w:spacing w:after="0" w:line="240" w:lineRule="auto"/>
                      </w:pPr>
                      <w:bookmarkStart w:id="2" w:name="_GoBack"/>
                      <w:proofErr w:type="spellStart"/>
                      <w:r w:rsidRPr="00E61316">
                        <w:rPr>
                          <w:rStyle w:val="BodyTextChar"/>
                          <w:lang w:val="en-GB"/>
                        </w:rPr>
                        <w:t>J</w:t>
                      </w:r>
                      <w:r w:rsidRPr="00E61316">
                        <w:rPr>
                          <w:rStyle w:val="BodyTextChar"/>
                          <w:bCs/>
                          <w:lang w:val="en-GB"/>
                        </w:rPr>
                        <w:t>ustė</w:t>
                      </w:r>
                      <w:proofErr w:type="spellEnd"/>
                      <w:r w:rsidRPr="00E61316">
                        <w:rPr>
                          <w:rStyle w:val="BodyTextChar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E61316">
                        <w:rPr>
                          <w:rStyle w:val="BodyTextChar"/>
                          <w:bCs/>
                          <w:lang w:val="en-GB"/>
                        </w:rPr>
                        <w:t>Žibūdienė</w:t>
                      </w:r>
                      <w:bookmarkEnd w:id="2"/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545465" distB="635" distL="114300" distR="184785" simplePos="0" relativeHeight="125829398" behindDoc="0" locked="0" layoutInCell="1" allowOverlap="1" wp14:anchorId="43D7F056" wp14:editId="43D7F057">
                <wp:simplePos x="0" y="0"/>
                <wp:positionH relativeFrom="page">
                  <wp:posOffset>5915660</wp:posOffset>
                </wp:positionH>
                <wp:positionV relativeFrom="paragraph">
                  <wp:posOffset>735965</wp:posOffset>
                </wp:positionV>
                <wp:extent cx="786130" cy="146050"/>
                <wp:effectExtent l="0" t="0" r="0" b="0"/>
                <wp:wrapSquare wrapText="bothSides"/>
                <wp:docPr id="87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D7F9DD" w14:textId="77777777" w:rsidR="00C17A02" w:rsidRDefault="00951BB6">
                            <w:pPr>
                              <w:pStyle w:val="BodyText"/>
                              <w:spacing w:after="0" w:line="240" w:lineRule="auto"/>
                              <w:jc w:val="right"/>
                            </w:pPr>
                            <w:proofErr w:type="spellStart"/>
                            <w:r>
                              <w:rPr>
                                <w:rStyle w:val="BodyTextChar"/>
                                <w:lang w:val="en-GB"/>
                              </w:rPr>
                              <w:t>Daiva</w:t>
                            </w:r>
                            <w:proofErr w:type="spellEnd"/>
                            <w:r>
                              <w:rPr>
                                <w:rStyle w:val="BodyTextChar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Char"/>
                                <w:lang w:val="en-GB"/>
                              </w:rPr>
                              <w:t>Mikulėnė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7" o:spid="_x0000_s1036" type="#_x0000_t202" style="position:absolute;left:0;text-align:left;margin-left:465.8pt;margin-top:57.95pt;width:61.9pt;height:11.5pt;z-index:125829398;visibility:visible;mso-wrap-style:none;mso-wrap-distance-left:9pt;mso-wrap-distance-top:42.95pt;mso-wrap-distance-right:14.5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" filled="f" stroked="f">
                <v:textbox inset="0,0,0,0">
                  <w:txbxContent>
                    <w:p w14:paraId="43D7F9DD" w14:textId="77777777" w:rsidR="00C17A02" w:rsidRDefault="00951BB6">
                      <w:pPr>
                        <w:pStyle w:val="BodyText"/>
                        <w:spacing w:after="0" w:line="240" w:lineRule="auto"/>
                        <w:jc w:val="right"/>
                        <w:bidi w:val="0"/>
                      </w:pPr>
                      <w:r>
                        <w:rPr>
                          <w:rStyle w:val="BodyTextChar"/>
                          <w:lang w:val="en-gb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Daiva Mikulėnė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BodyTextChar"/>
          <w:lang w:val="en-GB"/>
        </w:rPr>
        <w:t>Director of the Legal and Administration Department, acting Director-General</w:t>
      </w:r>
    </w:p>
    <w:p w14:paraId="7102181C" w14:textId="77777777" w:rsidR="00C17A02" w:rsidRDefault="00951BB6">
      <w:pPr>
        <w:pStyle w:val="BodyText"/>
        <w:spacing w:after="0" w:line="240" w:lineRule="auto"/>
        <w:ind w:firstLine="440"/>
        <w:rPr>
          <w:rStyle w:val="BodyTextChar"/>
        </w:rPr>
      </w:pPr>
      <w:r>
        <w:rPr>
          <w:rStyle w:val="BodyTextChar"/>
          <w:lang w:val="en-GB"/>
        </w:rPr>
        <w:t>Head of the Accounting Unit of the Finance Department</w:t>
      </w:r>
    </w:p>
    <w:p w14:paraId="2A740A06" w14:textId="77777777" w:rsidR="00577604" w:rsidRPr="00577604" w:rsidRDefault="00577604" w:rsidP="00577604"/>
    <w:p w14:paraId="6BEE1AD2" w14:textId="77777777" w:rsidR="00577604" w:rsidRPr="00577604" w:rsidRDefault="00577604" w:rsidP="00577604"/>
    <w:p w14:paraId="7D3C638F" w14:textId="77777777" w:rsidR="00577604" w:rsidRPr="00577604" w:rsidRDefault="00577604" w:rsidP="00577604"/>
    <w:p w14:paraId="560821EA" w14:textId="77777777" w:rsidR="00577604" w:rsidRPr="00577604" w:rsidRDefault="00577604" w:rsidP="00577604"/>
    <w:p w14:paraId="4801341C" w14:textId="77777777" w:rsidR="00577604" w:rsidRPr="00577604" w:rsidRDefault="00577604" w:rsidP="00577604"/>
    <w:p w14:paraId="31FD4203" w14:textId="77777777" w:rsidR="00577604" w:rsidRPr="00577604" w:rsidRDefault="00577604" w:rsidP="00577604"/>
    <w:p w14:paraId="5C8190EE" w14:textId="77777777" w:rsidR="00577604" w:rsidRPr="00577604" w:rsidRDefault="00577604" w:rsidP="00577604"/>
    <w:p w14:paraId="6996916B" w14:textId="77777777" w:rsidR="00577604" w:rsidRPr="00577604" w:rsidRDefault="00577604" w:rsidP="00577604"/>
    <w:p w14:paraId="7E73FF68" w14:textId="77777777" w:rsidR="00577604" w:rsidRPr="00577604" w:rsidRDefault="00577604" w:rsidP="00577604"/>
    <w:p w14:paraId="5D5CCC12" w14:textId="77777777" w:rsidR="00577604" w:rsidRPr="00577604" w:rsidRDefault="00577604" w:rsidP="00577604"/>
    <w:p w14:paraId="473D1227" w14:textId="77777777" w:rsidR="00577604" w:rsidRPr="00577604" w:rsidRDefault="00577604" w:rsidP="00577604"/>
    <w:p w14:paraId="2D5269F0" w14:textId="77777777" w:rsidR="00577604" w:rsidRPr="00577604" w:rsidRDefault="00577604" w:rsidP="00577604"/>
    <w:p w14:paraId="7F2E9A88" w14:textId="77777777" w:rsidR="00577604" w:rsidRPr="00577604" w:rsidRDefault="00577604" w:rsidP="00577604"/>
    <w:p w14:paraId="119A9487" w14:textId="77777777" w:rsidR="00577604" w:rsidRPr="00577604" w:rsidRDefault="00577604" w:rsidP="00577604"/>
    <w:p w14:paraId="35EB170D" w14:textId="77777777" w:rsidR="00577604" w:rsidRPr="00577604" w:rsidRDefault="00577604" w:rsidP="00577604"/>
    <w:p w14:paraId="2F6EDB97" w14:textId="77777777" w:rsidR="00577604" w:rsidRPr="00577604" w:rsidRDefault="00577604" w:rsidP="00577604"/>
    <w:p w14:paraId="34B4D0C9" w14:textId="77777777" w:rsidR="00577604" w:rsidRPr="00577604" w:rsidRDefault="00577604" w:rsidP="00577604"/>
    <w:p w14:paraId="6B0CE6FD" w14:textId="77777777" w:rsidR="00577604" w:rsidRPr="00577604" w:rsidRDefault="00577604" w:rsidP="00577604"/>
    <w:p w14:paraId="3383789A" w14:textId="77777777" w:rsidR="00577604" w:rsidRDefault="00577604" w:rsidP="00577604">
      <w:pPr>
        <w:rPr>
          <w:rStyle w:val="BodyTextChar"/>
          <w:rFonts w:eastAsia="Courier New"/>
        </w:rPr>
      </w:pPr>
    </w:p>
    <w:p w14:paraId="43D7CF94" w14:textId="77777777" w:rsidR="00C17A02" w:rsidRDefault="00C17A02">
      <w:pPr>
        <w:spacing w:line="240" w:lineRule="exact"/>
        <w:rPr>
          <w:sz w:val="19"/>
          <w:szCs w:val="19"/>
        </w:rPr>
      </w:pPr>
    </w:p>
    <w:p w14:paraId="43D7CF95" w14:textId="77777777" w:rsidR="00C17A02" w:rsidRDefault="00C17A02">
      <w:pPr>
        <w:spacing w:line="240" w:lineRule="exact"/>
        <w:rPr>
          <w:sz w:val="19"/>
          <w:szCs w:val="19"/>
        </w:rPr>
      </w:pPr>
    </w:p>
    <w:p w14:paraId="43D7F03D" w14:textId="180FC57B" w:rsidR="00C17A02" w:rsidRDefault="00C17A02" w:rsidP="00D84F2C">
      <w:pPr>
        <w:pStyle w:val="BodyText"/>
        <w:spacing w:after="300" w:line="233" w:lineRule="auto"/>
        <w:rPr>
          <w:sz w:val="20"/>
          <w:szCs w:val="20"/>
        </w:rPr>
      </w:pPr>
    </w:p>
    <w:sectPr w:rsidR="00C17A02" w:rsidSect="00577604">
      <w:headerReference w:type="even" r:id="rId21"/>
      <w:headerReference w:type="default" r:id="rId22"/>
      <w:footerReference w:type="even" r:id="rId23"/>
      <w:footerReference w:type="default" r:id="rId24"/>
      <w:type w:val="continuous"/>
      <w:pgSz w:w="12774" w:h="17390"/>
      <w:pgMar w:top="1406" w:right="958" w:bottom="1886" w:left="2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A7A6C" w14:textId="77777777" w:rsidR="002B130F" w:rsidRDefault="002B130F">
      <w:r>
        <w:separator/>
      </w:r>
    </w:p>
  </w:endnote>
  <w:endnote w:type="continuationSeparator" w:id="0">
    <w:p w14:paraId="3C74D9A6" w14:textId="77777777" w:rsidR="002B130F" w:rsidRDefault="002B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7F4E8" w14:textId="77777777" w:rsidR="00C17A02" w:rsidRDefault="00951BB6">
    <w:pPr>
      <w:spacing w:line="1" w:lineRule="exact"/>
    </w:pP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472896" behindDoc="1" locked="0" layoutInCell="1" allowOverlap="1" wp14:anchorId="43D7F672" wp14:editId="43D7F673">
              <wp:simplePos x="0" y="0"/>
              <wp:positionH relativeFrom="page">
                <wp:posOffset>730250</wp:posOffset>
              </wp:positionH>
              <wp:positionV relativeFrom="page">
                <wp:posOffset>10503535</wp:posOffset>
              </wp:positionV>
              <wp:extent cx="6842760" cy="23177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2760" cy="231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D7FB05" w14:textId="77777777" w:rsidR="00C17A02" w:rsidRDefault="00951BB6">
                          <w:pPr>
                            <w:pStyle w:val="Headerorfooter20"/>
                            <w:tabs>
                              <w:tab w:val="right" w:pos="1077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5A5A5A"/>
                              <w:sz w:val="14"/>
                              <w:szCs w:val="14"/>
                              <w:lang w:val="en-GB"/>
                            </w:rPr>
                            <w:t>Company code 112021042 headquarters address: Kęstučio g. 45, Vilnius | Data is collected and stored in the Registry of Legal Entities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5A5A5A"/>
                              <w:sz w:val="14"/>
                              <w:szCs w:val="14"/>
                              <w:lang w:val="en-GB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851F41"/>
                              <w:sz w:val="28"/>
                              <w:szCs w:val="28"/>
                              <w:lang w:val="en-GB"/>
                            </w:rPr>
                            <w:t xml:space="preserve">I </w:t>
                          </w:r>
                          <w: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17C18" w:rsidRPr="00617C18">
                            <w:rPr>
                              <w:rStyle w:val="Headerorfooter2"/>
                              <w:rFonts w:ascii="Arial" w:eastAsia="Arial" w:hAnsi="Arial" w:cs="Arial"/>
                              <w:noProof/>
                              <w:color w:val="851F41"/>
                              <w:sz w:val="28"/>
                              <w:szCs w:val="28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851F41"/>
                              <w:sz w:val="28"/>
                              <w:szCs w:val="2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41" type="#_x0000_t202" style="position:absolute;margin-left:57.5pt;margin-top:827.05pt;width:538.8pt;height:18.25pt;z-index:-25184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" filled="f" stroked="f">
              <v:textbox style="mso-fit-shape-to-text:t" inset="0,0,0,0">
                <w:txbxContent>
                  <w:p w14:paraId="43D7FB05" w14:textId="77777777" w:rsidR="00C17A02" w:rsidRDefault="00951BB6">
                    <w:pPr>
                      <w:pStyle w:val="Headerorfooter20"/>
                      <w:tabs>
                        <w:tab w:val="right" w:pos="10776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5A5A5A"/>
                        <w:sz w:val="14"/>
                        <w:szCs w:val="14"/>
                        <w:lang w:val="en-GB"/>
                      </w:rPr>
                      <w:t>Company code 112021042 headquarters address: Kęstučio g. 45, Vilnius | Data is collected and stored in the Registry of Legal Entities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5A5A5A"/>
                        <w:sz w:val="14"/>
                        <w:szCs w:val="14"/>
                        <w:lang w:val="en-GB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851F41"/>
                        <w:sz w:val="28"/>
                        <w:szCs w:val="28"/>
                        <w:lang w:val="en-GB"/>
                      </w:rPr>
                      <w:t xml:space="preserve">I </w:t>
                    </w:r>
                    <w:r>
                      <w:fldChar w:fldCharType="begin"/>
                    </w:r>
                    <w:r>
                      <w:rPr>
                        <w:lang w:val="en-GB"/>
                      </w:rPr>
                      <w:instrText xml:space="preserve"> PAGE \* MERGEFORMAT </w:instrText>
                    </w:r>
                    <w:r>
                      <w:fldChar w:fldCharType="separate"/>
                    </w:r>
                    <w:r w:rsidR="00617C18" w:rsidRPr="00617C18">
                      <w:rPr>
                        <w:rStyle w:val="Headerorfooter2"/>
                        <w:rFonts w:ascii="Arial" w:eastAsia="Arial" w:hAnsi="Arial" w:cs="Arial"/>
                        <w:noProof/>
                        <w:color w:val="851F41"/>
                        <w:sz w:val="28"/>
                        <w:szCs w:val="28"/>
                        <w:vertAlign w:val="superscript"/>
                      </w:rPr>
                      <w:t>2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851F41"/>
                        <w:sz w:val="28"/>
                        <w:szCs w:val="28"/>
                        <w:lang w:val="en-G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7F4E9" w14:textId="77777777" w:rsidR="00C17A02" w:rsidRDefault="00951BB6">
    <w:pPr>
      <w:spacing w:line="1" w:lineRule="exact"/>
    </w:pP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469824" behindDoc="1" locked="0" layoutInCell="1" allowOverlap="1" wp14:anchorId="43D7F674" wp14:editId="43D7F675">
              <wp:simplePos x="0" y="0"/>
              <wp:positionH relativeFrom="page">
                <wp:posOffset>730250</wp:posOffset>
              </wp:positionH>
              <wp:positionV relativeFrom="page">
                <wp:posOffset>10503535</wp:posOffset>
              </wp:positionV>
              <wp:extent cx="6842760" cy="23177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2760" cy="231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D7FB01" w14:textId="77777777" w:rsidR="00C17A02" w:rsidRDefault="00951BB6">
                          <w:pPr>
                            <w:pStyle w:val="Headerorfooter20"/>
                            <w:tabs>
                              <w:tab w:val="right" w:pos="1077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5A5A5A"/>
                              <w:sz w:val="14"/>
                              <w:szCs w:val="14"/>
                              <w:lang w:val="en-GB"/>
                            </w:rPr>
                            <w:t>Company code 112021042 headquarters address: Kęstučio g. 45, Vilnius | Data is collected and stored in the Registry of Legal Entities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5A5A5A"/>
                              <w:sz w:val="14"/>
                              <w:szCs w:val="14"/>
                              <w:lang w:val="en-GB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851F41"/>
                              <w:sz w:val="28"/>
                              <w:szCs w:val="28"/>
                              <w:lang w:val="en-GB"/>
                            </w:rPr>
                            <w:t xml:space="preserve">I </w:t>
                          </w:r>
                          <w: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17C18" w:rsidRPr="00617C18">
                            <w:rPr>
                              <w:rStyle w:val="Headerorfooter2"/>
                              <w:rFonts w:ascii="Arial" w:eastAsia="Arial" w:hAnsi="Arial" w:cs="Arial"/>
                              <w:noProof/>
                              <w:color w:val="851F41"/>
                              <w:sz w:val="28"/>
                              <w:szCs w:val="28"/>
                              <w:vertAlign w:val="superscript"/>
                            </w:rPr>
                            <w:t>3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851F41"/>
                              <w:sz w:val="28"/>
                              <w:szCs w:val="2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42" type="#_x0000_t202" style="position:absolute;margin-left:57.5pt;margin-top:827.05pt;width:538.8pt;height:18.25pt;z-index:-25184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" filled="f" stroked="f">
              <v:textbox style="mso-fit-shape-to-text:t" inset="0,0,0,0">
                <w:txbxContent>
                  <w:p w14:paraId="43D7FB01" w14:textId="77777777" w:rsidR="00C17A02" w:rsidRDefault="00951BB6">
                    <w:pPr>
                      <w:pStyle w:val="Headerorfooter20"/>
                      <w:tabs>
                        <w:tab w:val="right" w:pos="10776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5A5A5A"/>
                        <w:sz w:val="14"/>
                        <w:szCs w:val="14"/>
                        <w:lang w:val="en-GB"/>
                      </w:rPr>
                      <w:t>Company code 112021042 headquarters address: Kęstučio g. 45, Vilnius | Data is collected and stored in the Registry of Legal Entities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5A5A5A"/>
                        <w:sz w:val="14"/>
                        <w:szCs w:val="14"/>
                        <w:lang w:val="en-GB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851F41"/>
                        <w:sz w:val="28"/>
                        <w:szCs w:val="28"/>
                        <w:lang w:val="en-GB"/>
                      </w:rPr>
                      <w:t xml:space="preserve">I </w:t>
                    </w:r>
                    <w:r>
                      <w:fldChar w:fldCharType="begin"/>
                    </w:r>
                    <w:r>
                      <w:rPr>
                        <w:lang w:val="en-GB"/>
                      </w:rPr>
                      <w:instrText xml:space="preserve"> PAGE \* MERGEFORMAT </w:instrText>
                    </w:r>
                    <w:r>
                      <w:fldChar w:fldCharType="separate"/>
                    </w:r>
                    <w:r w:rsidR="00617C18" w:rsidRPr="00617C18">
                      <w:rPr>
                        <w:rStyle w:val="Headerorfooter2"/>
                        <w:rFonts w:ascii="Arial" w:eastAsia="Arial" w:hAnsi="Arial" w:cs="Arial"/>
                        <w:noProof/>
                        <w:color w:val="851F41"/>
                        <w:sz w:val="28"/>
                        <w:szCs w:val="28"/>
                        <w:vertAlign w:val="superscript"/>
                      </w:rPr>
                      <w:t>3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851F41"/>
                        <w:sz w:val="28"/>
                        <w:szCs w:val="28"/>
                        <w:lang w:val="en-G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7F4EC" w14:textId="77777777" w:rsidR="00C17A02" w:rsidRDefault="00C17A02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7F4ED" w14:textId="77777777" w:rsidR="00C17A02" w:rsidRDefault="00C17A02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7F4F0" w14:textId="77777777" w:rsidR="00C17A02" w:rsidRDefault="00951BB6">
    <w:pPr>
      <w:spacing w:line="1" w:lineRule="exact"/>
    </w:pP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483136" behindDoc="1" locked="0" layoutInCell="1" allowOverlap="1" wp14:anchorId="43D7F686" wp14:editId="43D7F687">
              <wp:simplePos x="0" y="0"/>
              <wp:positionH relativeFrom="page">
                <wp:posOffset>730250</wp:posOffset>
              </wp:positionH>
              <wp:positionV relativeFrom="page">
                <wp:posOffset>10503535</wp:posOffset>
              </wp:positionV>
              <wp:extent cx="6842760" cy="231775"/>
              <wp:effectExtent l="0" t="0" r="0" b="0"/>
              <wp:wrapNone/>
              <wp:docPr id="81" name="Shape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2760" cy="231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D7FB13" w14:textId="77777777" w:rsidR="00C17A02" w:rsidRDefault="00951BB6">
                          <w:pPr>
                            <w:pStyle w:val="Headerorfooter20"/>
                            <w:tabs>
                              <w:tab w:val="right" w:pos="1077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5A5A5A"/>
                              <w:sz w:val="14"/>
                              <w:szCs w:val="14"/>
                              <w:lang w:val="en-GB"/>
                            </w:rPr>
                            <w:t>Company code 112021042 headquarters address: Kęstučio g. 45, Vilnius | Data is collected and stored in the Registry of Legal Entities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5A5A5A"/>
                              <w:sz w:val="14"/>
                              <w:szCs w:val="14"/>
                              <w:lang w:val="en-GB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851F41"/>
                              <w:sz w:val="28"/>
                              <w:szCs w:val="28"/>
                              <w:lang w:val="en-GB"/>
                            </w:rPr>
                            <w:t xml:space="preserve">I </w:t>
                          </w:r>
                          <w: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17C18" w:rsidRPr="00617C18">
                            <w:rPr>
                              <w:rStyle w:val="Headerorfooter2"/>
                              <w:rFonts w:ascii="Arial" w:eastAsia="Arial" w:hAnsi="Arial" w:cs="Arial"/>
                              <w:noProof/>
                              <w:color w:val="851F41"/>
                              <w:sz w:val="28"/>
                              <w:szCs w:val="28"/>
                              <w:vertAlign w:val="superscript"/>
                            </w:rPr>
                            <w:t>6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851F41"/>
                              <w:sz w:val="28"/>
                              <w:szCs w:val="2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1" o:spid="_x0000_s1051" type="#_x0000_t202" style="position:absolute;margin-left:57.5pt;margin-top:827.05pt;width:538.8pt;height:18.25pt;z-index:-25183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" filled="f" stroked="f">
              <v:textbox style="mso-fit-shape-to-text:t" inset="0,0,0,0">
                <w:txbxContent>
                  <w:p w14:paraId="43D7FB13" w14:textId="77777777" w:rsidR="00C17A02" w:rsidRDefault="00951BB6">
                    <w:pPr>
                      <w:pStyle w:val="Headerorfooter20"/>
                      <w:tabs>
                        <w:tab w:val="right" w:pos="10776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5A5A5A"/>
                        <w:sz w:val="14"/>
                        <w:szCs w:val="14"/>
                        <w:lang w:val="en-GB"/>
                      </w:rPr>
                      <w:t>Company code 112021042 headquarters address: Kęstučio g. 45, Vilnius | Data is collected and stored in the Registry of Legal Entities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5A5A5A"/>
                        <w:sz w:val="14"/>
                        <w:szCs w:val="14"/>
                        <w:lang w:val="en-GB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851F41"/>
                        <w:sz w:val="28"/>
                        <w:szCs w:val="28"/>
                        <w:lang w:val="en-GB"/>
                      </w:rPr>
                      <w:t xml:space="preserve">I </w:t>
                    </w:r>
                    <w:r>
                      <w:fldChar w:fldCharType="begin"/>
                    </w:r>
                    <w:r>
                      <w:rPr>
                        <w:lang w:val="en-GB"/>
                      </w:rPr>
                      <w:instrText xml:space="preserve"> PAGE \* MERGEFORMAT </w:instrText>
                    </w:r>
                    <w:r>
                      <w:fldChar w:fldCharType="separate"/>
                    </w:r>
                    <w:r w:rsidR="00617C18" w:rsidRPr="00617C18">
                      <w:rPr>
                        <w:rStyle w:val="Headerorfooter2"/>
                        <w:rFonts w:ascii="Arial" w:eastAsia="Arial" w:hAnsi="Arial" w:cs="Arial"/>
                        <w:noProof/>
                        <w:color w:val="851F41"/>
                        <w:sz w:val="28"/>
                        <w:szCs w:val="28"/>
                        <w:vertAlign w:val="superscript"/>
                      </w:rPr>
                      <w:t>6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851F41"/>
                        <w:sz w:val="28"/>
                        <w:szCs w:val="28"/>
                        <w:lang w:val="en-G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7F4F1" w14:textId="77777777" w:rsidR="00C17A02" w:rsidRDefault="00951BB6">
    <w:pPr>
      <w:spacing w:line="1" w:lineRule="exact"/>
    </w:pP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480064" behindDoc="1" locked="0" layoutInCell="1" allowOverlap="1" wp14:anchorId="43D7F688" wp14:editId="43D7F689">
              <wp:simplePos x="0" y="0"/>
              <wp:positionH relativeFrom="page">
                <wp:posOffset>730250</wp:posOffset>
              </wp:positionH>
              <wp:positionV relativeFrom="page">
                <wp:posOffset>10503535</wp:posOffset>
              </wp:positionV>
              <wp:extent cx="6842760" cy="231775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2760" cy="231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D7FB0F" w14:textId="77777777" w:rsidR="00C17A02" w:rsidRDefault="00951BB6">
                          <w:pPr>
                            <w:pStyle w:val="Headerorfooter20"/>
                            <w:tabs>
                              <w:tab w:val="right" w:pos="1077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5A5A5A"/>
                              <w:sz w:val="14"/>
                              <w:szCs w:val="14"/>
                              <w:lang w:val="en-GB"/>
                            </w:rPr>
                            <w:t>Company code 112021042 headquarters address: Kęstučio g. 45, Vilnius | Data is collected and stored in the Registry of Legal Entities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5A5A5A"/>
                              <w:sz w:val="14"/>
                              <w:szCs w:val="14"/>
                              <w:lang w:val="en-GB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851F41"/>
                              <w:sz w:val="28"/>
                              <w:szCs w:val="28"/>
                              <w:lang w:val="en-GB"/>
                            </w:rPr>
                            <w:t xml:space="preserve">I </w:t>
                          </w:r>
                          <w: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851F41"/>
                              <w:sz w:val="28"/>
                              <w:szCs w:val="28"/>
                              <w:vertAlign w:val="superscript"/>
                              <w:lang w:val="en-GB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851F41"/>
                              <w:sz w:val="28"/>
                              <w:szCs w:val="2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3" o:spid="_x0000_s1052" type="#_x0000_t202" style="position:absolute;margin-left:57.5pt;margin-top:827.05pt;width:538.8pt;height:18.25pt;z-index:-25183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" filled="f" stroked="f">
              <v:textbox style="mso-fit-shape-to-text:t" inset="0,0,0,0">
                <w:txbxContent>
                  <w:p w14:paraId="43D7FB0F" w14:textId="77777777" w:rsidR="00C17A02" w:rsidRDefault="00951BB6">
                    <w:pPr>
                      <w:pStyle w:val="Headerorfooter20"/>
                      <w:tabs>
                        <w:tab w:val="right" w:pos="10776"/>
                      </w:tabs>
                      <w:rPr>
                        <w:sz w:val="28"/>
                        <w:szCs w:val="28"/>
                      </w:rPr>
                      <w:bidi w:val="0"/>
                    </w:pPr>
                    <w:r>
                      <w:rPr>
                        <w:rStyle w:val="Headerorfooter2"/>
                        <w:rFonts w:ascii="Arial" w:cs="Arial" w:eastAsia="Arial" w:hAnsi="Arial"/>
                        <w:color w:val="5A5A5A"/>
                        <w:sz w:val="14"/>
                        <w:szCs w:val="14"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Company code 112021042 headquarters address: Kęstučio g. 45, Vilnius | Data is collected and stored in the Registry of Legal Entities</w:t>
                    </w:r>
                    <w:r>
                      <w:rPr>
                        <w:rStyle w:val="Headerorfooter2"/>
                        <w:rFonts w:ascii="Arial" w:cs="Arial" w:eastAsia="Arial" w:hAnsi="Arial"/>
                        <w:color w:val="5A5A5A"/>
                        <w:sz w:val="14"/>
                        <w:szCs w:val="14"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ab/>
                    </w:r>
                    <w:r>
                      <w:rPr>
                        <w:rStyle w:val="Headerorfooter2"/>
                        <w:rFonts w:ascii="Arial" w:cs="Arial" w:eastAsia="Arial" w:hAnsi="Arial"/>
                        <w:color w:val="851F41"/>
                        <w:sz w:val="28"/>
                        <w:szCs w:val="28"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I </w:t>
                    </w:r>
                    <w:r>
                      <w:rPr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fldChar w:fldCharType="begin"/>
                    </w:r>
                    <w:r>
                      <w:rPr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instrText xml:space="preserve"> PAGE \* MERGEFORMAT </w:instrText>
                    </w:r>
                    <w:r>
                      <w:rPr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fldChar w:fldCharType="separate"/>
                    </w:r>
                    <w:r>
                      <w:rPr>
                        <w:rStyle w:val="Headerorfooter2"/>
                        <w:rFonts w:ascii="Arial" w:cs="Arial" w:eastAsia="Arial" w:hAnsi="Arial"/>
                        <w:color w:val="851F41"/>
                        <w:sz w:val="28"/>
                        <w:szCs w:val="28"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superscript"/>
                        <w:rtl w:val="0"/>
                      </w:rPr>
                      <w:t xml:space="preserve">#</w:t>
                    </w:r>
                    <w:r>
                      <w:rPr>
                        <w:rStyle w:val="Headerorfooter2"/>
                        <w:rFonts w:ascii="Arial" w:cs="Arial" w:eastAsia="Arial" w:hAnsi="Arial"/>
                        <w:color w:val="851F41"/>
                        <w:sz w:val="28"/>
                        <w:szCs w:val="28"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7F658" w14:textId="77777777" w:rsidR="00C17A02" w:rsidRDefault="00C17A0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7F659" w14:textId="77777777" w:rsidR="00C17A02" w:rsidRDefault="00C17A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EFEEB" w14:textId="77777777" w:rsidR="002B130F" w:rsidRDefault="002B130F"/>
  </w:footnote>
  <w:footnote w:type="continuationSeparator" w:id="0">
    <w:p w14:paraId="2387F338" w14:textId="77777777" w:rsidR="002B130F" w:rsidRDefault="002B13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7F4E6" w14:textId="77777777" w:rsidR="00C17A02" w:rsidRDefault="00951BB6">
    <w:pPr>
      <w:spacing w:line="1" w:lineRule="exact"/>
    </w:pP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470848" behindDoc="1" locked="0" layoutInCell="1" allowOverlap="1" wp14:anchorId="43D7F66A" wp14:editId="43D7F66B">
              <wp:simplePos x="0" y="0"/>
              <wp:positionH relativeFrom="page">
                <wp:posOffset>4253230</wp:posOffset>
              </wp:positionH>
              <wp:positionV relativeFrom="page">
                <wp:posOffset>393700</wp:posOffset>
              </wp:positionV>
              <wp:extent cx="3343910" cy="25273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910" cy="252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D7FB02" w14:textId="77777777" w:rsidR="00C17A02" w:rsidRDefault="00951BB6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9"/>
                              <w:szCs w:val="19"/>
                              <w:lang w:val="en-GB"/>
                            </w:rPr>
                            <w:t>Set of annual financial statements of 2023</w:t>
                          </w:r>
                        </w:p>
                        <w:p w14:paraId="43D7FB03" w14:textId="77777777" w:rsidR="00C17A02" w:rsidRDefault="00951BB6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9"/>
                              <w:szCs w:val="19"/>
                              <w:lang w:val="en-GB"/>
                            </w:rPr>
                            <w:t>Date of financial statements – 16 April 2024.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37" type="#_x0000_t202" style="position:absolute;margin-left:334.9pt;margin-top:31pt;width:263.3pt;height:19.9pt;z-index:-2518456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" filled="f" stroked="f">
              <v:textbox style="mso-fit-shape-to-text:t" inset="0,0,0,0">
                <w:txbxContent>
                  <w:p w14:paraId="43D7FB02" w14:textId="77777777" w:rsidR="00C17A02" w:rsidRDefault="00951BB6">
                    <w:pPr>
                      <w:pStyle w:val="Headerorfooter20"/>
                      <w:rPr>
                        <w:sz w:val="19"/>
                        <w:szCs w:val="19"/>
                      </w:rPr>
                      <w:bidi w:val="0"/>
                    </w:pPr>
                    <w:r>
                      <w:rPr>
                        <w:rStyle w:val="Headerorfooter2"/>
                        <w:rFonts w:ascii="Arial" w:cs="Arial" w:eastAsia="Arial" w:hAnsi="Arial"/>
                        <w:sz w:val="19"/>
                        <w:szCs w:val="19"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Set of annual financial statements of 2023</w:t>
                    </w:r>
                  </w:p>
                  <w:p w14:paraId="43D7FB03" w14:textId="77777777" w:rsidR="00C17A02" w:rsidRDefault="00951BB6">
                    <w:pPr>
                      <w:pStyle w:val="Headerorfooter20"/>
                      <w:rPr>
                        <w:sz w:val="19"/>
                        <w:szCs w:val="19"/>
                      </w:rPr>
                      <w:bidi w:val="0"/>
                    </w:pPr>
                    <w:r>
                      <w:rPr>
                        <w:rStyle w:val="Headerorfooter2"/>
                        <w:rFonts w:ascii="Arial" w:cs="Arial" w:eastAsia="Arial" w:hAnsi="Arial"/>
                        <w:sz w:val="19"/>
                        <w:szCs w:val="19"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Date of financial statements – 16 April 2024.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471872" behindDoc="1" locked="0" layoutInCell="1" allowOverlap="1" wp14:anchorId="43D7F66C" wp14:editId="43D7F66D">
              <wp:simplePos x="0" y="0"/>
              <wp:positionH relativeFrom="page">
                <wp:posOffset>1210945</wp:posOffset>
              </wp:positionH>
              <wp:positionV relativeFrom="page">
                <wp:posOffset>436245</wp:posOffset>
              </wp:positionV>
              <wp:extent cx="816610" cy="39306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6610" cy="393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D7FB04" w14:textId="77777777" w:rsidR="00C17A02" w:rsidRDefault="00951BB6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43D7FCF9" wp14:editId="43D7FCFA">
                                <wp:extent cx="816610" cy="396240"/>
                                <wp:effectExtent l="0" t="0" r="0" b="0"/>
                                <wp:docPr id="2" name="Picutre 3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" name="Picture 3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16610" cy="3962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Shape 35" o:spid="_x0000_s1038" type="#_x0000_t202" style="position:absolute;margin-left:95.35pt;margin-top:34.35pt;width:64.3pt;height:30.95pt;z-index:-25184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" filled="f" stroked="f">
              <v:textbox inset="0,0,0,0">
                <w:txbxContent>
                  <w:p w14:paraId="43D7FB04" w14:textId="77777777" w:rsidR="00C17A02" w:rsidRDefault="00951BB6">
                    <w:pPr>
                      <w:rPr>
                        <w:sz w:val="2"/>
                        <w:szCs w:val="2"/>
                      </w:rPr>
                      <w:bidi w:val="0"/>
                    </w:pPr>
                    <w:r>
                      <w:rPr>
                        <w:noProof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drawing>
                        <wp:inline distT="0" distB="0" distL="0" distR="0" wp14:anchorId="43D7FCF9" wp14:editId="43D7FCFA">
                          <wp:extent cx="816610" cy="396240"/>
                          <wp:effectExtent l="0" t="0" r="0" b="0"/>
                          <wp:docPr id="1890468662" name="Picutre 3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" name="Picture 36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16610" cy="3962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7F4E7" w14:textId="77777777" w:rsidR="00C17A02" w:rsidRDefault="00951BB6">
    <w:pPr>
      <w:spacing w:line="1" w:lineRule="exact"/>
    </w:pP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467776" behindDoc="1" locked="0" layoutInCell="1" allowOverlap="1" wp14:anchorId="43D7F66E" wp14:editId="12F1B0AD">
              <wp:simplePos x="0" y="0"/>
              <wp:positionH relativeFrom="page">
                <wp:posOffset>4254500</wp:posOffset>
              </wp:positionH>
              <wp:positionV relativeFrom="page">
                <wp:posOffset>393700</wp:posOffset>
              </wp:positionV>
              <wp:extent cx="3467100" cy="25273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52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D7FAFE" w14:textId="77777777" w:rsidR="00C17A02" w:rsidRDefault="00951BB6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9"/>
                              <w:szCs w:val="19"/>
                              <w:lang w:val="en-GB"/>
                            </w:rPr>
                            <w:t>Set of annual financial statements of 2023</w:t>
                          </w:r>
                        </w:p>
                        <w:p w14:paraId="43D7FAFF" w14:textId="77777777" w:rsidR="00C17A02" w:rsidRDefault="00951BB6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9"/>
                              <w:szCs w:val="19"/>
                              <w:lang w:val="en-GB"/>
                            </w:rPr>
                            <w:t>Date of financial statements – 16 April 2024.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9" type="#_x0000_t202" style="position:absolute;margin-left:335pt;margin-top:31pt;width:273pt;height:19.9pt;z-index:-2518487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" filled="f" stroked="f">
              <v:textbox style="mso-fit-shape-to-text:t" inset="0,0,0,0">
                <w:txbxContent>
                  <w:p w14:paraId="43D7FAFE" w14:textId="77777777" w:rsidR="00C17A02" w:rsidRDefault="00951BB6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9"/>
                        <w:szCs w:val="19"/>
                        <w:lang w:val="en-GB"/>
                      </w:rPr>
                      <w:t>Set of annual financial statements of 2023</w:t>
                    </w:r>
                  </w:p>
                  <w:p w14:paraId="43D7FAFF" w14:textId="77777777" w:rsidR="00C17A02" w:rsidRDefault="00951BB6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9"/>
                        <w:szCs w:val="19"/>
                        <w:lang w:val="en-GB"/>
                      </w:rPr>
                      <w:t>Date of financial statements – 16 April 2024.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468800" behindDoc="1" locked="0" layoutInCell="1" allowOverlap="1" wp14:anchorId="43D7F670" wp14:editId="43D7F671">
              <wp:simplePos x="0" y="0"/>
              <wp:positionH relativeFrom="page">
                <wp:posOffset>1210945</wp:posOffset>
              </wp:positionH>
              <wp:positionV relativeFrom="page">
                <wp:posOffset>436245</wp:posOffset>
              </wp:positionV>
              <wp:extent cx="816610" cy="39306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6610" cy="393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D7FB00" w14:textId="77777777" w:rsidR="00C17A02" w:rsidRDefault="00951BB6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43D7FCF7" wp14:editId="43D7FCF8">
                                <wp:extent cx="816610" cy="396240"/>
                                <wp:effectExtent l="0" t="0" r="0" b="0"/>
                                <wp:docPr id="3" name="Picutre 2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Picture 2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16610" cy="3962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Shape 27" o:spid="_x0000_s1040" type="#_x0000_t202" style="position:absolute;margin-left:95.35pt;margin-top:34.35pt;width:64.3pt;height:30.95pt;z-index:-25184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e5hAEAAAQDAAAOAAAAZHJzL2Uyb0RvYy54bWysUlFLwzAQfhf8DyHvrt2Gc5Z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" filled="f" stroked="f">
              <v:textbox inset="0,0,0,0">
                <w:txbxContent>
                  <w:p w14:paraId="43D7FB00" w14:textId="77777777" w:rsidR="00C17A02" w:rsidRDefault="00951BB6">
                    <w:pPr>
                      <w:rPr>
                        <w:sz w:val="2"/>
                        <w:szCs w:val="2"/>
                      </w:rPr>
                      <w:bidi w:val="0"/>
                    </w:pPr>
                    <w:r>
                      <w:rPr>
                        <w:noProof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drawing>
                        <wp:inline distT="0" distB="0" distL="0" distR="0" wp14:anchorId="43D7FCF7" wp14:editId="43D7FCF8">
                          <wp:extent cx="816610" cy="396240"/>
                          <wp:effectExtent l="0" t="0" r="0" b="0"/>
                          <wp:docPr id="1610255434" name="Picutre 2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" name="Picture 28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16610" cy="3962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7F4EA" w14:textId="77777777" w:rsidR="00C17A02" w:rsidRDefault="00951BB6">
    <w:pPr>
      <w:spacing w:line="1" w:lineRule="exact"/>
    </w:pP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475968" behindDoc="1" locked="0" layoutInCell="1" allowOverlap="1" wp14:anchorId="43D7F676" wp14:editId="43D7F677">
              <wp:simplePos x="0" y="0"/>
              <wp:positionH relativeFrom="page">
                <wp:posOffset>7114540</wp:posOffset>
              </wp:positionH>
              <wp:positionV relativeFrom="page">
                <wp:posOffset>219710</wp:posOffset>
              </wp:positionV>
              <wp:extent cx="3340735" cy="25019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0735" cy="250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D7FB09" w14:textId="77777777" w:rsidR="00C17A02" w:rsidRDefault="00951BB6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9"/>
                              <w:szCs w:val="19"/>
                              <w:lang w:val="en-GB"/>
                            </w:rPr>
                            <w:t>Set of annual financial statements of 2023</w:t>
                          </w:r>
                        </w:p>
                        <w:p w14:paraId="43D7FB0A" w14:textId="77777777" w:rsidR="00C17A02" w:rsidRDefault="00951BB6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9"/>
                              <w:szCs w:val="19"/>
                              <w:lang w:val="en-GB"/>
                            </w:rPr>
                            <w:t>Date of financial statements – 16 April 2024.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1" o:spid="_x0000_s1043" type="#_x0000_t202" style="position:absolute;margin-left:560.2pt;margin-top:17.3pt;width:263.05pt;height:19.7pt;z-index:-2518405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" filled="f" stroked="f">
              <v:textbox style="mso-fit-shape-to-text:t" inset="0,0,0,0">
                <w:txbxContent>
                  <w:p w14:paraId="43D7FB09" w14:textId="77777777" w:rsidR="00C17A02" w:rsidRDefault="00951BB6">
                    <w:pPr>
                      <w:pStyle w:val="Headerorfooter20"/>
                      <w:rPr>
                        <w:sz w:val="19"/>
                        <w:szCs w:val="19"/>
                      </w:rPr>
                      <w:bidi w:val="0"/>
                    </w:pPr>
                    <w:r>
                      <w:rPr>
                        <w:rStyle w:val="Headerorfooter2"/>
                        <w:rFonts w:ascii="Arial" w:cs="Arial" w:eastAsia="Arial" w:hAnsi="Arial"/>
                        <w:sz w:val="19"/>
                        <w:szCs w:val="19"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Set of annual financial statements of 2023</w:t>
                    </w:r>
                  </w:p>
                  <w:p w14:paraId="43D7FB0A" w14:textId="77777777" w:rsidR="00C17A02" w:rsidRDefault="00951BB6">
                    <w:pPr>
                      <w:pStyle w:val="Headerorfooter20"/>
                      <w:rPr>
                        <w:sz w:val="19"/>
                        <w:szCs w:val="19"/>
                      </w:rPr>
                      <w:bidi w:val="0"/>
                    </w:pPr>
                    <w:r>
                      <w:rPr>
                        <w:rStyle w:val="Headerorfooter2"/>
                        <w:rFonts w:ascii="Arial" w:cs="Arial" w:eastAsia="Arial" w:hAnsi="Arial"/>
                        <w:sz w:val="19"/>
                        <w:szCs w:val="19"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Date of financial statements – 16 April 2024.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476992" behindDoc="1" locked="0" layoutInCell="1" allowOverlap="1" wp14:anchorId="43D7F678" wp14:editId="43D7F679">
              <wp:simplePos x="0" y="0"/>
              <wp:positionH relativeFrom="page">
                <wp:posOffset>762635</wp:posOffset>
              </wp:positionH>
              <wp:positionV relativeFrom="page">
                <wp:posOffset>262255</wp:posOffset>
              </wp:positionV>
              <wp:extent cx="814070" cy="39624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4070" cy="396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D7FB0B" w14:textId="77777777" w:rsidR="00C17A02" w:rsidRDefault="00951BB6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43D7FCFD" wp14:editId="43D7FCFE">
                                <wp:extent cx="816610" cy="396240"/>
                                <wp:effectExtent l="0" t="0" r="0" b="0"/>
                                <wp:docPr id="4" name="Picutre 6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" name="Picture 6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16610" cy="3962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Shape 63" o:spid="_x0000_s1044" type="#_x0000_t202" style="position:absolute;margin-left:60.05pt;margin-top:20.65pt;width:64.1pt;height:31.2pt;z-index:-25183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" filled="f" stroked="f">
              <v:textbox inset="0,0,0,0">
                <w:txbxContent>
                  <w:p w14:paraId="43D7FB0B" w14:textId="77777777" w:rsidR="00C17A02" w:rsidRDefault="00951BB6">
                    <w:pPr>
                      <w:rPr>
                        <w:sz w:val="2"/>
                        <w:szCs w:val="2"/>
                      </w:rPr>
                      <w:bidi w:val="0"/>
                    </w:pPr>
                    <w:r>
                      <w:rPr>
                        <w:noProof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drawing>
                        <wp:inline distT="0" distB="0" distL="0" distR="0" wp14:anchorId="43D7FCFD" wp14:editId="43D7FCFE">
                          <wp:extent cx="816610" cy="396240"/>
                          <wp:effectExtent l="0" t="0" r="0" b="0"/>
                          <wp:docPr id="64" name="Picutre 6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4" name="Picture 6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16610" cy="3962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7F4EB" w14:textId="77777777" w:rsidR="00C17A02" w:rsidRDefault="00951BB6">
    <w:pPr>
      <w:spacing w:line="1" w:lineRule="exact"/>
    </w:pP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473920" behindDoc="1" locked="0" layoutInCell="1" allowOverlap="1" wp14:anchorId="43D7F67A" wp14:editId="43D7F67B">
              <wp:simplePos x="0" y="0"/>
              <wp:positionH relativeFrom="page">
                <wp:posOffset>7114540</wp:posOffset>
              </wp:positionH>
              <wp:positionV relativeFrom="page">
                <wp:posOffset>219710</wp:posOffset>
              </wp:positionV>
              <wp:extent cx="3340735" cy="25019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0735" cy="250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D7FB06" w14:textId="77777777" w:rsidR="00C17A02" w:rsidRDefault="00951BB6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9"/>
                              <w:szCs w:val="19"/>
                              <w:lang w:val="en-GB"/>
                            </w:rPr>
                            <w:t>Set of annual financial statements of 2023</w:t>
                          </w:r>
                        </w:p>
                        <w:p w14:paraId="43D7FB07" w14:textId="77777777" w:rsidR="00C17A02" w:rsidRDefault="00951BB6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9"/>
                              <w:szCs w:val="19"/>
                              <w:lang w:val="en-GB"/>
                            </w:rPr>
                            <w:t>Date of financial statements – 16 April 2024.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5" o:spid="_x0000_s1045" type="#_x0000_t202" style="position:absolute;margin-left:560.2pt;margin-top:17.3pt;width:263.05pt;height:19.7pt;z-index:-2518425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" filled="f" stroked="f">
              <v:textbox style="mso-fit-shape-to-text:t" inset="0,0,0,0">
                <w:txbxContent>
                  <w:p w14:paraId="43D7FB06" w14:textId="77777777" w:rsidR="00C17A02" w:rsidRDefault="00951BB6">
                    <w:pPr>
                      <w:pStyle w:val="Headerorfooter20"/>
                      <w:rPr>
                        <w:sz w:val="19"/>
                        <w:szCs w:val="19"/>
                      </w:rPr>
                      <w:bidi w:val="0"/>
                    </w:pPr>
                    <w:r>
                      <w:rPr>
                        <w:rStyle w:val="Headerorfooter2"/>
                        <w:rFonts w:ascii="Arial" w:cs="Arial" w:eastAsia="Arial" w:hAnsi="Arial"/>
                        <w:sz w:val="19"/>
                        <w:szCs w:val="19"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Set of annual financial statements of 2023</w:t>
                    </w:r>
                  </w:p>
                  <w:p w14:paraId="43D7FB07" w14:textId="77777777" w:rsidR="00C17A02" w:rsidRDefault="00951BB6">
                    <w:pPr>
                      <w:pStyle w:val="Headerorfooter20"/>
                      <w:rPr>
                        <w:sz w:val="19"/>
                        <w:szCs w:val="19"/>
                      </w:rPr>
                      <w:bidi w:val="0"/>
                    </w:pPr>
                    <w:r>
                      <w:rPr>
                        <w:rStyle w:val="Headerorfooter2"/>
                        <w:rFonts w:ascii="Arial" w:cs="Arial" w:eastAsia="Arial" w:hAnsi="Arial"/>
                        <w:sz w:val="19"/>
                        <w:szCs w:val="19"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Date of financial statements – 16 April 2024.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474944" behindDoc="1" locked="0" layoutInCell="1" allowOverlap="1" wp14:anchorId="43D7F67C" wp14:editId="43D7F67D">
              <wp:simplePos x="0" y="0"/>
              <wp:positionH relativeFrom="page">
                <wp:posOffset>762635</wp:posOffset>
              </wp:positionH>
              <wp:positionV relativeFrom="page">
                <wp:posOffset>262255</wp:posOffset>
              </wp:positionV>
              <wp:extent cx="814070" cy="39624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4070" cy="396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D7FB08" w14:textId="77777777" w:rsidR="00C17A02" w:rsidRDefault="00951BB6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43D7FCFB" wp14:editId="43D7FCFC">
                                <wp:extent cx="816610" cy="396240"/>
                                <wp:effectExtent l="0" t="0" r="0" b="0"/>
                                <wp:docPr id="5" name="Picutre 5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" name="Picture 5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16610" cy="3962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Shape 57" o:spid="_x0000_s1046" type="#_x0000_t202" style="position:absolute;margin-left:60.05pt;margin-top:20.65pt;width:64.1pt;height:31.2pt;z-index:-25184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" filled="f" stroked="f">
              <v:textbox inset="0,0,0,0">
                <w:txbxContent>
                  <w:p w14:paraId="43D7FB08" w14:textId="77777777" w:rsidR="00C17A02" w:rsidRDefault="00951BB6">
                    <w:pPr>
                      <w:rPr>
                        <w:sz w:val="2"/>
                        <w:szCs w:val="2"/>
                      </w:rPr>
                      <w:bidi w:val="0"/>
                    </w:pPr>
                    <w:r>
                      <w:rPr>
                        <w:noProof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drawing>
                        <wp:inline distT="0" distB="0" distL="0" distR="0" wp14:anchorId="43D7FCFB" wp14:editId="43D7FCFC">
                          <wp:extent cx="816610" cy="396240"/>
                          <wp:effectExtent l="0" t="0" r="0" b="0"/>
                          <wp:docPr id="58" name="Picutre 5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8" name="Picture 58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16610" cy="3962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7F4EE" w14:textId="77777777" w:rsidR="00C17A02" w:rsidRDefault="00951BB6">
    <w:pPr>
      <w:spacing w:line="1" w:lineRule="exact"/>
    </w:pP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481088" behindDoc="1" locked="0" layoutInCell="1" allowOverlap="1" wp14:anchorId="43D7F67E" wp14:editId="43D7F67F">
              <wp:simplePos x="0" y="0"/>
              <wp:positionH relativeFrom="page">
                <wp:posOffset>4253230</wp:posOffset>
              </wp:positionH>
              <wp:positionV relativeFrom="page">
                <wp:posOffset>393700</wp:posOffset>
              </wp:positionV>
              <wp:extent cx="3343910" cy="252730"/>
              <wp:effectExtent l="0" t="0" r="0" b="0"/>
              <wp:wrapNone/>
              <wp:docPr id="75" name="Shap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910" cy="252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D7FB10" w14:textId="77777777" w:rsidR="00C17A02" w:rsidRDefault="00951BB6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9"/>
                              <w:szCs w:val="19"/>
                              <w:lang w:val="en-GB"/>
                            </w:rPr>
                            <w:t>Set of annual financial statements of 2023</w:t>
                          </w:r>
                        </w:p>
                        <w:p w14:paraId="43D7FB11" w14:textId="77777777" w:rsidR="00C17A02" w:rsidRDefault="00951BB6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9"/>
                              <w:szCs w:val="19"/>
                              <w:lang w:val="en-GB"/>
                            </w:rPr>
                            <w:t>Date of financial statements – 16 April 2024.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5" o:spid="_x0000_s1047" type="#_x0000_t202" style="position:absolute;margin-left:334.9pt;margin-top:31pt;width:263.3pt;height:19.9pt;z-index:-2518353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" filled="f" stroked="f">
              <v:textbox style="mso-fit-shape-to-text:t" inset="0,0,0,0">
                <w:txbxContent>
                  <w:p w14:paraId="43D7FB10" w14:textId="77777777" w:rsidR="00C17A02" w:rsidRDefault="00951BB6">
                    <w:pPr>
                      <w:pStyle w:val="Headerorfooter20"/>
                      <w:rPr>
                        <w:sz w:val="19"/>
                        <w:szCs w:val="19"/>
                      </w:rPr>
                      <w:bidi w:val="0"/>
                    </w:pPr>
                    <w:r>
                      <w:rPr>
                        <w:rStyle w:val="Headerorfooter2"/>
                        <w:rFonts w:ascii="Arial" w:cs="Arial" w:eastAsia="Arial" w:hAnsi="Arial"/>
                        <w:sz w:val="19"/>
                        <w:szCs w:val="19"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Set of annual financial statements of 2023</w:t>
                    </w:r>
                  </w:p>
                  <w:p w14:paraId="43D7FB11" w14:textId="77777777" w:rsidR="00C17A02" w:rsidRDefault="00951BB6">
                    <w:pPr>
                      <w:pStyle w:val="Headerorfooter20"/>
                      <w:rPr>
                        <w:sz w:val="19"/>
                        <w:szCs w:val="19"/>
                      </w:rPr>
                      <w:bidi w:val="0"/>
                    </w:pPr>
                    <w:r>
                      <w:rPr>
                        <w:rStyle w:val="Headerorfooter2"/>
                        <w:rFonts w:ascii="Arial" w:cs="Arial" w:eastAsia="Arial" w:hAnsi="Arial"/>
                        <w:sz w:val="19"/>
                        <w:szCs w:val="19"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Date of financial statements – 16 April 2024.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482112" behindDoc="1" locked="0" layoutInCell="1" allowOverlap="1" wp14:anchorId="43D7F680" wp14:editId="43D7F681">
              <wp:simplePos x="0" y="0"/>
              <wp:positionH relativeFrom="page">
                <wp:posOffset>1210945</wp:posOffset>
              </wp:positionH>
              <wp:positionV relativeFrom="page">
                <wp:posOffset>436245</wp:posOffset>
              </wp:positionV>
              <wp:extent cx="816610" cy="393065"/>
              <wp:effectExtent l="0" t="0" r="0" b="0"/>
              <wp:wrapNone/>
              <wp:docPr id="77" name="Shap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6610" cy="393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D7FB12" w14:textId="77777777" w:rsidR="00C17A02" w:rsidRDefault="00951BB6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43D7FD01" wp14:editId="43D7FD02">
                                <wp:extent cx="816610" cy="396240"/>
                                <wp:effectExtent l="0" t="0" r="0" b="0"/>
                                <wp:docPr id="6" name="Picutre 7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8" name="Picture 7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16610" cy="3962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Shape 77" o:spid="_x0000_s1048" type="#_x0000_t202" style="position:absolute;margin-left:95.35pt;margin-top:34.35pt;width:64.3pt;height:30.95pt;z-index:-25183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" filled="f" stroked="f">
              <v:textbox inset="0,0,0,0">
                <w:txbxContent>
                  <w:p w14:paraId="43D7FB12" w14:textId="77777777" w:rsidR="00C17A02" w:rsidRDefault="00951BB6">
                    <w:pPr>
                      <w:rPr>
                        <w:sz w:val="2"/>
                        <w:szCs w:val="2"/>
                      </w:rPr>
                      <w:bidi w:val="0"/>
                    </w:pPr>
                    <w:r>
                      <w:rPr>
                        <w:noProof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drawing>
                        <wp:inline distT="0" distB="0" distL="0" distR="0" wp14:anchorId="43D7FD01" wp14:editId="43D7FD02">
                          <wp:extent cx="816610" cy="396240"/>
                          <wp:effectExtent l="0" t="0" r="0" b="0"/>
                          <wp:docPr id="78" name="Picutre 7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8" name="Picture 78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16610" cy="3962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7F4EF" w14:textId="77777777" w:rsidR="00C17A02" w:rsidRDefault="00951BB6">
    <w:pPr>
      <w:spacing w:line="1" w:lineRule="exact"/>
    </w:pP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478016" behindDoc="1" locked="0" layoutInCell="1" allowOverlap="1" wp14:anchorId="43D7F682" wp14:editId="43D7F683">
              <wp:simplePos x="0" y="0"/>
              <wp:positionH relativeFrom="page">
                <wp:posOffset>4253230</wp:posOffset>
              </wp:positionH>
              <wp:positionV relativeFrom="page">
                <wp:posOffset>393700</wp:posOffset>
              </wp:positionV>
              <wp:extent cx="3343910" cy="252730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910" cy="252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D7FB0C" w14:textId="77777777" w:rsidR="00C17A02" w:rsidRDefault="00951BB6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9"/>
                              <w:szCs w:val="19"/>
                              <w:lang w:val="en-GB"/>
                            </w:rPr>
                            <w:t>Set of annual financial statements of 2023</w:t>
                          </w:r>
                        </w:p>
                        <w:p w14:paraId="43D7FB0D" w14:textId="77777777" w:rsidR="00C17A02" w:rsidRDefault="00951BB6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9"/>
                              <w:szCs w:val="19"/>
                              <w:lang w:val="en-GB"/>
                            </w:rPr>
                            <w:t>Date of financial statements – 16 April 2024.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7" o:spid="_x0000_s1049" type="#_x0000_t202" style="position:absolute;margin-left:334.9pt;margin-top:31pt;width:263.3pt;height:19.9pt;z-index:-2518384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" filled="f" stroked="f">
              <v:textbox style="mso-fit-shape-to-text:t" inset="0,0,0,0">
                <w:txbxContent>
                  <w:p w14:paraId="43D7FB0C" w14:textId="77777777" w:rsidR="00C17A02" w:rsidRDefault="00951BB6">
                    <w:pPr>
                      <w:pStyle w:val="Headerorfooter20"/>
                      <w:rPr>
                        <w:sz w:val="19"/>
                        <w:szCs w:val="19"/>
                      </w:rPr>
                      <w:bidi w:val="0"/>
                    </w:pPr>
                    <w:r>
                      <w:rPr>
                        <w:rStyle w:val="Headerorfooter2"/>
                        <w:rFonts w:ascii="Arial" w:cs="Arial" w:eastAsia="Arial" w:hAnsi="Arial"/>
                        <w:sz w:val="19"/>
                        <w:szCs w:val="19"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Set of annual financial statements of 2023</w:t>
                    </w:r>
                  </w:p>
                  <w:p w14:paraId="43D7FB0D" w14:textId="77777777" w:rsidR="00C17A02" w:rsidRDefault="00951BB6">
                    <w:pPr>
                      <w:pStyle w:val="Headerorfooter20"/>
                      <w:rPr>
                        <w:sz w:val="19"/>
                        <w:szCs w:val="19"/>
                      </w:rPr>
                      <w:bidi w:val="0"/>
                    </w:pPr>
                    <w:r>
                      <w:rPr>
                        <w:rStyle w:val="Headerorfooter2"/>
                        <w:rFonts w:ascii="Arial" w:cs="Arial" w:eastAsia="Arial" w:hAnsi="Arial"/>
                        <w:sz w:val="19"/>
                        <w:szCs w:val="19"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Date of financial statements – 16 April 2024.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479040" behindDoc="1" locked="0" layoutInCell="1" allowOverlap="1" wp14:anchorId="43D7F684" wp14:editId="43D7F685">
              <wp:simplePos x="0" y="0"/>
              <wp:positionH relativeFrom="page">
                <wp:posOffset>1210945</wp:posOffset>
              </wp:positionH>
              <wp:positionV relativeFrom="page">
                <wp:posOffset>436245</wp:posOffset>
              </wp:positionV>
              <wp:extent cx="816610" cy="393065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6610" cy="393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D7FB0E" w14:textId="77777777" w:rsidR="00C17A02" w:rsidRDefault="00951BB6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43D7FCFF" wp14:editId="43D7FD00">
                                <wp:extent cx="816610" cy="396240"/>
                                <wp:effectExtent l="0" t="0" r="0" b="0"/>
                                <wp:docPr id="7" name="Picutre 7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" name="Picture 7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16610" cy="3962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Shape 69" o:spid="_x0000_s1050" type="#_x0000_t202" style="position:absolute;margin-left:95.35pt;margin-top:34.35pt;width:64.3pt;height:30.95pt;z-index:-25183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" filled="f" stroked="f">
              <v:textbox inset="0,0,0,0">
                <w:txbxContent>
                  <w:p w14:paraId="43D7FB0E" w14:textId="77777777" w:rsidR="00C17A02" w:rsidRDefault="00951BB6">
                    <w:pPr>
                      <w:rPr>
                        <w:sz w:val="2"/>
                        <w:szCs w:val="2"/>
                      </w:rPr>
                      <w:bidi w:val="0"/>
                    </w:pPr>
                    <w:r>
                      <w:rPr>
                        <w:noProof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drawing>
                        <wp:inline distT="0" distB="0" distL="0" distR="0" wp14:anchorId="43D7FCFF" wp14:editId="43D7FD00">
                          <wp:extent cx="816610" cy="396240"/>
                          <wp:effectExtent l="0" t="0" r="0" b="0"/>
                          <wp:docPr id="70" name="Picutre 7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0" name="Picture 7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16610" cy="3962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7F656" w14:textId="77777777" w:rsidR="00C17A02" w:rsidRDefault="00C17A0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7F657" w14:textId="77777777" w:rsidR="00C17A02" w:rsidRDefault="00C17A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BB2"/>
    <w:multiLevelType w:val="multilevel"/>
    <w:tmpl w:val="079EAAB4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71527"/>
        <w:spacing w:val="0"/>
        <w:w w:val="100"/>
        <w:position w:val="0"/>
        <w:sz w:val="19"/>
        <w:szCs w:val="19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F0F89"/>
    <w:multiLevelType w:val="multilevel"/>
    <w:tmpl w:val="75EA19F0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71527"/>
        <w:spacing w:val="0"/>
        <w:w w:val="100"/>
        <w:position w:val="0"/>
        <w:sz w:val="19"/>
        <w:szCs w:val="19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FE7FE4"/>
    <w:multiLevelType w:val="multilevel"/>
    <w:tmpl w:val="68EC7F2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D4D4F"/>
        <w:spacing w:val="0"/>
        <w:w w:val="100"/>
        <w:position w:val="0"/>
        <w:sz w:val="16"/>
        <w:szCs w:val="16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B5F1F"/>
    <w:multiLevelType w:val="multilevel"/>
    <w:tmpl w:val="C5B2C3A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D4D4F"/>
        <w:spacing w:val="0"/>
        <w:w w:val="100"/>
        <w:position w:val="0"/>
        <w:sz w:val="16"/>
        <w:szCs w:val="16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9A6181"/>
    <w:multiLevelType w:val="multilevel"/>
    <w:tmpl w:val="C8B66D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D4D4F"/>
        <w:spacing w:val="0"/>
        <w:w w:val="100"/>
        <w:position w:val="0"/>
        <w:sz w:val="16"/>
        <w:szCs w:val="16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763C12"/>
    <w:multiLevelType w:val="multilevel"/>
    <w:tmpl w:val="84F2C8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F347C5"/>
    <w:multiLevelType w:val="multilevel"/>
    <w:tmpl w:val="44749B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6F3166"/>
    <w:multiLevelType w:val="multilevel"/>
    <w:tmpl w:val="89A05E2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B52428"/>
    <w:multiLevelType w:val="multilevel"/>
    <w:tmpl w:val="80A23314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52525"/>
        <w:spacing w:val="0"/>
        <w:w w:val="100"/>
        <w:position w:val="0"/>
        <w:sz w:val="20"/>
        <w:szCs w:val="20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C31C77"/>
    <w:multiLevelType w:val="multilevel"/>
    <w:tmpl w:val="91865D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71527"/>
        <w:spacing w:val="0"/>
        <w:w w:val="100"/>
        <w:position w:val="0"/>
        <w:sz w:val="18"/>
        <w:szCs w:val="18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BB1AA1"/>
    <w:multiLevelType w:val="multilevel"/>
    <w:tmpl w:val="8ABA6742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881F43"/>
        <w:spacing w:val="0"/>
        <w:w w:val="100"/>
        <w:position w:val="0"/>
        <w:sz w:val="19"/>
        <w:szCs w:val="19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5236BA"/>
    <w:multiLevelType w:val="multilevel"/>
    <w:tmpl w:val="868667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D4D4F"/>
        <w:spacing w:val="0"/>
        <w:w w:val="100"/>
        <w:position w:val="0"/>
        <w:sz w:val="16"/>
        <w:szCs w:val="16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6C1D75"/>
    <w:multiLevelType w:val="multilevel"/>
    <w:tmpl w:val="6BDC5684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71527"/>
        <w:spacing w:val="0"/>
        <w:w w:val="100"/>
        <w:position w:val="0"/>
        <w:sz w:val="19"/>
        <w:szCs w:val="19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443D24"/>
    <w:multiLevelType w:val="multilevel"/>
    <w:tmpl w:val="AA34FB9C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71527"/>
        <w:spacing w:val="0"/>
        <w:w w:val="100"/>
        <w:position w:val="0"/>
        <w:sz w:val="19"/>
        <w:szCs w:val="19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491317"/>
    <w:multiLevelType w:val="multilevel"/>
    <w:tmpl w:val="11C298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4D0E5D"/>
    <w:multiLevelType w:val="multilevel"/>
    <w:tmpl w:val="6F72FF8C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71527"/>
        <w:spacing w:val="0"/>
        <w:w w:val="100"/>
        <w:position w:val="0"/>
        <w:sz w:val="19"/>
        <w:szCs w:val="19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CE18D8"/>
    <w:multiLevelType w:val="multilevel"/>
    <w:tmpl w:val="732A6B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D4D4F"/>
        <w:spacing w:val="0"/>
        <w:w w:val="100"/>
        <w:position w:val="0"/>
        <w:sz w:val="16"/>
        <w:szCs w:val="16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5E73B7"/>
    <w:multiLevelType w:val="multilevel"/>
    <w:tmpl w:val="227441B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C937DF"/>
    <w:multiLevelType w:val="multilevel"/>
    <w:tmpl w:val="517A13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71527"/>
        <w:spacing w:val="0"/>
        <w:w w:val="100"/>
        <w:position w:val="0"/>
        <w:sz w:val="18"/>
        <w:szCs w:val="18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A837EE"/>
    <w:multiLevelType w:val="multilevel"/>
    <w:tmpl w:val="BFAA7E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D4D4F"/>
        <w:spacing w:val="0"/>
        <w:w w:val="100"/>
        <w:position w:val="0"/>
        <w:sz w:val="16"/>
        <w:szCs w:val="16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3C004D"/>
    <w:multiLevelType w:val="multilevel"/>
    <w:tmpl w:val="4D56709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D4D4F"/>
        <w:spacing w:val="0"/>
        <w:w w:val="100"/>
        <w:position w:val="0"/>
        <w:sz w:val="16"/>
        <w:szCs w:val="16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915FB8"/>
    <w:multiLevelType w:val="multilevel"/>
    <w:tmpl w:val="A268D71A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744F72"/>
    <w:multiLevelType w:val="multilevel"/>
    <w:tmpl w:val="01C89A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814277"/>
    <w:multiLevelType w:val="multilevel"/>
    <w:tmpl w:val="089805F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52525"/>
        <w:spacing w:val="0"/>
        <w:w w:val="100"/>
        <w:position w:val="0"/>
        <w:sz w:val="20"/>
        <w:szCs w:val="20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8C4BBA"/>
    <w:multiLevelType w:val="multilevel"/>
    <w:tmpl w:val="C23E7E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D4D4F"/>
        <w:spacing w:val="0"/>
        <w:w w:val="100"/>
        <w:position w:val="0"/>
        <w:sz w:val="16"/>
        <w:szCs w:val="16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A01F1E"/>
    <w:multiLevelType w:val="multilevel"/>
    <w:tmpl w:val="FBF81E40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71527"/>
        <w:spacing w:val="0"/>
        <w:w w:val="100"/>
        <w:position w:val="0"/>
        <w:sz w:val="19"/>
        <w:szCs w:val="19"/>
        <w:u w:val="none"/>
        <w:shd w:val="clear" w:color="auto" w:fill="auto"/>
        <w:lang w:val="lt-LT" w:eastAsia="lt-LT" w:bidi="lt-LT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4F4169"/>
    <w:multiLevelType w:val="multilevel"/>
    <w:tmpl w:val="3FC843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71527"/>
        <w:spacing w:val="0"/>
        <w:w w:val="100"/>
        <w:position w:val="0"/>
        <w:sz w:val="18"/>
        <w:szCs w:val="18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611A92"/>
    <w:multiLevelType w:val="multilevel"/>
    <w:tmpl w:val="124A14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D4D4F"/>
        <w:spacing w:val="0"/>
        <w:w w:val="100"/>
        <w:position w:val="0"/>
        <w:sz w:val="16"/>
        <w:szCs w:val="16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6B7BEE"/>
    <w:multiLevelType w:val="multilevel"/>
    <w:tmpl w:val="4E66F4A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71527"/>
        <w:spacing w:val="0"/>
        <w:w w:val="100"/>
        <w:position w:val="0"/>
        <w:sz w:val="19"/>
        <w:szCs w:val="19"/>
        <w:u w:val="none"/>
        <w:shd w:val="clear" w:color="auto" w:fill="auto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E415B1"/>
    <w:multiLevelType w:val="multilevel"/>
    <w:tmpl w:val="D56657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D4D4F"/>
        <w:spacing w:val="0"/>
        <w:w w:val="100"/>
        <w:position w:val="0"/>
        <w:sz w:val="16"/>
        <w:szCs w:val="16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A91779"/>
    <w:multiLevelType w:val="multilevel"/>
    <w:tmpl w:val="7D5CD80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D4D4F"/>
        <w:spacing w:val="0"/>
        <w:w w:val="100"/>
        <w:position w:val="0"/>
        <w:sz w:val="16"/>
        <w:szCs w:val="16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9D200E"/>
    <w:multiLevelType w:val="multilevel"/>
    <w:tmpl w:val="F86282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71527"/>
        <w:spacing w:val="0"/>
        <w:w w:val="100"/>
        <w:position w:val="0"/>
        <w:sz w:val="18"/>
        <w:szCs w:val="18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C27DC4"/>
    <w:multiLevelType w:val="multilevel"/>
    <w:tmpl w:val="59988202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851F41"/>
        <w:spacing w:val="0"/>
        <w:w w:val="100"/>
        <w:position w:val="0"/>
        <w:sz w:val="19"/>
        <w:szCs w:val="19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0F0BB6"/>
    <w:multiLevelType w:val="multilevel"/>
    <w:tmpl w:val="0F8CBBD6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71527"/>
        <w:spacing w:val="0"/>
        <w:w w:val="100"/>
        <w:position w:val="0"/>
        <w:sz w:val="19"/>
        <w:szCs w:val="19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280C50"/>
    <w:multiLevelType w:val="multilevel"/>
    <w:tmpl w:val="FF249AA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D4D4F"/>
        <w:spacing w:val="0"/>
        <w:w w:val="100"/>
        <w:position w:val="0"/>
        <w:sz w:val="19"/>
        <w:szCs w:val="19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B5508D"/>
    <w:multiLevelType w:val="multilevel"/>
    <w:tmpl w:val="FB823CF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D4D4F"/>
        <w:spacing w:val="0"/>
        <w:w w:val="100"/>
        <w:position w:val="0"/>
        <w:sz w:val="16"/>
        <w:szCs w:val="16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9107BE"/>
    <w:multiLevelType w:val="multilevel"/>
    <w:tmpl w:val="5090160C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71527"/>
        <w:spacing w:val="0"/>
        <w:w w:val="100"/>
        <w:position w:val="0"/>
        <w:sz w:val="19"/>
        <w:szCs w:val="19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D935FF"/>
    <w:multiLevelType w:val="multilevel"/>
    <w:tmpl w:val="8B9A0CCC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71527"/>
        <w:spacing w:val="0"/>
        <w:w w:val="100"/>
        <w:position w:val="0"/>
        <w:sz w:val="19"/>
        <w:szCs w:val="19"/>
        <w:u w:val="none"/>
        <w:shd w:val="clear" w:color="auto" w:fill="auto"/>
        <w:lang w:val="lt-LT" w:eastAsia="lt-LT" w:bidi="lt-LT"/>
      </w:rPr>
    </w:lvl>
    <w:lvl w:ilvl="1">
      <w:start w:val="2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8F5D0A"/>
    <w:multiLevelType w:val="multilevel"/>
    <w:tmpl w:val="493CEC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71527"/>
        <w:spacing w:val="0"/>
        <w:w w:val="100"/>
        <w:position w:val="0"/>
        <w:sz w:val="18"/>
        <w:szCs w:val="18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DA3640"/>
    <w:multiLevelType w:val="multilevel"/>
    <w:tmpl w:val="F4005C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71527"/>
        <w:spacing w:val="0"/>
        <w:w w:val="100"/>
        <w:position w:val="0"/>
        <w:sz w:val="18"/>
        <w:szCs w:val="18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633BC2"/>
    <w:multiLevelType w:val="multilevel"/>
    <w:tmpl w:val="5E204B9C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71527"/>
        <w:spacing w:val="0"/>
        <w:w w:val="100"/>
        <w:position w:val="0"/>
        <w:sz w:val="19"/>
        <w:szCs w:val="19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9A612D"/>
    <w:multiLevelType w:val="multilevel"/>
    <w:tmpl w:val="921008C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1D7674"/>
    <w:multiLevelType w:val="multilevel"/>
    <w:tmpl w:val="17208162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71527"/>
        <w:spacing w:val="0"/>
        <w:w w:val="100"/>
        <w:position w:val="0"/>
        <w:sz w:val="19"/>
        <w:szCs w:val="19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6C2552"/>
    <w:multiLevelType w:val="multilevel"/>
    <w:tmpl w:val="F2843D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8"/>
  </w:num>
  <w:num w:numId="3">
    <w:abstractNumId w:val="17"/>
  </w:num>
  <w:num w:numId="4">
    <w:abstractNumId w:val="18"/>
  </w:num>
  <w:num w:numId="5">
    <w:abstractNumId w:val="5"/>
  </w:num>
  <w:num w:numId="6">
    <w:abstractNumId w:val="9"/>
  </w:num>
  <w:num w:numId="7">
    <w:abstractNumId w:val="38"/>
  </w:num>
  <w:num w:numId="8">
    <w:abstractNumId w:val="26"/>
  </w:num>
  <w:num w:numId="9">
    <w:abstractNumId w:val="39"/>
  </w:num>
  <w:num w:numId="10">
    <w:abstractNumId w:val="31"/>
  </w:num>
  <w:num w:numId="11">
    <w:abstractNumId w:val="1"/>
  </w:num>
  <w:num w:numId="12">
    <w:abstractNumId w:val="13"/>
  </w:num>
  <w:num w:numId="13">
    <w:abstractNumId w:val="43"/>
  </w:num>
  <w:num w:numId="14">
    <w:abstractNumId w:val="25"/>
  </w:num>
  <w:num w:numId="15">
    <w:abstractNumId w:val="0"/>
  </w:num>
  <w:num w:numId="16">
    <w:abstractNumId w:val="14"/>
  </w:num>
  <w:num w:numId="17">
    <w:abstractNumId w:val="41"/>
  </w:num>
  <w:num w:numId="18">
    <w:abstractNumId w:val="33"/>
  </w:num>
  <w:num w:numId="19">
    <w:abstractNumId w:val="40"/>
  </w:num>
  <w:num w:numId="20">
    <w:abstractNumId w:val="42"/>
  </w:num>
  <w:num w:numId="21">
    <w:abstractNumId w:val="15"/>
  </w:num>
  <w:num w:numId="22">
    <w:abstractNumId w:val="12"/>
  </w:num>
  <w:num w:numId="23">
    <w:abstractNumId w:val="37"/>
  </w:num>
  <w:num w:numId="24">
    <w:abstractNumId w:val="6"/>
  </w:num>
  <w:num w:numId="25">
    <w:abstractNumId w:val="36"/>
  </w:num>
  <w:num w:numId="26">
    <w:abstractNumId w:val="10"/>
  </w:num>
  <w:num w:numId="27">
    <w:abstractNumId w:val="21"/>
  </w:num>
  <w:num w:numId="28">
    <w:abstractNumId w:val="30"/>
  </w:num>
  <w:num w:numId="29">
    <w:abstractNumId w:val="19"/>
  </w:num>
  <w:num w:numId="30">
    <w:abstractNumId w:val="20"/>
  </w:num>
  <w:num w:numId="31">
    <w:abstractNumId w:val="35"/>
  </w:num>
  <w:num w:numId="32">
    <w:abstractNumId w:val="3"/>
  </w:num>
  <w:num w:numId="33">
    <w:abstractNumId w:val="32"/>
  </w:num>
  <w:num w:numId="34">
    <w:abstractNumId w:val="27"/>
  </w:num>
  <w:num w:numId="35">
    <w:abstractNumId w:val="16"/>
  </w:num>
  <w:num w:numId="36">
    <w:abstractNumId w:val="24"/>
  </w:num>
  <w:num w:numId="37">
    <w:abstractNumId w:val="4"/>
  </w:num>
  <w:num w:numId="38">
    <w:abstractNumId w:val="2"/>
  </w:num>
  <w:num w:numId="39">
    <w:abstractNumId w:val="11"/>
  </w:num>
  <w:num w:numId="40">
    <w:abstractNumId w:val="29"/>
  </w:num>
  <w:num w:numId="41">
    <w:abstractNumId w:val="7"/>
  </w:num>
  <w:num w:numId="42">
    <w:abstractNumId w:val="34"/>
  </w:num>
  <w:num w:numId="43">
    <w:abstractNumId w:val="23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02"/>
    <w:rsid w:val="00137D19"/>
    <w:rsid w:val="002B130F"/>
    <w:rsid w:val="00400DE3"/>
    <w:rsid w:val="00577604"/>
    <w:rsid w:val="00617C18"/>
    <w:rsid w:val="00641724"/>
    <w:rsid w:val="006B207A"/>
    <w:rsid w:val="00831F89"/>
    <w:rsid w:val="00951BB6"/>
    <w:rsid w:val="00B3133F"/>
    <w:rsid w:val="00C17A02"/>
    <w:rsid w:val="00C6616A"/>
    <w:rsid w:val="00D84F2C"/>
    <w:rsid w:val="00E13E27"/>
    <w:rsid w:val="00E32EEF"/>
    <w:rsid w:val="00E6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C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6">
    <w:name w:val="Heading #6_"/>
    <w:basedOn w:val="DefaultParagraphFont"/>
    <w:link w:val="Heading60"/>
    <w:rPr>
      <w:rFonts w:ascii="Arial" w:eastAsia="Arial" w:hAnsi="Arial" w:cs="Arial"/>
      <w:b/>
      <w:bCs/>
      <w:i w:val="0"/>
      <w:iCs w:val="0"/>
      <w:smallCaps w:val="0"/>
      <w:strike w:val="0"/>
      <w:color w:val="005D77"/>
      <w:sz w:val="32"/>
      <w:szCs w:val="32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1_"/>
    <w:basedOn w:val="DefaultParagraphFont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">
    <w:name w:val="Heading #3_"/>
    <w:basedOn w:val="DefaultParagraphFont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color w:val="404040"/>
      <w:sz w:val="54"/>
      <w:szCs w:val="54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5">
    <w:name w:val="Heading #5_"/>
    <w:basedOn w:val="DefaultParagraphFont"/>
    <w:link w:val="Heading50"/>
    <w:rPr>
      <w:rFonts w:ascii="Arial" w:eastAsia="Arial" w:hAnsi="Arial" w:cs="Arial"/>
      <w:b/>
      <w:bCs/>
      <w:i w:val="0"/>
      <w:iCs w:val="0"/>
      <w:smallCaps w:val="0"/>
      <w:strike w:val="0"/>
      <w:color w:val="851F41"/>
      <w:w w:val="50"/>
      <w:sz w:val="42"/>
      <w:szCs w:val="42"/>
      <w:u w:val="none"/>
    </w:rPr>
  </w:style>
  <w:style w:type="character" w:customStyle="1" w:styleId="Heading7">
    <w:name w:val="Heading #7_"/>
    <w:basedOn w:val="DefaultParagraphFont"/>
    <w:link w:val="Heading70"/>
    <w:rPr>
      <w:rFonts w:ascii="Arial" w:eastAsia="Arial" w:hAnsi="Arial" w:cs="Arial"/>
      <w:b/>
      <w:bCs/>
      <w:i w:val="0"/>
      <w:iCs w:val="0"/>
      <w:smallCaps w:val="0"/>
      <w:strike w:val="0"/>
      <w:color w:val="851F41"/>
      <w:w w:val="5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color w:val="5A5A5A"/>
      <w:sz w:val="14"/>
      <w:szCs w:val="14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color w:val="851F41"/>
      <w:sz w:val="76"/>
      <w:szCs w:val="76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4">
    <w:name w:val="Heading #4_"/>
    <w:basedOn w:val="DefaultParagraphFont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Heading9">
    <w:name w:val="Heading #9_"/>
    <w:basedOn w:val="DefaultParagraphFont"/>
    <w:link w:val="Heading9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Heading10">
    <w:name w:val="Heading #10_"/>
    <w:basedOn w:val="DefaultParagraphFont"/>
    <w:link w:val="Heading10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8">
    <w:name w:val="Heading #8_"/>
    <w:basedOn w:val="DefaultParagraphFont"/>
    <w:link w:val="Heading80"/>
    <w:rPr>
      <w:rFonts w:ascii="Arial" w:eastAsia="Arial" w:hAnsi="Arial" w:cs="Arial"/>
      <w:b w:val="0"/>
      <w:bCs w:val="0"/>
      <w:i w:val="0"/>
      <w:iCs w:val="0"/>
      <w:smallCaps w:val="0"/>
      <w:strike w:val="0"/>
      <w:color w:val="010202"/>
      <w:sz w:val="26"/>
      <w:szCs w:val="26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efaultParagraphFont"/>
    <w:link w:val="Heading12"/>
    <w:rPr>
      <w:rFonts w:ascii="Arial" w:eastAsia="Arial" w:hAnsi="Arial" w:cs="Arial"/>
      <w:b w:val="0"/>
      <w:bCs w:val="0"/>
      <w:i w:val="0"/>
      <w:iCs w:val="0"/>
      <w:smallCaps w:val="0"/>
      <w:strike w:val="0"/>
      <w:color w:val="851F41"/>
      <w:sz w:val="124"/>
      <w:szCs w:val="124"/>
      <w:u w:val="none"/>
    </w:rPr>
  </w:style>
  <w:style w:type="paragraph" w:customStyle="1" w:styleId="Footnote0">
    <w:name w:val="Footnote"/>
    <w:basedOn w:val="Normal"/>
    <w:link w:val="Footnote"/>
    <w:pPr>
      <w:spacing w:line="254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Other0">
    <w:name w:val="Other"/>
    <w:basedOn w:val="Normal"/>
    <w:link w:val="Other"/>
    <w:pPr>
      <w:spacing w:after="100" w:line="26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60">
    <w:name w:val="Heading #6"/>
    <w:basedOn w:val="Normal"/>
    <w:link w:val="Heading6"/>
    <w:pPr>
      <w:outlineLvl w:val="5"/>
    </w:pPr>
    <w:rPr>
      <w:rFonts w:ascii="Arial" w:eastAsia="Arial" w:hAnsi="Arial" w:cs="Arial"/>
      <w:b/>
      <w:bCs/>
      <w:color w:val="005D77"/>
      <w:sz w:val="32"/>
      <w:szCs w:val="32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10">
    <w:name w:val="Heading #11"/>
    <w:basedOn w:val="Normal"/>
    <w:link w:val="Heading11"/>
    <w:pPr>
      <w:spacing w:after="120" w:line="276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al"/>
    <w:link w:val="Bodytext2"/>
    <w:qFormat/>
    <w:pPr>
      <w:spacing w:after="11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Heading30">
    <w:name w:val="Heading #3"/>
    <w:basedOn w:val="Normal"/>
    <w:link w:val="Heading3"/>
    <w:pPr>
      <w:spacing w:after="250"/>
      <w:outlineLvl w:val="2"/>
    </w:pPr>
    <w:rPr>
      <w:rFonts w:ascii="Arial" w:eastAsia="Arial" w:hAnsi="Arial" w:cs="Arial"/>
      <w:color w:val="404040"/>
      <w:sz w:val="54"/>
      <w:szCs w:val="54"/>
    </w:rPr>
  </w:style>
  <w:style w:type="paragraph" w:styleId="BodyText">
    <w:name w:val="Body Text"/>
    <w:basedOn w:val="Normal"/>
    <w:link w:val="BodyTextChar"/>
    <w:pPr>
      <w:spacing w:after="100" w:line="26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40">
    <w:name w:val="Body text (4)"/>
    <w:basedOn w:val="Normal"/>
    <w:link w:val="Bodytext4"/>
    <w:pPr>
      <w:spacing w:after="20"/>
    </w:pPr>
    <w:rPr>
      <w:rFonts w:ascii="Arial" w:eastAsia="Arial" w:hAnsi="Arial" w:cs="Arial"/>
      <w:sz w:val="12"/>
      <w:szCs w:val="12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sz w:val="14"/>
      <w:szCs w:val="14"/>
    </w:rPr>
  </w:style>
  <w:style w:type="paragraph" w:customStyle="1" w:styleId="Heading50">
    <w:name w:val="Heading #5"/>
    <w:basedOn w:val="Normal"/>
    <w:link w:val="Heading5"/>
    <w:pPr>
      <w:ind w:firstLine="420"/>
      <w:outlineLvl w:val="4"/>
    </w:pPr>
    <w:rPr>
      <w:rFonts w:ascii="Arial" w:eastAsia="Arial" w:hAnsi="Arial" w:cs="Arial"/>
      <w:b/>
      <w:bCs/>
      <w:color w:val="851F41"/>
      <w:w w:val="50"/>
      <w:sz w:val="42"/>
      <w:szCs w:val="42"/>
    </w:rPr>
  </w:style>
  <w:style w:type="paragraph" w:customStyle="1" w:styleId="Heading70">
    <w:name w:val="Heading #7"/>
    <w:basedOn w:val="Normal"/>
    <w:link w:val="Heading7"/>
    <w:pPr>
      <w:spacing w:after="820"/>
      <w:ind w:firstLine="420"/>
      <w:outlineLvl w:val="6"/>
    </w:pPr>
    <w:rPr>
      <w:rFonts w:ascii="Arial" w:eastAsia="Arial" w:hAnsi="Arial" w:cs="Arial"/>
      <w:b/>
      <w:bCs/>
      <w:color w:val="851F41"/>
      <w:w w:val="50"/>
      <w:sz w:val="28"/>
      <w:szCs w:val="28"/>
    </w:rPr>
  </w:style>
  <w:style w:type="paragraph" w:customStyle="1" w:styleId="Headerorfooter0">
    <w:name w:val="Header or footer"/>
    <w:basedOn w:val="Normal"/>
    <w:link w:val="Headerorfooter"/>
    <w:pPr>
      <w:jc w:val="right"/>
    </w:pPr>
    <w:rPr>
      <w:rFonts w:ascii="Arial" w:eastAsia="Arial" w:hAnsi="Arial" w:cs="Arial"/>
      <w:color w:val="5A5A5A"/>
      <w:sz w:val="14"/>
      <w:szCs w:val="14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20">
    <w:name w:val="Heading #2"/>
    <w:basedOn w:val="Normal"/>
    <w:link w:val="Heading2"/>
    <w:pPr>
      <w:spacing w:after="360"/>
      <w:outlineLvl w:val="1"/>
    </w:pPr>
    <w:rPr>
      <w:rFonts w:ascii="Arial" w:eastAsia="Arial" w:hAnsi="Arial" w:cs="Arial"/>
      <w:b/>
      <w:bCs/>
      <w:color w:val="851F41"/>
      <w:sz w:val="76"/>
      <w:szCs w:val="76"/>
    </w:rPr>
  </w:style>
  <w:style w:type="paragraph" w:customStyle="1" w:styleId="Picturecaption0">
    <w:name w:val="Picture caption"/>
    <w:basedOn w:val="Normal"/>
    <w:link w:val="Picturecaption"/>
    <w:rPr>
      <w:rFonts w:ascii="Arial" w:eastAsia="Arial" w:hAnsi="Arial" w:cs="Arial"/>
      <w:sz w:val="19"/>
      <w:szCs w:val="19"/>
    </w:rPr>
  </w:style>
  <w:style w:type="paragraph" w:customStyle="1" w:styleId="Heading40">
    <w:name w:val="Heading #4"/>
    <w:basedOn w:val="Normal"/>
    <w:link w:val="Heading4"/>
    <w:pPr>
      <w:spacing w:after="810"/>
      <w:ind w:left="900"/>
      <w:outlineLvl w:val="3"/>
    </w:pPr>
    <w:rPr>
      <w:rFonts w:ascii="Arial" w:eastAsia="Arial" w:hAnsi="Arial" w:cs="Arial"/>
      <w:b/>
      <w:bCs/>
      <w:sz w:val="50"/>
      <w:szCs w:val="50"/>
    </w:rPr>
  </w:style>
  <w:style w:type="paragraph" w:customStyle="1" w:styleId="Heading90">
    <w:name w:val="Heading #9"/>
    <w:basedOn w:val="Normal"/>
    <w:link w:val="Heading9"/>
    <w:pPr>
      <w:spacing w:after="210"/>
      <w:outlineLvl w:val="8"/>
    </w:pPr>
    <w:rPr>
      <w:rFonts w:ascii="Tahoma" w:eastAsia="Tahoma" w:hAnsi="Tahoma" w:cs="Tahoma"/>
      <w:b/>
      <w:bCs/>
    </w:rPr>
  </w:style>
  <w:style w:type="paragraph" w:customStyle="1" w:styleId="Heading100">
    <w:name w:val="Heading #10"/>
    <w:basedOn w:val="Normal"/>
    <w:link w:val="Heading10"/>
    <w:pPr>
      <w:spacing w:after="46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80">
    <w:name w:val="Heading #8"/>
    <w:basedOn w:val="Normal"/>
    <w:link w:val="Heading8"/>
    <w:pPr>
      <w:outlineLvl w:val="7"/>
    </w:pPr>
    <w:rPr>
      <w:rFonts w:ascii="Arial" w:eastAsia="Arial" w:hAnsi="Arial" w:cs="Arial"/>
      <w:color w:val="010202"/>
      <w:sz w:val="26"/>
      <w:szCs w:val="26"/>
    </w:rPr>
  </w:style>
  <w:style w:type="paragraph" w:customStyle="1" w:styleId="Bodytext80">
    <w:name w:val="Body text (8)"/>
    <w:basedOn w:val="Normal"/>
    <w:link w:val="Bodytext8"/>
    <w:rPr>
      <w:rFonts w:ascii="Arial" w:eastAsia="Arial" w:hAnsi="Arial" w:cs="Arial"/>
      <w:sz w:val="26"/>
      <w:szCs w:val="26"/>
    </w:rPr>
  </w:style>
  <w:style w:type="paragraph" w:customStyle="1" w:styleId="Heading12">
    <w:name w:val="Heading #1"/>
    <w:basedOn w:val="Normal"/>
    <w:link w:val="Heading1"/>
    <w:pPr>
      <w:outlineLvl w:val="0"/>
    </w:pPr>
    <w:rPr>
      <w:rFonts w:ascii="Arial" w:eastAsia="Arial" w:hAnsi="Arial" w:cs="Arial"/>
      <w:color w:val="851F41"/>
      <w:sz w:val="124"/>
      <w:szCs w:val="124"/>
    </w:rPr>
  </w:style>
  <w:style w:type="paragraph" w:styleId="Header">
    <w:name w:val="header"/>
    <w:basedOn w:val="Normal"/>
    <w:link w:val="HeaderChar"/>
    <w:uiPriority w:val="99"/>
    <w:unhideWhenUsed/>
    <w:rsid w:val="00400DE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DE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00DE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DE3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D1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6">
    <w:name w:val="Heading #6_"/>
    <w:basedOn w:val="DefaultParagraphFont"/>
    <w:link w:val="Heading60"/>
    <w:rPr>
      <w:rFonts w:ascii="Arial" w:eastAsia="Arial" w:hAnsi="Arial" w:cs="Arial"/>
      <w:b/>
      <w:bCs/>
      <w:i w:val="0"/>
      <w:iCs w:val="0"/>
      <w:smallCaps w:val="0"/>
      <w:strike w:val="0"/>
      <w:color w:val="005D77"/>
      <w:sz w:val="32"/>
      <w:szCs w:val="32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1_"/>
    <w:basedOn w:val="DefaultParagraphFont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">
    <w:name w:val="Heading #3_"/>
    <w:basedOn w:val="DefaultParagraphFont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color w:val="404040"/>
      <w:sz w:val="54"/>
      <w:szCs w:val="54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5">
    <w:name w:val="Heading #5_"/>
    <w:basedOn w:val="DefaultParagraphFont"/>
    <w:link w:val="Heading50"/>
    <w:rPr>
      <w:rFonts w:ascii="Arial" w:eastAsia="Arial" w:hAnsi="Arial" w:cs="Arial"/>
      <w:b/>
      <w:bCs/>
      <w:i w:val="0"/>
      <w:iCs w:val="0"/>
      <w:smallCaps w:val="0"/>
      <w:strike w:val="0"/>
      <w:color w:val="851F41"/>
      <w:w w:val="50"/>
      <w:sz w:val="42"/>
      <w:szCs w:val="42"/>
      <w:u w:val="none"/>
    </w:rPr>
  </w:style>
  <w:style w:type="character" w:customStyle="1" w:styleId="Heading7">
    <w:name w:val="Heading #7_"/>
    <w:basedOn w:val="DefaultParagraphFont"/>
    <w:link w:val="Heading70"/>
    <w:rPr>
      <w:rFonts w:ascii="Arial" w:eastAsia="Arial" w:hAnsi="Arial" w:cs="Arial"/>
      <w:b/>
      <w:bCs/>
      <w:i w:val="0"/>
      <w:iCs w:val="0"/>
      <w:smallCaps w:val="0"/>
      <w:strike w:val="0"/>
      <w:color w:val="851F41"/>
      <w:w w:val="5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color w:val="5A5A5A"/>
      <w:sz w:val="14"/>
      <w:szCs w:val="14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color w:val="851F41"/>
      <w:sz w:val="76"/>
      <w:szCs w:val="76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4">
    <w:name w:val="Heading #4_"/>
    <w:basedOn w:val="DefaultParagraphFont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Heading9">
    <w:name w:val="Heading #9_"/>
    <w:basedOn w:val="DefaultParagraphFont"/>
    <w:link w:val="Heading9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Heading10">
    <w:name w:val="Heading #10_"/>
    <w:basedOn w:val="DefaultParagraphFont"/>
    <w:link w:val="Heading10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8">
    <w:name w:val="Heading #8_"/>
    <w:basedOn w:val="DefaultParagraphFont"/>
    <w:link w:val="Heading80"/>
    <w:rPr>
      <w:rFonts w:ascii="Arial" w:eastAsia="Arial" w:hAnsi="Arial" w:cs="Arial"/>
      <w:b w:val="0"/>
      <w:bCs w:val="0"/>
      <w:i w:val="0"/>
      <w:iCs w:val="0"/>
      <w:smallCaps w:val="0"/>
      <w:strike w:val="0"/>
      <w:color w:val="010202"/>
      <w:sz w:val="26"/>
      <w:szCs w:val="26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efaultParagraphFont"/>
    <w:link w:val="Heading12"/>
    <w:rPr>
      <w:rFonts w:ascii="Arial" w:eastAsia="Arial" w:hAnsi="Arial" w:cs="Arial"/>
      <w:b w:val="0"/>
      <w:bCs w:val="0"/>
      <w:i w:val="0"/>
      <w:iCs w:val="0"/>
      <w:smallCaps w:val="0"/>
      <w:strike w:val="0"/>
      <w:color w:val="851F41"/>
      <w:sz w:val="124"/>
      <w:szCs w:val="124"/>
      <w:u w:val="none"/>
    </w:rPr>
  </w:style>
  <w:style w:type="paragraph" w:customStyle="1" w:styleId="Footnote0">
    <w:name w:val="Footnote"/>
    <w:basedOn w:val="Normal"/>
    <w:link w:val="Footnote"/>
    <w:pPr>
      <w:spacing w:line="254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Other0">
    <w:name w:val="Other"/>
    <w:basedOn w:val="Normal"/>
    <w:link w:val="Other"/>
    <w:pPr>
      <w:spacing w:after="100" w:line="26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60">
    <w:name w:val="Heading #6"/>
    <w:basedOn w:val="Normal"/>
    <w:link w:val="Heading6"/>
    <w:pPr>
      <w:outlineLvl w:val="5"/>
    </w:pPr>
    <w:rPr>
      <w:rFonts w:ascii="Arial" w:eastAsia="Arial" w:hAnsi="Arial" w:cs="Arial"/>
      <w:b/>
      <w:bCs/>
      <w:color w:val="005D77"/>
      <w:sz w:val="32"/>
      <w:szCs w:val="32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10">
    <w:name w:val="Heading #11"/>
    <w:basedOn w:val="Normal"/>
    <w:link w:val="Heading11"/>
    <w:pPr>
      <w:spacing w:after="120" w:line="276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al"/>
    <w:link w:val="Bodytext2"/>
    <w:qFormat/>
    <w:pPr>
      <w:spacing w:after="11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Heading30">
    <w:name w:val="Heading #3"/>
    <w:basedOn w:val="Normal"/>
    <w:link w:val="Heading3"/>
    <w:pPr>
      <w:spacing w:after="250"/>
      <w:outlineLvl w:val="2"/>
    </w:pPr>
    <w:rPr>
      <w:rFonts w:ascii="Arial" w:eastAsia="Arial" w:hAnsi="Arial" w:cs="Arial"/>
      <w:color w:val="404040"/>
      <w:sz w:val="54"/>
      <w:szCs w:val="54"/>
    </w:rPr>
  </w:style>
  <w:style w:type="paragraph" w:styleId="BodyText">
    <w:name w:val="Body Text"/>
    <w:basedOn w:val="Normal"/>
    <w:link w:val="BodyTextChar"/>
    <w:pPr>
      <w:spacing w:after="100" w:line="26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40">
    <w:name w:val="Body text (4)"/>
    <w:basedOn w:val="Normal"/>
    <w:link w:val="Bodytext4"/>
    <w:pPr>
      <w:spacing w:after="20"/>
    </w:pPr>
    <w:rPr>
      <w:rFonts w:ascii="Arial" w:eastAsia="Arial" w:hAnsi="Arial" w:cs="Arial"/>
      <w:sz w:val="12"/>
      <w:szCs w:val="12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sz w:val="14"/>
      <w:szCs w:val="14"/>
    </w:rPr>
  </w:style>
  <w:style w:type="paragraph" w:customStyle="1" w:styleId="Heading50">
    <w:name w:val="Heading #5"/>
    <w:basedOn w:val="Normal"/>
    <w:link w:val="Heading5"/>
    <w:pPr>
      <w:ind w:firstLine="420"/>
      <w:outlineLvl w:val="4"/>
    </w:pPr>
    <w:rPr>
      <w:rFonts w:ascii="Arial" w:eastAsia="Arial" w:hAnsi="Arial" w:cs="Arial"/>
      <w:b/>
      <w:bCs/>
      <w:color w:val="851F41"/>
      <w:w w:val="50"/>
      <w:sz w:val="42"/>
      <w:szCs w:val="42"/>
    </w:rPr>
  </w:style>
  <w:style w:type="paragraph" w:customStyle="1" w:styleId="Heading70">
    <w:name w:val="Heading #7"/>
    <w:basedOn w:val="Normal"/>
    <w:link w:val="Heading7"/>
    <w:pPr>
      <w:spacing w:after="820"/>
      <w:ind w:firstLine="420"/>
      <w:outlineLvl w:val="6"/>
    </w:pPr>
    <w:rPr>
      <w:rFonts w:ascii="Arial" w:eastAsia="Arial" w:hAnsi="Arial" w:cs="Arial"/>
      <w:b/>
      <w:bCs/>
      <w:color w:val="851F41"/>
      <w:w w:val="50"/>
      <w:sz w:val="28"/>
      <w:szCs w:val="28"/>
    </w:rPr>
  </w:style>
  <w:style w:type="paragraph" w:customStyle="1" w:styleId="Headerorfooter0">
    <w:name w:val="Header or footer"/>
    <w:basedOn w:val="Normal"/>
    <w:link w:val="Headerorfooter"/>
    <w:pPr>
      <w:jc w:val="right"/>
    </w:pPr>
    <w:rPr>
      <w:rFonts w:ascii="Arial" w:eastAsia="Arial" w:hAnsi="Arial" w:cs="Arial"/>
      <w:color w:val="5A5A5A"/>
      <w:sz w:val="14"/>
      <w:szCs w:val="14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20">
    <w:name w:val="Heading #2"/>
    <w:basedOn w:val="Normal"/>
    <w:link w:val="Heading2"/>
    <w:pPr>
      <w:spacing w:after="360"/>
      <w:outlineLvl w:val="1"/>
    </w:pPr>
    <w:rPr>
      <w:rFonts w:ascii="Arial" w:eastAsia="Arial" w:hAnsi="Arial" w:cs="Arial"/>
      <w:b/>
      <w:bCs/>
      <w:color w:val="851F41"/>
      <w:sz w:val="76"/>
      <w:szCs w:val="76"/>
    </w:rPr>
  </w:style>
  <w:style w:type="paragraph" w:customStyle="1" w:styleId="Picturecaption0">
    <w:name w:val="Picture caption"/>
    <w:basedOn w:val="Normal"/>
    <w:link w:val="Picturecaption"/>
    <w:rPr>
      <w:rFonts w:ascii="Arial" w:eastAsia="Arial" w:hAnsi="Arial" w:cs="Arial"/>
      <w:sz w:val="19"/>
      <w:szCs w:val="19"/>
    </w:rPr>
  </w:style>
  <w:style w:type="paragraph" w:customStyle="1" w:styleId="Heading40">
    <w:name w:val="Heading #4"/>
    <w:basedOn w:val="Normal"/>
    <w:link w:val="Heading4"/>
    <w:pPr>
      <w:spacing w:after="810"/>
      <w:ind w:left="900"/>
      <w:outlineLvl w:val="3"/>
    </w:pPr>
    <w:rPr>
      <w:rFonts w:ascii="Arial" w:eastAsia="Arial" w:hAnsi="Arial" w:cs="Arial"/>
      <w:b/>
      <w:bCs/>
      <w:sz w:val="50"/>
      <w:szCs w:val="50"/>
    </w:rPr>
  </w:style>
  <w:style w:type="paragraph" w:customStyle="1" w:styleId="Heading90">
    <w:name w:val="Heading #9"/>
    <w:basedOn w:val="Normal"/>
    <w:link w:val="Heading9"/>
    <w:pPr>
      <w:spacing w:after="210"/>
      <w:outlineLvl w:val="8"/>
    </w:pPr>
    <w:rPr>
      <w:rFonts w:ascii="Tahoma" w:eastAsia="Tahoma" w:hAnsi="Tahoma" w:cs="Tahoma"/>
      <w:b/>
      <w:bCs/>
    </w:rPr>
  </w:style>
  <w:style w:type="paragraph" w:customStyle="1" w:styleId="Heading100">
    <w:name w:val="Heading #10"/>
    <w:basedOn w:val="Normal"/>
    <w:link w:val="Heading10"/>
    <w:pPr>
      <w:spacing w:after="46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80">
    <w:name w:val="Heading #8"/>
    <w:basedOn w:val="Normal"/>
    <w:link w:val="Heading8"/>
    <w:pPr>
      <w:outlineLvl w:val="7"/>
    </w:pPr>
    <w:rPr>
      <w:rFonts w:ascii="Arial" w:eastAsia="Arial" w:hAnsi="Arial" w:cs="Arial"/>
      <w:color w:val="010202"/>
      <w:sz w:val="26"/>
      <w:szCs w:val="26"/>
    </w:rPr>
  </w:style>
  <w:style w:type="paragraph" w:customStyle="1" w:styleId="Bodytext80">
    <w:name w:val="Body text (8)"/>
    <w:basedOn w:val="Normal"/>
    <w:link w:val="Bodytext8"/>
    <w:rPr>
      <w:rFonts w:ascii="Arial" w:eastAsia="Arial" w:hAnsi="Arial" w:cs="Arial"/>
      <w:sz w:val="26"/>
      <w:szCs w:val="26"/>
    </w:rPr>
  </w:style>
  <w:style w:type="paragraph" w:customStyle="1" w:styleId="Heading12">
    <w:name w:val="Heading #1"/>
    <w:basedOn w:val="Normal"/>
    <w:link w:val="Heading1"/>
    <w:pPr>
      <w:outlineLvl w:val="0"/>
    </w:pPr>
    <w:rPr>
      <w:rFonts w:ascii="Arial" w:eastAsia="Arial" w:hAnsi="Arial" w:cs="Arial"/>
      <w:color w:val="851F41"/>
      <w:sz w:val="124"/>
      <w:szCs w:val="124"/>
    </w:rPr>
  </w:style>
  <w:style w:type="paragraph" w:styleId="Header">
    <w:name w:val="header"/>
    <w:basedOn w:val="Normal"/>
    <w:link w:val="HeaderChar"/>
    <w:uiPriority w:val="99"/>
    <w:unhideWhenUsed/>
    <w:rsid w:val="00400DE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DE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00DE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DE3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D1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1858</Words>
  <Characters>10593</Characters>
  <Application>Microsoft Office Word</Application>
  <DocSecurity>0</DocSecurity>
  <Lines>88</Lines>
  <Paragraphs>24</Paragraphs>
  <ScaleCrop>false</ScaleCrop>
  <Company/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SLAPŠIENĖ, Asta | Turto Bankas</dc:creator>
  <cp:lastModifiedBy>AMP</cp:lastModifiedBy>
  <cp:revision>9</cp:revision>
  <dcterms:created xsi:type="dcterms:W3CDTF">2025-02-06T14:51:00Z</dcterms:created>
  <dcterms:modified xsi:type="dcterms:W3CDTF">2025-02-12T00:41:00Z</dcterms:modified>
</cp:coreProperties>
</file>