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C8AD" w14:textId="77777777" w:rsidR="00B03403" w:rsidRPr="00215E36" w:rsidRDefault="00B74220">
      <w:pPr>
        <w:widowControl w:val="0"/>
        <w:autoSpaceDE w:val="0"/>
        <w:autoSpaceDN w:val="0"/>
        <w:adjustRightInd w:val="0"/>
        <w:spacing w:line="240" w:lineRule="auto"/>
        <w:jc w:val="center"/>
        <w:rPr>
          <w:rFonts w:ascii="Times New Roman" w:hAnsi="Times New Roman" w:cs="Times New Roman"/>
          <w:b/>
          <w:bCs/>
          <w:color w:val="000000"/>
          <w:sz w:val="28"/>
          <w:szCs w:val="28"/>
          <w:lang w:val="lt-LT"/>
        </w:rPr>
      </w:pPr>
      <w:bookmarkStart w:id="0" w:name="d550430348e1"/>
      <w:bookmarkEnd w:id="0"/>
      <w:r>
        <w:rPr>
          <w:rFonts w:ascii="Times New Roman" w:hAnsi="Times New Roman" w:cs="Times New Roman"/>
          <w:b/>
          <w:bCs/>
          <w:color w:val="000000"/>
          <w:sz w:val="28"/>
          <w:szCs w:val="28"/>
          <w:lang w:val="lt-LT"/>
        </w:rPr>
        <w:t xml:space="preserve">VALSTYBINĖS ŽEMĖS SKLYPO </w:t>
      </w:r>
      <w:r w:rsidR="00B03403" w:rsidRPr="00215E36">
        <w:rPr>
          <w:rFonts w:ascii="Times New Roman" w:hAnsi="Times New Roman" w:cs="Times New Roman"/>
          <w:b/>
          <w:bCs/>
          <w:color w:val="000000"/>
          <w:sz w:val="28"/>
          <w:szCs w:val="28"/>
          <w:lang w:val="lt-LT"/>
        </w:rPr>
        <w:t>PIRKIMO-PARDAVIMO SUTARTIS</w:t>
      </w:r>
    </w:p>
    <w:p w14:paraId="43D65FC7" w14:textId="6FE46DCC" w:rsidR="00B03403" w:rsidRPr="00215E36" w:rsidRDefault="001070C3">
      <w:pPr>
        <w:widowControl w:val="0"/>
        <w:autoSpaceDE w:val="0"/>
        <w:autoSpaceDN w:val="0"/>
        <w:adjustRightInd w:val="0"/>
        <w:spacing w:line="240" w:lineRule="auto"/>
        <w:jc w:val="center"/>
        <w:rPr>
          <w:rFonts w:ascii="Times New Roman" w:hAnsi="Times New Roman" w:cs="Times New Roman"/>
          <w:i/>
          <w:iCs/>
          <w:color w:val="000000"/>
          <w:sz w:val="24"/>
          <w:szCs w:val="24"/>
          <w:lang w:val="lt-LT"/>
        </w:rPr>
      </w:pPr>
      <w:r>
        <w:rPr>
          <w:rFonts w:ascii="Times New Roman" w:hAnsi="Times New Roman" w:cs="Times New Roman"/>
          <w:i/>
          <w:iCs/>
          <w:color w:val="000000"/>
          <w:sz w:val="24"/>
          <w:szCs w:val="24"/>
          <w:lang w:val="lt-LT"/>
        </w:rPr>
        <w:t>___</w:t>
      </w:r>
      <w:r w:rsidR="002C5A53">
        <w:rPr>
          <w:rFonts w:ascii="Times New Roman" w:hAnsi="Times New Roman" w:cs="Times New Roman"/>
          <w:i/>
          <w:iCs/>
          <w:color w:val="000000"/>
          <w:sz w:val="24"/>
          <w:szCs w:val="24"/>
          <w:lang w:val="lt-LT"/>
        </w:rPr>
        <w:t>[</w:t>
      </w:r>
      <w:r>
        <w:rPr>
          <w:rFonts w:ascii="Times New Roman" w:hAnsi="Times New Roman" w:cs="Times New Roman"/>
          <w:i/>
          <w:iCs/>
          <w:color w:val="000000"/>
          <w:sz w:val="24"/>
          <w:szCs w:val="24"/>
          <w:lang w:val="lt-LT"/>
        </w:rPr>
        <w:t>vieta</w:t>
      </w:r>
      <w:r w:rsidR="002C5A53">
        <w:rPr>
          <w:rFonts w:ascii="Times New Roman" w:hAnsi="Times New Roman" w:cs="Times New Roman"/>
          <w:i/>
          <w:iCs/>
          <w:color w:val="000000"/>
          <w:sz w:val="24"/>
          <w:szCs w:val="24"/>
          <w:lang w:val="lt-LT"/>
        </w:rPr>
        <w:t>]</w:t>
      </w:r>
      <w:r w:rsidR="00B03403" w:rsidRPr="00215E36">
        <w:rPr>
          <w:rFonts w:ascii="Times New Roman" w:hAnsi="Times New Roman" w:cs="Times New Roman"/>
          <w:i/>
          <w:iCs/>
          <w:color w:val="000000"/>
          <w:sz w:val="24"/>
          <w:szCs w:val="24"/>
          <w:lang w:val="lt-LT"/>
        </w:rPr>
        <w:t xml:space="preserve">, du tūkstančiai dvidešimt penktų metų </w:t>
      </w:r>
      <w:r w:rsidR="002C5A53">
        <w:rPr>
          <w:rFonts w:ascii="Times New Roman" w:hAnsi="Times New Roman" w:cs="Times New Roman"/>
          <w:i/>
          <w:iCs/>
          <w:color w:val="000000"/>
          <w:sz w:val="24"/>
          <w:szCs w:val="24"/>
          <w:lang w:val="lt-LT"/>
        </w:rPr>
        <w:t>________</w:t>
      </w:r>
      <w:r w:rsidR="00B03403" w:rsidRPr="00215E36">
        <w:rPr>
          <w:rFonts w:ascii="Times New Roman" w:hAnsi="Times New Roman" w:cs="Times New Roman"/>
          <w:i/>
          <w:iCs/>
          <w:color w:val="000000"/>
          <w:sz w:val="24"/>
          <w:szCs w:val="24"/>
          <w:lang w:val="lt-LT"/>
        </w:rPr>
        <w:t xml:space="preserve"> </w:t>
      </w:r>
      <w:r w:rsidR="00ED2EB3">
        <w:rPr>
          <w:rFonts w:ascii="Times New Roman" w:hAnsi="Times New Roman" w:cs="Times New Roman"/>
          <w:i/>
          <w:iCs/>
          <w:color w:val="000000"/>
          <w:sz w:val="24"/>
          <w:szCs w:val="24"/>
          <w:lang w:val="lt-LT"/>
        </w:rPr>
        <w:t xml:space="preserve">  </w:t>
      </w:r>
      <w:r w:rsidR="002C5A53">
        <w:rPr>
          <w:rFonts w:ascii="Times New Roman" w:hAnsi="Times New Roman" w:cs="Times New Roman"/>
          <w:i/>
          <w:iCs/>
          <w:color w:val="000000"/>
          <w:sz w:val="24"/>
          <w:szCs w:val="24"/>
          <w:lang w:val="lt-LT"/>
        </w:rPr>
        <w:t>_____</w:t>
      </w:r>
      <w:r w:rsidR="00B03403" w:rsidRPr="00215E36">
        <w:rPr>
          <w:rFonts w:ascii="Times New Roman" w:hAnsi="Times New Roman" w:cs="Times New Roman"/>
          <w:i/>
          <w:iCs/>
          <w:color w:val="000000"/>
          <w:sz w:val="24"/>
          <w:szCs w:val="24"/>
          <w:lang w:val="lt-LT"/>
        </w:rPr>
        <w:t xml:space="preserve"> diena</w:t>
      </w:r>
    </w:p>
    <w:p w14:paraId="12252159" w14:textId="77777777" w:rsidR="00B03403" w:rsidRPr="00215E36" w:rsidRDefault="00B03403">
      <w:pPr>
        <w:widowControl w:val="0"/>
        <w:autoSpaceDE w:val="0"/>
        <w:autoSpaceDN w:val="0"/>
        <w:adjustRightInd w:val="0"/>
        <w:spacing w:before="240" w:after="0" w:line="240" w:lineRule="auto"/>
        <w:ind w:right="-566"/>
        <w:jc w:val="center"/>
        <w:rPr>
          <w:rFonts w:ascii="Times New Roman" w:hAnsi="Times New Roman" w:cs="Times New Roman"/>
          <w:b/>
          <w:bCs/>
          <w:color w:val="000000"/>
          <w:sz w:val="24"/>
          <w:szCs w:val="24"/>
          <w:lang w:val="lt-LT"/>
        </w:rPr>
      </w:pPr>
      <w:bookmarkStart w:id="1" w:name="d550430348e7"/>
      <w:bookmarkEnd w:id="1"/>
      <w:r w:rsidRPr="00215E36">
        <w:rPr>
          <w:rFonts w:ascii="Times New Roman" w:hAnsi="Times New Roman" w:cs="Times New Roman"/>
          <w:b/>
          <w:bCs/>
          <w:color w:val="000000"/>
          <w:sz w:val="24"/>
          <w:szCs w:val="24"/>
          <w:lang w:val="lt-LT"/>
        </w:rPr>
        <w:t>I. SUTARTIES ŠALYS</w:t>
      </w:r>
    </w:p>
    <w:p w14:paraId="357D14D2" w14:textId="77777777" w:rsidR="00B03403" w:rsidRPr="00215E36" w:rsidRDefault="00B03403" w:rsidP="00B03403">
      <w:pPr>
        <w:spacing w:after="0"/>
        <w:ind w:firstLine="720"/>
        <w:jc w:val="both"/>
        <w:rPr>
          <w:rFonts w:ascii="Times New Roman" w:hAnsi="Times New Roman"/>
          <w:b/>
          <w:sz w:val="24"/>
          <w:szCs w:val="24"/>
          <w:lang w:val="lt-LT"/>
        </w:rPr>
      </w:pPr>
      <w:bookmarkStart w:id="2" w:name="d550430348e92"/>
      <w:bookmarkEnd w:id="2"/>
    </w:p>
    <w:p w14:paraId="1A948CB1" w14:textId="2550D665" w:rsidR="00B03403" w:rsidRPr="00215E36" w:rsidRDefault="00B03403" w:rsidP="00B03403">
      <w:pPr>
        <w:widowControl w:val="0"/>
        <w:autoSpaceDE w:val="0"/>
        <w:autoSpaceDN w:val="0"/>
        <w:adjustRightInd w:val="0"/>
        <w:spacing w:after="0" w:line="240" w:lineRule="auto"/>
        <w:ind w:right="-226" w:firstLine="720"/>
        <w:jc w:val="both"/>
        <w:rPr>
          <w:rFonts w:ascii="Times New Roman" w:hAnsi="Times New Roman" w:cs="Times New Roman"/>
          <w:color w:val="000000"/>
          <w:sz w:val="24"/>
          <w:szCs w:val="24"/>
          <w:lang w:val="lt-LT"/>
        </w:rPr>
      </w:pPr>
      <w:r w:rsidRPr="00215E36">
        <w:rPr>
          <w:rFonts w:ascii="Times New Roman" w:hAnsi="Times New Roman"/>
          <w:b/>
          <w:sz w:val="24"/>
          <w:szCs w:val="24"/>
          <w:lang w:val="lt-LT"/>
        </w:rPr>
        <w:t>LIETUVOS RESPUBLIKA</w:t>
      </w:r>
      <w:r w:rsidRPr="00215E36">
        <w:rPr>
          <w:rFonts w:ascii="Times New Roman" w:hAnsi="Times New Roman"/>
          <w:sz w:val="24"/>
          <w:szCs w:val="24"/>
          <w:lang w:val="lt-LT"/>
        </w:rPr>
        <w:t xml:space="preserve">, kodas 111105555, atstovaujama </w:t>
      </w:r>
      <w:r w:rsidRPr="00215E36">
        <w:rPr>
          <w:rFonts w:ascii="Times New Roman" w:hAnsi="Times New Roman"/>
          <w:b/>
          <w:sz w:val="24"/>
          <w:szCs w:val="24"/>
          <w:lang w:val="lt-LT"/>
        </w:rPr>
        <w:t>valstybės įmonės Turto banko</w:t>
      </w:r>
      <w:r w:rsidRPr="00215E36">
        <w:rPr>
          <w:rFonts w:ascii="Times New Roman" w:hAnsi="Times New Roman"/>
          <w:sz w:val="24"/>
          <w:szCs w:val="24"/>
          <w:lang w:val="lt-LT"/>
        </w:rPr>
        <w:t xml:space="preserve">, įmonės kodas 112021042, buveinės adresas: Vilniaus m. sav., Vilniaus m., Kęstučio g. 45, duomenys apie juridinį asmenį kaupiami ir saugomi Lietuvos Respublikos juridinių asmenų registre, registro tvarkytojas: VĮ Registrų centro Vilniaus filialas, atstovaujamos įgalioto asmens – </w:t>
      </w:r>
      <w:r w:rsidR="0069071A">
        <w:rPr>
          <w:rFonts w:ascii="Times New Roman" w:hAnsi="Times New Roman"/>
          <w:b/>
          <w:sz w:val="24"/>
          <w:szCs w:val="24"/>
          <w:lang w:val="lt-LT"/>
        </w:rPr>
        <w:t>_____________</w:t>
      </w:r>
      <w:r w:rsidR="00ED2EB3">
        <w:rPr>
          <w:rFonts w:ascii="Times New Roman" w:hAnsi="Times New Roman"/>
          <w:b/>
          <w:sz w:val="24"/>
          <w:szCs w:val="24"/>
          <w:lang w:val="lt-LT"/>
        </w:rPr>
        <w:t xml:space="preserve">  </w:t>
      </w:r>
      <w:r w:rsidRPr="00215E36">
        <w:rPr>
          <w:rFonts w:ascii="Times New Roman" w:hAnsi="Times New Roman"/>
          <w:sz w:val="24"/>
          <w:szCs w:val="24"/>
          <w:lang w:val="lt-LT"/>
        </w:rPr>
        <w:t xml:space="preserve">, asmens kodas </w:t>
      </w:r>
      <w:r w:rsidR="00ED2EB3">
        <w:rPr>
          <w:rFonts w:ascii="Times New Roman" w:hAnsi="Times New Roman"/>
          <w:sz w:val="24"/>
          <w:szCs w:val="24"/>
          <w:lang w:val="lt-LT"/>
        </w:rPr>
        <w:t xml:space="preserve"> </w:t>
      </w:r>
      <w:r w:rsidR="0069071A">
        <w:rPr>
          <w:rFonts w:ascii="Times New Roman" w:hAnsi="Times New Roman"/>
          <w:sz w:val="24"/>
          <w:szCs w:val="24"/>
          <w:lang w:val="lt-LT"/>
        </w:rPr>
        <w:t>______________</w:t>
      </w:r>
      <w:r w:rsidR="00ED2EB3">
        <w:rPr>
          <w:rFonts w:ascii="Times New Roman" w:hAnsi="Times New Roman"/>
          <w:sz w:val="24"/>
          <w:szCs w:val="24"/>
          <w:lang w:val="lt-LT"/>
        </w:rPr>
        <w:t xml:space="preserve"> </w:t>
      </w:r>
      <w:r w:rsidRPr="00215E36">
        <w:rPr>
          <w:rFonts w:ascii="Times New Roman" w:hAnsi="Times New Roman"/>
          <w:sz w:val="24"/>
          <w:szCs w:val="24"/>
          <w:lang w:val="lt-LT"/>
        </w:rPr>
        <w:t xml:space="preserve">, kurio asmens tapatybė nustatyta pagal </w:t>
      </w:r>
      <w:bookmarkStart w:id="3" w:name="_Hlk133352975"/>
      <w:r w:rsidRPr="00215E36">
        <w:rPr>
          <w:rFonts w:ascii="Times New Roman" w:hAnsi="Times New Roman"/>
          <w:sz w:val="24"/>
          <w:szCs w:val="24"/>
          <w:lang w:val="lt-LT"/>
        </w:rPr>
        <w:t>Lietuvos Respublikos asmens tapatybės kortelę</w:t>
      </w:r>
      <w:bookmarkEnd w:id="3"/>
      <w:r w:rsidRPr="00215E36">
        <w:rPr>
          <w:rFonts w:ascii="Times New Roman" w:hAnsi="Times New Roman"/>
          <w:sz w:val="24"/>
          <w:szCs w:val="24"/>
          <w:lang w:val="lt-LT"/>
        </w:rPr>
        <w:t xml:space="preserve"> Nr. </w:t>
      </w:r>
      <w:r w:rsidR="0069071A">
        <w:rPr>
          <w:rFonts w:ascii="Times New Roman" w:hAnsi="Times New Roman"/>
          <w:sz w:val="24"/>
          <w:szCs w:val="24"/>
          <w:lang w:val="lt-LT"/>
        </w:rPr>
        <w:t>___________</w:t>
      </w:r>
      <w:r w:rsidR="00ED2EB3">
        <w:rPr>
          <w:rFonts w:ascii="Times New Roman" w:hAnsi="Times New Roman"/>
          <w:sz w:val="24"/>
          <w:szCs w:val="24"/>
          <w:lang w:val="lt-LT"/>
        </w:rPr>
        <w:t xml:space="preserve">  </w:t>
      </w:r>
      <w:r w:rsidRPr="00215E36">
        <w:rPr>
          <w:rFonts w:ascii="Times New Roman" w:hAnsi="Times New Roman"/>
          <w:sz w:val="24"/>
          <w:szCs w:val="24"/>
          <w:lang w:val="lt-LT"/>
        </w:rPr>
        <w:t xml:space="preserve">, išd. </w:t>
      </w:r>
      <w:r w:rsidR="0069071A">
        <w:rPr>
          <w:rFonts w:ascii="Times New Roman" w:hAnsi="Times New Roman"/>
          <w:sz w:val="24"/>
          <w:szCs w:val="24"/>
          <w:lang w:val="lt-LT"/>
        </w:rPr>
        <w:t>______________</w:t>
      </w:r>
      <w:r w:rsidR="00ED2EB3">
        <w:rPr>
          <w:rFonts w:ascii="Times New Roman" w:hAnsi="Times New Roman"/>
          <w:sz w:val="24"/>
          <w:szCs w:val="24"/>
          <w:lang w:val="lt-LT"/>
        </w:rPr>
        <w:t xml:space="preserve">             </w:t>
      </w:r>
      <w:r w:rsidRPr="00215E36">
        <w:rPr>
          <w:rFonts w:ascii="Times New Roman" w:hAnsi="Times New Roman"/>
          <w:sz w:val="24"/>
          <w:szCs w:val="24"/>
          <w:lang w:val="lt-LT"/>
        </w:rPr>
        <w:t xml:space="preserve"> , veikiančio pagal </w:t>
      </w:r>
      <w:r w:rsidR="0069071A">
        <w:rPr>
          <w:rFonts w:ascii="Times New Roman" w:hAnsi="Times New Roman"/>
          <w:sz w:val="24"/>
          <w:szCs w:val="24"/>
          <w:lang w:val="lt-LT"/>
        </w:rPr>
        <w:t>____________</w:t>
      </w:r>
      <w:r w:rsidRPr="00215E36">
        <w:rPr>
          <w:rFonts w:ascii="Times New Roman" w:hAnsi="Times New Roman"/>
          <w:sz w:val="24"/>
          <w:szCs w:val="24"/>
          <w:lang w:val="lt-LT"/>
        </w:rPr>
        <w:t xml:space="preserve"> </w:t>
      </w:r>
      <w:r w:rsidR="0069071A">
        <w:rPr>
          <w:rFonts w:ascii="Times New Roman" w:hAnsi="Times New Roman"/>
          <w:sz w:val="24"/>
          <w:szCs w:val="24"/>
          <w:lang w:val="lt-LT"/>
        </w:rPr>
        <w:t>______________</w:t>
      </w:r>
      <w:r w:rsidRPr="00215E36">
        <w:rPr>
          <w:rFonts w:ascii="Times New Roman" w:hAnsi="Times New Roman"/>
          <w:sz w:val="24"/>
          <w:szCs w:val="24"/>
          <w:lang w:val="lt-LT"/>
        </w:rPr>
        <w:t xml:space="preserve"> notarės </w:t>
      </w:r>
      <w:r w:rsidR="0069071A">
        <w:rPr>
          <w:rFonts w:ascii="Times New Roman" w:hAnsi="Times New Roman"/>
          <w:sz w:val="24"/>
          <w:szCs w:val="24"/>
          <w:lang w:val="lt-LT"/>
        </w:rPr>
        <w:t>_______________</w:t>
      </w:r>
      <w:r w:rsidRPr="00215E36">
        <w:rPr>
          <w:rFonts w:ascii="Times New Roman" w:hAnsi="Times New Roman"/>
          <w:sz w:val="24"/>
          <w:szCs w:val="24"/>
          <w:lang w:val="lt-LT"/>
        </w:rPr>
        <w:t xml:space="preserve"> patvirtintą įgaliojimą Nr.</w:t>
      </w:r>
      <w:r w:rsidR="0069071A">
        <w:rPr>
          <w:rFonts w:ascii="Times New Roman" w:hAnsi="Times New Roman"/>
          <w:sz w:val="24"/>
          <w:szCs w:val="24"/>
          <w:lang w:val="lt-LT"/>
        </w:rPr>
        <w:t>_______</w:t>
      </w:r>
      <w:r w:rsidRPr="00215E36">
        <w:rPr>
          <w:rFonts w:ascii="Times New Roman" w:hAnsi="Times New Roman"/>
          <w:sz w:val="24"/>
          <w:szCs w:val="24"/>
          <w:lang w:val="lt-LT"/>
        </w:rPr>
        <w:t xml:space="preserve">, toliau vadinamas </w:t>
      </w:r>
      <w:r w:rsidRPr="00215E36">
        <w:rPr>
          <w:rFonts w:ascii="Times New Roman" w:hAnsi="Times New Roman"/>
          <w:b/>
          <w:sz w:val="24"/>
          <w:szCs w:val="24"/>
          <w:lang w:val="lt-LT"/>
        </w:rPr>
        <w:t>PARDAVĖJU</w:t>
      </w:r>
      <w:r w:rsidRPr="00215E36">
        <w:rPr>
          <w:rFonts w:ascii="Times New Roman" w:hAnsi="Times New Roman" w:cs="Times New Roman"/>
          <w:color w:val="000000"/>
          <w:sz w:val="24"/>
          <w:szCs w:val="24"/>
          <w:lang w:val="lt-LT"/>
        </w:rPr>
        <w:t>,</w:t>
      </w:r>
    </w:p>
    <w:p w14:paraId="4FE611F4" w14:textId="77777777" w:rsidR="00B03403" w:rsidRPr="00215E36" w:rsidRDefault="00B03403" w:rsidP="00B03403">
      <w:pPr>
        <w:spacing w:after="0"/>
        <w:ind w:firstLine="720"/>
        <w:jc w:val="both"/>
        <w:rPr>
          <w:rFonts w:ascii="Times New Roman" w:hAnsi="Times New Roman"/>
          <w:sz w:val="24"/>
          <w:szCs w:val="24"/>
          <w:lang w:val="lt-LT" w:eastAsia="lt-LT"/>
        </w:rPr>
      </w:pPr>
    </w:p>
    <w:p w14:paraId="484BAB8F" w14:textId="77777777" w:rsidR="00B03403" w:rsidRPr="00215E36" w:rsidRDefault="00B03403" w:rsidP="00B03403">
      <w:pPr>
        <w:widowControl w:val="0"/>
        <w:autoSpaceDE w:val="0"/>
        <w:autoSpaceDN w:val="0"/>
        <w:adjustRightInd w:val="0"/>
        <w:spacing w:after="0" w:line="240" w:lineRule="auto"/>
        <w:ind w:firstLine="720"/>
        <w:jc w:val="both"/>
        <w:rPr>
          <w:rFonts w:ascii="Times New Roman" w:hAnsi="Times New Roman"/>
          <w:color w:val="000000"/>
          <w:sz w:val="24"/>
          <w:szCs w:val="24"/>
          <w:lang w:val="lt-LT"/>
        </w:rPr>
      </w:pPr>
      <w:r w:rsidRPr="00215E36">
        <w:rPr>
          <w:rFonts w:ascii="Times New Roman" w:hAnsi="Times New Roman"/>
          <w:color w:val="000000"/>
          <w:sz w:val="24"/>
          <w:szCs w:val="24"/>
          <w:lang w:val="lt-LT"/>
        </w:rPr>
        <w:t>IR</w:t>
      </w:r>
    </w:p>
    <w:p w14:paraId="1A0178B3" w14:textId="77777777" w:rsidR="00B03403" w:rsidRPr="00215E36" w:rsidRDefault="00B03403" w:rsidP="00B03403">
      <w:pPr>
        <w:widowControl w:val="0"/>
        <w:autoSpaceDE w:val="0"/>
        <w:autoSpaceDN w:val="0"/>
        <w:adjustRightInd w:val="0"/>
        <w:spacing w:after="0" w:line="240" w:lineRule="auto"/>
        <w:ind w:firstLine="720"/>
        <w:jc w:val="both"/>
        <w:rPr>
          <w:rFonts w:ascii="Times New Roman" w:hAnsi="Times New Roman"/>
          <w:color w:val="000000"/>
          <w:sz w:val="24"/>
          <w:szCs w:val="24"/>
          <w:lang w:val="lt-LT"/>
        </w:rPr>
      </w:pPr>
    </w:p>
    <w:p w14:paraId="45802625" w14:textId="7A4F46C4" w:rsidR="00B03403" w:rsidRPr="00F34176" w:rsidRDefault="002C5A53" w:rsidP="118333E0">
      <w:pPr>
        <w:widowControl w:val="0"/>
        <w:autoSpaceDE w:val="0"/>
        <w:autoSpaceDN w:val="0"/>
        <w:adjustRightInd w:val="0"/>
        <w:spacing w:after="0" w:line="240" w:lineRule="auto"/>
        <w:ind w:firstLine="720"/>
        <w:jc w:val="both"/>
        <w:rPr>
          <w:rFonts w:ascii="Times New Roman" w:hAnsi="Times New Roman"/>
          <w:color w:val="000000"/>
          <w:sz w:val="24"/>
          <w:szCs w:val="24"/>
          <w:lang w:val="lt-LT"/>
        </w:rPr>
      </w:pPr>
      <w:r>
        <w:rPr>
          <w:rFonts w:ascii="Times New Roman" w:hAnsi="Times New Roman"/>
          <w:b/>
          <w:bCs/>
          <w:color w:val="000000"/>
          <w:sz w:val="24"/>
          <w:szCs w:val="24"/>
          <w:lang w:val="lt-LT"/>
        </w:rPr>
        <w:t>____________________</w:t>
      </w:r>
      <w:r w:rsidR="15A2F057">
        <w:rPr>
          <w:rFonts w:ascii="Times New Roman" w:hAnsi="Times New Roman"/>
          <w:color w:val="000000"/>
          <w:sz w:val="24"/>
          <w:szCs w:val="24"/>
          <w:lang w:val="lt-LT"/>
        </w:rPr>
        <w:t xml:space="preserve">, asmens kodas </w:t>
      </w:r>
      <w:r>
        <w:rPr>
          <w:rFonts w:ascii="Times New Roman" w:hAnsi="Times New Roman"/>
          <w:color w:val="000000"/>
          <w:sz w:val="24"/>
          <w:szCs w:val="24"/>
          <w:lang w:val="lt-LT"/>
        </w:rPr>
        <w:t>___________</w:t>
      </w:r>
      <w:r w:rsidR="7CA23EE0">
        <w:rPr>
          <w:rFonts w:ascii="Times New Roman" w:hAnsi="Times New Roman"/>
          <w:color w:val="000000"/>
          <w:sz w:val="24"/>
          <w:szCs w:val="24"/>
          <w:lang w:val="lt-LT"/>
        </w:rPr>
        <w:t xml:space="preserve"> </w:t>
      </w:r>
      <w:r w:rsidR="15A2F057">
        <w:rPr>
          <w:rFonts w:ascii="Times New Roman" w:hAnsi="Times New Roman"/>
          <w:color w:val="000000"/>
          <w:sz w:val="24"/>
          <w:szCs w:val="24"/>
          <w:lang w:val="lt-LT"/>
        </w:rPr>
        <w:t xml:space="preserve">, </w:t>
      </w:r>
      <w:r w:rsidR="15A2F057" w:rsidRPr="00F34176">
        <w:rPr>
          <w:rFonts w:ascii="Times New Roman" w:hAnsi="Times New Roman"/>
          <w:sz w:val="24"/>
          <w:szCs w:val="24"/>
          <w:lang w:val="lt-LT" w:eastAsia="lt-LT"/>
        </w:rPr>
        <w:t xml:space="preserve">kurio asmens tapatybė nustatyta pagal </w:t>
      </w:r>
      <w:r w:rsidR="15A2F057" w:rsidRPr="00F34176">
        <w:rPr>
          <w:rFonts w:ascii="Times New Roman" w:hAnsi="Times New Roman"/>
          <w:sz w:val="24"/>
          <w:szCs w:val="24"/>
          <w:lang w:val="lt-LT"/>
        </w:rPr>
        <w:t xml:space="preserve">Lietuvos Respublikos asmens tapatybės kortelę </w:t>
      </w:r>
      <w:r w:rsidR="15A2F057">
        <w:rPr>
          <w:rFonts w:ascii="Times New Roman" w:hAnsi="Times New Roman"/>
          <w:color w:val="000000"/>
          <w:sz w:val="24"/>
          <w:szCs w:val="24"/>
          <w:lang w:val="lt-LT"/>
        </w:rPr>
        <w:t xml:space="preserve">Nr. </w:t>
      </w:r>
      <w:r>
        <w:rPr>
          <w:rFonts w:ascii="Times New Roman" w:hAnsi="Times New Roman"/>
          <w:color w:val="000000"/>
          <w:sz w:val="24"/>
          <w:szCs w:val="24"/>
          <w:lang w:val="lt-LT"/>
        </w:rPr>
        <w:t>__________</w:t>
      </w:r>
      <w:r w:rsidR="7CA23EE0">
        <w:rPr>
          <w:rFonts w:ascii="Times New Roman" w:hAnsi="Times New Roman"/>
          <w:color w:val="000000"/>
          <w:sz w:val="24"/>
          <w:szCs w:val="24"/>
          <w:lang w:val="lt-LT"/>
        </w:rPr>
        <w:t xml:space="preserve"> </w:t>
      </w:r>
      <w:r w:rsidR="15A2F057">
        <w:rPr>
          <w:rFonts w:ascii="Times New Roman" w:hAnsi="Times New Roman"/>
          <w:color w:val="000000"/>
          <w:sz w:val="24"/>
          <w:szCs w:val="24"/>
          <w:lang w:val="lt-LT"/>
        </w:rPr>
        <w:t xml:space="preserve">, išd. </w:t>
      </w:r>
      <w:r>
        <w:rPr>
          <w:rFonts w:ascii="Times New Roman" w:hAnsi="Times New Roman"/>
          <w:color w:val="000000"/>
          <w:sz w:val="24"/>
          <w:szCs w:val="24"/>
          <w:lang w:val="lt-LT"/>
        </w:rPr>
        <w:t>_________</w:t>
      </w:r>
      <w:r w:rsidR="15A2F057">
        <w:rPr>
          <w:rFonts w:ascii="Times New Roman" w:hAnsi="Times New Roman"/>
          <w:color w:val="000000"/>
          <w:sz w:val="24"/>
          <w:szCs w:val="24"/>
          <w:lang w:val="lt-LT"/>
        </w:rPr>
        <w:t xml:space="preserve"> deklaruota gyvenamoji vieta: </w:t>
      </w:r>
      <w:r>
        <w:rPr>
          <w:rFonts w:ascii="Times New Roman" w:hAnsi="Times New Roman"/>
          <w:color w:val="000000"/>
          <w:sz w:val="24"/>
          <w:szCs w:val="24"/>
          <w:lang w:val="lt-LT"/>
        </w:rPr>
        <w:t>___________</w:t>
      </w:r>
      <w:r w:rsidR="7CA23EE0">
        <w:rPr>
          <w:rFonts w:ascii="Times New Roman" w:hAnsi="Times New Roman"/>
          <w:color w:val="000000"/>
          <w:sz w:val="24"/>
          <w:szCs w:val="24"/>
          <w:lang w:val="lt-LT"/>
        </w:rPr>
        <w:t xml:space="preserve"> </w:t>
      </w:r>
      <w:r w:rsidR="15A2F057">
        <w:rPr>
          <w:rFonts w:ascii="Times New Roman" w:hAnsi="Times New Roman"/>
          <w:color w:val="000000"/>
          <w:sz w:val="24"/>
          <w:szCs w:val="24"/>
          <w:lang w:val="lt-LT"/>
        </w:rPr>
        <w:t xml:space="preserve">, toliau sutartyje – </w:t>
      </w:r>
      <w:r w:rsidR="15A2F057">
        <w:rPr>
          <w:rFonts w:ascii="Times New Roman" w:hAnsi="Times New Roman"/>
          <w:b/>
          <w:bCs/>
          <w:color w:val="000000"/>
          <w:sz w:val="24"/>
          <w:szCs w:val="24"/>
          <w:lang w:val="lt-LT"/>
        </w:rPr>
        <w:t>PIRKĖJAS</w:t>
      </w:r>
      <w:r w:rsidR="15A2F057">
        <w:rPr>
          <w:rFonts w:ascii="Times New Roman" w:hAnsi="Times New Roman"/>
          <w:color w:val="000000"/>
          <w:sz w:val="24"/>
          <w:szCs w:val="24"/>
          <w:lang w:val="lt-LT"/>
        </w:rPr>
        <w:t>,</w:t>
      </w:r>
    </w:p>
    <w:p w14:paraId="60443F58" w14:textId="77777777" w:rsidR="00B03403" w:rsidRPr="00215E36" w:rsidRDefault="00B03403" w:rsidP="00B03403">
      <w:pPr>
        <w:widowControl w:val="0"/>
        <w:autoSpaceDE w:val="0"/>
        <w:autoSpaceDN w:val="0"/>
        <w:adjustRightInd w:val="0"/>
        <w:spacing w:after="0" w:line="240" w:lineRule="auto"/>
        <w:jc w:val="both"/>
        <w:rPr>
          <w:rFonts w:ascii="Times New Roman" w:hAnsi="Times New Roman"/>
          <w:color w:val="000000"/>
          <w:sz w:val="24"/>
          <w:szCs w:val="24"/>
          <w:lang w:val="lt-LT"/>
        </w:rPr>
      </w:pPr>
    </w:p>
    <w:p w14:paraId="353EEE02" w14:textId="77777777" w:rsidR="00B03403" w:rsidRPr="00215E36" w:rsidRDefault="00B03403" w:rsidP="00B03403">
      <w:pPr>
        <w:widowControl w:val="0"/>
        <w:autoSpaceDE w:val="0"/>
        <w:autoSpaceDN w:val="0"/>
        <w:adjustRightInd w:val="0"/>
        <w:spacing w:after="0" w:line="240" w:lineRule="auto"/>
        <w:ind w:firstLine="720"/>
        <w:jc w:val="both"/>
        <w:rPr>
          <w:rFonts w:ascii="Times New Roman" w:hAnsi="Times New Roman"/>
          <w:color w:val="000000"/>
          <w:sz w:val="24"/>
          <w:szCs w:val="24"/>
          <w:lang w:val="lt-LT"/>
        </w:rPr>
      </w:pPr>
      <w:r w:rsidRPr="00215E36">
        <w:rPr>
          <w:rFonts w:ascii="Times New Roman" w:hAnsi="Times New Roman"/>
          <w:b/>
          <w:bCs/>
          <w:color w:val="000000"/>
          <w:sz w:val="24"/>
          <w:szCs w:val="24"/>
          <w:lang w:val="lt-LT"/>
        </w:rPr>
        <w:t>PARDAVĖJAS</w:t>
      </w:r>
      <w:r w:rsidRPr="00215E36">
        <w:rPr>
          <w:rFonts w:ascii="Times New Roman" w:hAnsi="Times New Roman"/>
          <w:color w:val="000000"/>
          <w:sz w:val="24"/>
          <w:szCs w:val="24"/>
          <w:lang w:val="lt-LT"/>
        </w:rPr>
        <w:t xml:space="preserve"> ir </w:t>
      </w:r>
      <w:r w:rsidRPr="00215E36">
        <w:rPr>
          <w:rFonts w:ascii="Times New Roman" w:hAnsi="Times New Roman"/>
          <w:b/>
          <w:bCs/>
          <w:color w:val="000000"/>
          <w:sz w:val="24"/>
          <w:szCs w:val="24"/>
          <w:lang w:val="lt-LT"/>
        </w:rPr>
        <w:t>PIRKĖJAS,</w:t>
      </w:r>
      <w:r w:rsidRPr="00215E36">
        <w:rPr>
          <w:rFonts w:ascii="Times New Roman" w:hAnsi="Times New Roman"/>
          <w:color w:val="000000"/>
          <w:sz w:val="24"/>
          <w:szCs w:val="24"/>
          <w:lang w:val="lt-LT"/>
        </w:rPr>
        <w:t xml:space="preserve"> kartu toliau sutartyje vadinami – </w:t>
      </w:r>
      <w:r w:rsidRPr="00215E36">
        <w:rPr>
          <w:rFonts w:ascii="Times New Roman" w:hAnsi="Times New Roman"/>
          <w:b/>
          <w:bCs/>
          <w:color w:val="000000"/>
          <w:sz w:val="24"/>
          <w:szCs w:val="24"/>
          <w:lang w:val="lt-LT"/>
        </w:rPr>
        <w:t>Šalys</w:t>
      </w:r>
      <w:r w:rsidRPr="00215E36">
        <w:rPr>
          <w:rFonts w:ascii="Times New Roman" w:hAnsi="Times New Roman"/>
          <w:color w:val="000000"/>
          <w:sz w:val="24"/>
          <w:szCs w:val="24"/>
          <w:lang w:val="lt-LT"/>
        </w:rPr>
        <w:t xml:space="preserve">, o kiekvienas atskirai – </w:t>
      </w:r>
      <w:r w:rsidRPr="00215E36">
        <w:rPr>
          <w:rFonts w:ascii="Times New Roman" w:hAnsi="Times New Roman"/>
          <w:b/>
          <w:bCs/>
          <w:color w:val="000000"/>
          <w:sz w:val="24"/>
          <w:szCs w:val="24"/>
          <w:lang w:val="lt-LT"/>
        </w:rPr>
        <w:t>Šalimi</w:t>
      </w:r>
      <w:r w:rsidRPr="00215E36">
        <w:rPr>
          <w:rFonts w:ascii="Times New Roman" w:hAnsi="Times New Roman"/>
          <w:color w:val="000000"/>
          <w:sz w:val="24"/>
          <w:szCs w:val="24"/>
          <w:lang w:val="lt-LT"/>
        </w:rPr>
        <w:t>,</w:t>
      </w:r>
    </w:p>
    <w:p w14:paraId="4A3D90CD" w14:textId="77777777" w:rsidR="00B03403" w:rsidRPr="00215E36" w:rsidRDefault="00B03403" w:rsidP="00B03403">
      <w:pPr>
        <w:tabs>
          <w:tab w:val="left" w:pos="1296"/>
        </w:tabs>
        <w:spacing w:after="0" w:line="240" w:lineRule="auto"/>
        <w:ind w:firstLine="567"/>
        <w:jc w:val="both"/>
        <w:rPr>
          <w:rFonts w:ascii="Times New Roman" w:hAnsi="Times New Roman"/>
          <w:sz w:val="24"/>
          <w:szCs w:val="24"/>
          <w:lang w:val="lt-LT"/>
        </w:rPr>
      </w:pPr>
    </w:p>
    <w:p w14:paraId="25B4A6D5" w14:textId="17E40D75" w:rsidR="00D22862" w:rsidRPr="0069071A" w:rsidRDefault="00D22862" w:rsidP="00D22862">
      <w:pPr>
        <w:tabs>
          <w:tab w:val="left" w:pos="1296"/>
        </w:tabs>
        <w:ind w:firstLine="709"/>
        <w:jc w:val="both"/>
        <w:rPr>
          <w:rFonts w:asciiTheme="majorBidi" w:hAnsiTheme="majorBidi" w:cstheme="majorBidi"/>
          <w:b/>
          <w:sz w:val="24"/>
          <w:szCs w:val="24"/>
          <w:lang w:val="lt-LT"/>
        </w:rPr>
      </w:pPr>
      <w:bookmarkStart w:id="4" w:name="_Hlk207881792"/>
      <w:r w:rsidRPr="0069071A">
        <w:rPr>
          <w:rFonts w:asciiTheme="majorBidi" w:hAnsiTheme="majorBidi" w:cstheme="majorBidi"/>
          <w:sz w:val="24"/>
          <w:szCs w:val="24"/>
          <w:lang w:val="lt-LT"/>
        </w:rPr>
        <w:t>atsižvelgdam</w:t>
      </w:r>
      <w:r w:rsidR="0069071A" w:rsidRPr="0069071A">
        <w:rPr>
          <w:rFonts w:asciiTheme="majorBidi" w:hAnsiTheme="majorBidi" w:cstheme="majorBidi"/>
          <w:sz w:val="24"/>
          <w:szCs w:val="24"/>
          <w:lang w:val="lt-LT"/>
        </w:rPr>
        <w:t>i</w:t>
      </w:r>
      <w:r w:rsidRPr="0069071A">
        <w:rPr>
          <w:rFonts w:asciiTheme="majorBidi" w:hAnsiTheme="majorBidi" w:cstheme="majorBidi"/>
          <w:sz w:val="24"/>
          <w:szCs w:val="24"/>
          <w:lang w:val="lt-LT"/>
        </w:rPr>
        <w:t xml:space="preserve"> į tai, kad </w:t>
      </w:r>
      <w:r w:rsidRPr="0069071A">
        <w:rPr>
          <w:rFonts w:asciiTheme="majorBidi" w:hAnsiTheme="majorBidi" w:cstheme="majorBidi"/>
          <w:b/>
          <w:bCs/>
          <w:sz w:val="24"/>
          <w:szCs w:val="24"/>
          <w:lang w:val="lt-LT"/>
        </w:rPr>
        <w:t>PIRKĖJAS</w:t>
      </w:r>
      <w:r w:rsidRPr="0069071A">
        <w:rPr>
          <w:rFonts w:asciiTheme="majorBidi" w:hAnsiTheme="majorBidi" w:cstheme="majorBidi"/>
          <w:sz w:val="24"/>
          <w:szCs w:val="24"/>
          <w:lang w:val="lt-LT"/>
        </w:rPr>
        <w:t xml:space="preserve"> tapo </w:t>
      </w:r>
      <w:r w:rsidR="0069071A" w:rsidRPr="0069071A">
        <w:rPr>
          <w:rFonts w:asciiTheme="majorBidi" w:hAnsiTheme="majorBidi" w:cstheme="majorBidi"/>
          <w:sz w:val="24"/>
          <w:szCs w:val="24"/>
          <w:lang w:val="lt-LT"/>
        </w:rPr>
        <w:t>valstybės įmonės Turto banko</w:t>
      </w:r>
      <w:r w:rsidRPr="0069071A">
        <w:rPr>
          <w:rFonts w:asciiTheme="majorBidi" w:hAnsiTheme="majorBidi" w:cstheme="majorBidi"/>
          <w:sz w:val="24"/>
          <w:szCs w:val="24"/>
          <w:lang w:val="lt-LT"/>
        </w:rPr>
        <w:t xml:space="preserve"> organizuoto nekilnojamojo turto __________________, unikalus numeris _______________________, bendras plotas ______, adresu: _______________________________________________ ir šiam nekilnojamajam turtui priskirto žemės sklypo (jo dalies) (toliau – Žemės sklypas (jo dalis)) aukciono, vykdyto pagal Lietuvos Respublikos Vyriausybės 2014 m. spalio 28 d. nutarimu Nr. 1178 patvirtintą Valstybės ir savivaldybių nekilnojamųjų daiktų pardavimo viešo aukciono būdu tvarkos aprašą, laimėtoju (20__ m. _______________ d. protokolas Nr. ___</w:t>
      </w:r>
      <w:r w:rsidRPr="0069071A">
        <w:rPr>
          <w:rFonts w:asciiTheme="majorBidi" w:hAnsiTheme="majorBidi" w:cstheme="majorBidi"/>
          <w:color w:val="FF0000"/>
          <w:sz w:val="24"/>
          <w:szCs w:val="24"/>
          <w:lang w:val="lt-LT"/>
        </w:rPr>
        <w:t xml:space="preserve"> </w:t>
      </w:r>
      <w:r w:rsidRPr="0069071A">
        <w:rPr>
          <w:rFonts w:asciiTheme="majorBidi" w:hAnsiTheme="majorBidi" w:cstheme="majorBidi"/>
          <w:sz w:val="24"/>
          <w:szCs w:val="24"/>
          <w:lang w:val="lt-LT"/>
        </w:rPr>
        <w:t xml:space="preserve">), </w:t>
      </w:r>
      <w:bookmarkEnd w:id="4"/>
      <w:r w:rsidRPr="0069071A">
        <w:rPr>
          <w:rFonts w:asciiTheme="majorBidi" w:hAnsiTheme="majorBidi" w:cstheme="majorBidi"/>
          <w:bCs/>
          <w:sz w:val="24"/>
          <w:szCs w:val="24"/>
          <w:lang w:val="lt-LT"/>
        </w:rPr>
        <w:t xml:space="preserve">bei vadovaujantis tarp </w:t>
      </w:r>
      <w:r w:rsidRPr="0069071A">
        <w:rPr>
          <w:rFonts w:asciiTheme="majorBidi" w:hAnsiTheme="majorBidi" w:cstheme="majorBidi"/>
          <w:sz w:val="24"/>
          <w:szCs w:val="24"/>
          <w:lang w:val="lt-LT"/>
        </w:rPr>
        <w:t xml:space="preserve">_______________ ir </w:t>
      </w:r>
      <w:r w:rsidRPr="0069071A">
        <w:rPr>
          <w:rFonts w:asciiTheme="majorBidi" w:hAnsiTheme="majorBidi" w:cstheme="majorBidi"/>
          <w:b/>
          <w:color w:val="000000"/>
          <w:sz w:val="24"/>
          <w:szCs w:val="24"/>
          <w:lang w:val="lt-LT"/>
        </w:rPr>
        <w:t xml:space="preserve">       ____________</w:t>
      </w:r>
      <w:r w:rsidRPr="0069071A">
        <w:rPr>
          <w:rFonts w:asciiTheme="majorBidi" w:hAnsiTheme="majorBidi" w:cstheme="majorBidi"/>
          <w:color w:val="000000"/>
          <w:sz w:val="24"/>
          <w:szCs w:val="24"/>
          <w:lang w:val="lt-LT"/>
        </w:rPr>
        <w:t xml:space="preserve"> 2025-_________ </w:t>
      </w:r>
      <w:r w:rsidRPr="0069071A">
        <w:rPr>
          <w:rFonts w:asciiTheme="majorBidi" w:hAnsiTheme="majorBidi" w:cstheme="majorBidi"/>
          <w:sz w:val="24"/>
          <w:szCs w:val="24"/>
          <w:lang w:val="lt-LT"/>
        </w:rPr>
        <w:t xml:space="preserve">pasirašyta pirkimo-pardavimo sutartimi, kurią patvirtino _____________ notarė, notarinio registro Nr. _____, </w:t>
      </w:r>
      <w:r w:rsidRPr="0069071A">
        <w:rPr>
          <w:rFonts w:asciiTheme="majorBidi" w:hAnsiTheme="majorBidi" w:cstheme="majorBidi"/>
          <w:bCs/>
          <w:sz w:val="24"/>
          <w:szCs w:val="24"/>
          <w:lang w:val="lt-LT"/>
        </w:rPr>
        <w:t xml:space="preserve">susitarė ir sudarė šią </w:t>
      </w:r>
      <w:r w:rsidRPr="0069071A">
        <w:rPr>
          <w:rFonts w:asciiTheme="majorBidi" w:hAnsiTheme="majorBidi" w:cstheme="majorBidi"/>
          <w:b/>
          <w:sz w:val="24"/>
          <w:szCs w:val="24"/>
          <w:lang w:val="lt-LT"/>
        </w:rPr>
        <w:t>Sutartį:</w:t>
      </w:r>
    </w:p>
    <w:p w14:paraId="20CB96E4" w14:textId="77777777" w:rsidR="00B03403" w:rsidRPr="00215E36" w:rsidRDefault="00B03403" w:rsidP="00B03403">
      <w:pPr>
        <w:spacing w:after="0" w:line="240" w:lineRule="auto"/>
        <w:jc w:val="both"/>
        <w:rPr>
          <w:rFonts w:ascii="Times New Roman" w:hAnsi="Times New Roman"/>
          <w:b/>
          <w:sz w:val="24"/>
          <w:szCs w:val="24"/>
          <w:lang w:val="lt-LT"/>
        </w:rPr>
      </w:pPr>
    </w:p>
    <w:p w14:paraId="3D686299" w14:textId="348216B2" w:rsidR="00B03403" w:rsidRPr="00215E36" w:rsidRDefault="00B03403" w:rsidP="00B03403">
      <w:pPr>
        <w:widowControl w:val="0"/>
        <w:autoSpaceDE w:val="0"/>
        <w:autoSpaceDN w:val="0"/>
        <w:adjustRightInd w:val="0"/>
        <w:spacing w:after="0" w:line="240" w:lineRule="auto"/>
        <w:ind w:firstLine="571"/>
        <w:jc w:val="both"/>
        <w:rPr>
          <w:rFonts w:ascii="Times New Roman" w:hAnsi="Times New Roman"/>
          <w:b/>
          <w:color w:val="000000"/>
          <w:sz w:val="24"/>
          <w:szCs w:val="24"/>
          <w:lang w:val="lt-LT"/>
        </w:rPr>
      </w:pPr>
      <w:r w:rsidRPr="00215E36">
        <w:rPr>
          <w:rFonts w:ascii="Times New Roman" w:hAnsi="Times New Roman"/>
          <w:sz w:val="24"/>
          <w:szCs w:val="24"/>
          <w:lang w:val="lt-LT"/>
        </w:rPr>
        <w:t xml:space="preserve">1. </w:t>
      </w:r>
      <w:r w:rsidRPr="00215E36">
        <w:rPr>
          <w:rFonts w:ascii="Times New Roman" w:hAnsi="Times New Roman"/>
          <w:b/>
          <w:sz w:val="24"/>
          <w:szCs w:val="24"/>
          <w:lang w:val="lt-LT"/>
        </w:rPr>
        <w:t xml:space="preserve">Šia Sutartimi PARDAVĖJAS parduoda PIRKĖJUI, o PIRKĖJAS asmeninės nuosavybės teise </w:t>
      </w:r>
      <w:r w:rsidRPr="00215E36">
        <w:rPr>
          <w:rFonts w:ascii="Times New Roman" w:hAnsi="Times New Roman"/>
          <w:b/>
          <w:bCs/>
          <w:sz w:val="24"/>
          <w:szCs w:val="24"/>
          <w:lang w:val="lt-LT"/>
        </w:rPr>
        <w:t xml:space="preserve">perka </w:t>
      </w:r>
      <w:r w:rsidR="00F91791">
        <w:rPr>
          <w:rFonts w:ascii="Times New Roman" w:hAnsi="Times New Roman"/>
          <w:b/>
          <w:color w:val="000000"/>
          <w:sz w:val="24"/>
          <w:szCs w:val="24"/>
          <w:lang w:val="lt-LT"/>
        </w:rPr>
        <w:t>______________</w:t>
      </w:r>
      <w:r w:rsidRPr="00215E36">
        <w:rPr>
          <w:rFonts w:ascii="Times New Roman" w:hAnsi="Times New Roman"/>
          <w:b/>
          <w:color w:val="000000"/>
          <w:sz w:val="24"/>
          <w:szCs w:val="24"/>
          <w:lang w:val="lt-LT"/>
        </w:rPr>
        <w:t xml:space="preserve"> dalį, t.y. </w:t>
      </w:r>
      <w:r w:rsidR="00F91791">
        <w:rPr>
          <w:rFonts w:ascii="Times New Roman" w:hAnsi="Times New Roman"/>
          <w:b/>
          <w:color w:val="000000"/>
          <w:sz w:val="24"/>
          <w:szCs w:val="24"/>
          <w:lang w:val="lt-LT"/>
        </w:rPr>
        <w:t>____________</w:t>
      </w:r>
      <w:r w:rsidRPr="00215E36">
        <w:rPr>
          <w:rFonts w:ascii="Times New Roman" w:hAnsi="Times New Roman"/>
          <w:b/>
          <w:color w:val="000000"/>
          <w:sz w:val="24"/>
          <w:szCs w:val="24"/>
          <w:lang w:val="lt-LT"/>
        </w:rPr>
        <w:t xml:space="preserve"> kv. m bendro ploto žemės sklypo, unikalus Nr.</w:t>
      </w:r>
      <w:r w:rsidR="006D2A7D">
        <w:rPr>
          <w:rFonts w:ascii="Times New Roman" w:hAnsi="Times New Roman"/>
          <w:b/>
          <w:color w:val="000000"/>
          <w:sz w:val="24"/>
          <w:szCs w:val="24"/>
          <w:lang w:val="lt-LT"/>
        </w:rPr>
        <w:t>____________</w:t>
      </w:r>
      <w:r w:rsidRPr="00215E36">
        <w:rPr>
          <w:rFonts w:ascii="Times New Roman" w:hAnsi="Times New Roman"/>
          <w:b/>
          <w:color w:val="000000"/>
          <w:sz w:val="24"/>
          <w:szCs w:val="24"/>
          <w:lang w:val="lt-LT"/>
        </w:rPr>
        <w:t xml:space="preserve"> </w:t>
      </w:r>
      <w:r w:rsidR="00ED2EB3">
        <w:rPr>
          <w:rFonts w:ascii="Times New Roman" w:hAnsi="Times New Roman"/>
          <w:b/>
          <w:color w:val="000000"/>
          <w:sz w:val="24"/>
          <w:szCs w:val="24"/>
          <w:lang w:val="lt-LT"/>
        </w:rPr>
        <w:t xml:space="preserve"> </w:t>
      </w:r>
      <w:r w:rsidRPr="00215E36">
        <w:rPr>
          <w:rFonts w:ascii="Times New Roman" w:hAnsi="Times New Roman"/>
          <w:b/>
          <w:color w:val="000000"/>
          <w:sz w:val="24"/>
          <w:szCs w:val="24"/>
          <w:lang w:val="lt-LT"/>
        </w:rPr>
        <w:t>,kadastrinis adresas</w:t>
      </w:r>
      <w:r w:rsidR="006D2A7D">
        <w:rPr>
          <w:rFonts w:ascii="Times New Roman" w:hAnsi="Times New Roman"/>
          <w:b/>
          <w:color w:val="000000"/>
          <w:sz w:val="24"/>
          <w:szCs w:val="24"/>
          <w:lang w:val="lt-LT"/>
        </w:rPr>
        <w:t xml:space="preserve"> __________________</w:t>
      </w:r>
      <w:r w:rsidRPr="00215E36">
        <w:rPr>
          <w:rFonts w:ascii="Times New Roman" w:hAnsi="Times New Roman"/>
          <w:b/>
          <w:color w:val="000000"/>
          <w:sz w:val="24"/>
          <w:szCs w:val="24"/>
          <w:lang w:val="lt-LT"/>
        </w:rPr>
        <w:t xml:space="preserve">, toliau vadinamą – </w:t>
      </w:r>
      <w:r w:rsidRPr="00215E36">
        <w:rPr>
          <w:rFonts w:ascii="Times New Roman" w:hAnsi="Times New Roman"/>
          <w:b/>
          <w:bCs/>
          <w:i/>
          <w:color w:val="000000"/>
          <w:sz w:val="24"/>
          <w:szCs w:val="24"/>
          <w:lang w:val="lt-LT"/>
        </w:rPr>
        <w:t>Daiktas</w:t>
      </w:r>
      <w:r w:rsidRPr="00215E36">
        <w:rPr>
          <w:rFonts w:ascii="Times New Roman" w:hAnsi="Times New Roman"/>
          <w:b/>
          <w:color w:val="000000"/>
          <w:sz w:val="24"/>
          <w:szCs w:val="24"/>
          <w:lang w:val="lt-LT"/>
        </w:rPr>
        <w:t xml:space="preserve"> arba </w:t>
      </w:r>
      <w:r w:rsidRPr="00215E36">
        <w:rPr>
          <w:rFonts w:ascii="Times New Roman" w:hAnsi="Times New Roman"/>
          <w:b/>
          <w:i/>
          <w:color w:val="000000"/>
          <w:sz w:val="24"/>
          <w:szCs w:val="24"/>
          <w:lang w:val="lt-LT"/>
        </w:rPr>
        <w:t>Sklypas</w:t>
      </w:r>
      <w:r w:rsidRPr="00215E36">
        <w:rPr>
          <w:rFonts w:ascii="Times New Roman" w:hAnsi="Times New Roman"/>
          <w:b/>
          <w:color w:val="000000"/>
          <w:sz w:val="24"/>
          <w:szCs w:val="24"/>
          <w:lang w:val="lt-LT"/>
        </w:rPr>
        <w:t>.</w:t>
      </w:r>
    </w:p>
    <w:p w14:paraId="689B6324" w14:textId="77777777" w:rsidR="00B03403" w:rsidRPr="00215E36" w:rsidRDefault="00B03403" w:rsidP="00B03403">
      <w:pPr>
        <w:widowControl w:val="0"/>
        <w:autoSpaceDE w:val="0"/>
        <w:autoSpaceDN w:val="0"/>
        <w:adjustRightInd w:val="0"/>
        <w:spacing w:after="0" w:line="240" w:lineRule="auto"/>
        <w:ind w:firstLine="571"/>
        <w:jc w:val="both"/>
        <w:rPr>
          <w:rFonts w:ascii="Times New Roman" w:hAnsi="Times New Roman" w:cs="Times New Roman"/>
          <w:color w:val="000000"/>
          <w:sz w:val="24"/>
          <w:szCs w:val="24"/>
          <w:lang w:val="lt-LT"/>
        </w:rPr>
      </w:pPr>
    </w:p>
    <w:p w14:paraId="2C375AEF" w14:textId="14198F7E" w:rsidR="00B03403" w:rsidRPr="00F34176" w:rsidRDefault="00B03403" w:rsidP="77C31C97">
      <w:pPr>
        <w:widowControl w:val="0"/>
        <w:autoSpaceDE w:val="0"/>
        <w:autoSpaceDN w:val="0"/>
        <w:adjustRightInd w:val="0"/>
        <w:spacing w:after="0" w:line="240" w:lineRule="auto"/>
        <w:ind w:firstLine="57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 Nekilnojamojo turto registro duomenys, </w:t>
      </w:r>
      <w:r w:rsidR="0065787C">
        <w:rPr>
          <w:rFonts w:ascii="Times New Roman" w:hAnsi="Times New Roman" w:cs="Times New Roman"/>
          <w:color w:val="000000"/>
          <w:sz w:val="24"/>
          <w:szCs w:val="24"/>
          <w:lang w:val="lt-LT"/>
        </w:rPr>
        <w:t>charakterizuojantys žemės sklypą</w:t>
      </w:r>
      <w:r>
        <w:rPr>
          <w:rFonts w:ascii="Times New Roman" w:hAnsi="Times New Roman" w:cs="Times New Roman"/>
          <w:color w:val="000000"/>
          <w:sz w:val="24"/>
          <w:szCs w:val="24"/>
          <w:lang w:val="lt-LT"/>
        </w:rPr>
        <w:t>, kurio dalis yra D</w:t>
      </w:r>
      <w:r w:rsidR="00D958ED">
        <w:rPr>
          <w:rFonts w:ascii="Times New Roman" w:hAnsi="Times New Roman" w:cs="Times New Roman"/>
          <w:color w:val="000000"/>
          <w:sz w:val="24"/>
          <w:szCs w:val="24"/>
          <w:lang w:val="lt-LT"/>
        </w:rPr>
        <w:t xml:space="preserve">aiktas, nurodyti vadovaujantis </w:t>
      </w:r>
      <w:r w:rsidR="000B468B">
        <w:rPr>
          <w:rFonts w:ascii="Times New Roman" w:hAnsi="Times New Roman" w:cs="Times New Roman"/>
          <w:color w:val="000000"/>
          <w:sz w:val="24"/>
          <w:szCs w:val="24"/>
          <w:lang w:val="lt-LT"/>
        </w:rPr>
        <w:t>2025</w:t>
      </w:r>
      <w:r w:rsidR="006D2A7D">
        <w:rPr>
          <w:rFonts w:ascii="Times New Roman" w:hAnsi="Times New Roman" w:cs="Times New Roman"/>
          <w:color w:val="000000"/>
          <w:sz w:val="24"/>
          <w:szCs w:val="24"/>
          <w:lang w:val="lt-LT"/>
        </w:rPr>
        <w:t>_XX-XX</w:t>
      </w:r>
      <w:r w:rsidR="000B468B">
        <w:rPr>
          <w:rFonts w:ascii="Times New Roman" w:hAnsi="Times New Roman" w:cs="Times New Roman"/>
          <w:color w:val="000000"/>
          <w:sz w:val="24"/>
          <w:szCs w:val="24"/>
          <w:lang w:val="lt-LT"/>
        </w:rPr>
        <w:t xml:space="preserve"> </w:t>
      </w:r>
      <w:r w:rsidR="00D958ED">
        <w:rPr>
          <w:rFonts w:ascii="Times New Roman" w:hAnsi="Times New Roman" w:cs="Times New Roman"/>
          <w:color w:val="000000"/>
          <w:sz w:val="24"/>
          <w:szCs w:val="24"/>
          <w:lang w:val="lt-LT"/>
        </w:rPr>
        <w:t>v</w:t>
      </w:r>
      <w:r>
        <w:rPr>
          <w:rFonts w:ascii="Times New Roman" w:hAnsi="Times New Roman" w:cs="Times New Roman"/>
          <w:color w:val="000000"/>
          <w:sz w:val="24"/>
          <w:szCs w:val="24"/>
          <w:lang w:val="lt-LT"/>
        </w:rPr>
        <w:t xml:space="preserve">alstybės įmonės Registrų centro </w:t>
      </w:r>
      <w:r w:rsidR="006D2A7D">
        <w:rPr>
          <w:rFonts w:ascii="Times New Roman" w:hAnsi="Times New Roman" w:cs="Times New Roman"/>
          <w:color w:val="000000"/>
          <w:sz w:val="24"/>
          <w:szCs w:val="24"/>
          <w:lang w:val="lt-LT"/>
        </w:rPr>
        <w:t xml:space="preserve">______________ </w:t>
      </w:r>
      <w:r>
        <w:rPr>
          <w:rFonts w:ascii="Times New Roman" w:hAnsi="Times New Roman" w:cs="Times New Roman"/>
          <w:color w:val="000000"/>
          <w:sz w:val="24"/>
          <w:szCs w:val="24"/>
          <w:lang w:val="lt-LT"/>
        </w:rPr>
        <w:t xml:space="preserve">teritorinio registratoriaus atliktu duomenų sandoriui patikslinimu, užsakymo Nr. </w:t>
      </w:r>
      <w:r w:rsidR="00ED2EB3">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w:t>
      </w:r>
    </w:p>
    <w:p w14:paraId="62A84A27" w14:textId="77777777" w:rsidR="00B03403" w:rsidRPr="00215E36" w:rsidRDefault="00B03403" w:rsidP="00B03403">
      <w:pPr>
        <w:widowControl w:val="0"/>
        <w:autoSpaceDE w:val="0"/>
        <w:autoSpaceDN w:val="0"/>
        <w:adjustRightInd w:val="0"/>
        <w:spacing w:after="0" w:line="240" w:lineRule="auto"/>
        <w:ind w:firstLine="571"/>
        <w:jc w:val="both"/>
        <w:rPr>
          <w:rFonts w:ascii="Times New Roman" w:hAnsi="Times New Roman"/>
          <w:b/>
          <w:color w:val="000000"/>
          <w:sz w:val="24"/>
          <w:szCs w:val="24"/>
          <w:lang w:val="lt-LT"/>
        </w:rPr>
      </w:pPr>
    </w:p>
    <w:tbl>
      <w:tblPr>
        <w:tblW w:w="0" w:type="auto"/>
        <w:tblInd w:w="777" w:type="dxa"/>
        <w:tblLayout w:type="fixed"/>
        <w:tblCellMar>
          <w:left w:w="0" w:type="dxa"/>
          <w:right w:w="0" w:type="dxa"/>
        </w:tblCellMar>
        <w:tblLook w:val="0000" w:firstRow="0" w:lastRow="0" w:firstColumn="0" w:lastColumn="0" w:noHBand="0" w:noVBand="0"/>
      </w:tblPr>
      <w:tblGrid>
        <w:gridCol w:w="4422"/>
        <w:gridCol w:w="4422"/>
      </w:tblGrid>
      <w:tr w:rsidR="000B468B" w:rsidRPr="00966936" w14:paraId="755878FC" w14:textId="77777777" w:rsidTr="001A3683">
        <w:tc>
          <w:tcPr>
            <w:tcW w:w="4422" w:type="dxa"/>
            <w:tcBorders>
              <w:top w:val="single" w:sz="2" w:space="0" w:color="000000"/>
              <w:left w:val="single" w:sz="2" w:space="0" w:color="000000"/>
              <w:bottom w:val="single" w:sz="4" w:space="0" w:color="000000"/>
              <w:right w:val="single" w:sz="4" w:space="0" w:color="000000"/>
            </w:tcBorders>
            <w:tcMar>
              <w:top w:w="40" w:type="dxa"/>
              <w:left w:w="40" w:type="dxa"/>
              <w:bottom w:w="40" w:type="dxa"/>
              <w:right w:w="40" w:type="dxa"/>
            </w:tcMar>
          </w:tcPr>
          <w:p w14:paraId="6D31B75F"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bookmarkStart w:id="5" w:name="DA_1"/>
            <w:bookmarkStart w:id="6" w:name="d550430348e512"/>
            <w:bookmarkStart w:id="7" w:name="d550430348e531"/>
            <w:bookmarkEnd w:id="5"/>
            <w:bookmarkEnd w:id="6"/>
            <w:bookmarkEnd w:id="7"/>
            <w:r>
              <w:rPr>
                <w:rFonts w:ascii="Times New Roman" w:hAnsi="Times New Roman" w:cs="Times New Roman"/>
                <w:color w:val="000000"/>
                <w:sz w:val="24"/>
                <w:szCs w:val="24"/>
                <w:lang w:val="lt-LT"/>
              </w:rPr>
              <w:t>Nekilnojamo turto registre registruojant turtą suteiktas registro įrašo Nr.:</w:t>
            </w:r>
          </w:p>
        </w:tc>
        <w:tc>
          <w:tcPr>
            <w:tcW w:w="4422" w:type="dxa"/>
            <w:tcBorders>
              <w:top w:val="single" w:sz="2" w:space="0" w:color="000000"/>
              <w:left w:val="nil"/>
              <w:bottom w:val="single" w:sz="4" w:space="0" w:color="000000"/>
              <w:right w:val="single" w:sz="2" w:space="0" w:color="000000"/>
            </w:tcBorders>
            <w:tcMar>
              <w:top w:w="40" w:type="dxa"/>
              <w:left w:w="40" w:type="dxa"/>
              <w:bottom w:w="40" w:type="dxa"/>
              <w:right w:w="40" w:type="dxa"/>
            </w:tcMar>
          </w:tcPr>
          <w:p w14:paraId="2754A55C" w14:textId="22430B4E"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B792ED7"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E264F16"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Adresas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7EB4DC6D" w14:textId="03384F33"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6D0F1D07"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7306E803"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Nekilnojamas daiktas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6AFFA94F"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Žemės sklypas</w:t>
            </w:r>
          </w:p>
        </w:tc>
      </w:tr>
      <w:tr w:rsidR="000B468B" w14:paraId="31231569"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77D993F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Unikalus Nr.</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710D953C" w14:textId="61653893"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1133268A"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9F9254D"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Kadastrinis adresas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5618D1BD" w14:textId="01157686"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5A773E75"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725A3EAB"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Paskirtis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B230B5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Kita</w:t>
            </w:r>
          </w:p>
        </w:tc>
      </w:tr>
      <w:tr w:rsidR="000B468B" w14:paraId="496F70D3"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BA3E246"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Naudojimo būdas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492C741E" w14:textId="2F70AC3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E2F830C"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34824E5"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Daikto istorinė kilmė</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11BC41A8"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Įrašų nėra</w:t>
            </w:r>
          </w:p>
        </w:tc>
      </w:tr>
      <w:tr w:rsidR="000B468B" w14:paraId="655D6E38"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7FC36C53"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Bendras žemės sklypo plotas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71FADDB" w14:textId="108BF3BB"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845C592"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C5A350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Užstatytas žemės sklypo plotas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3BB05F53" w14:textId="641216EC"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4E8A885B"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7B96AC0"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Matavimų tipas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F411335" w14:textId="250656F5"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6C2F520"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39DFC6D"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Indeksuota žemės sklypo vertė</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4EE9B49E" w14:textId="7F42B07E"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6269964C"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042C3C3"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Žemės sklypo vertė</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C5CE27D" w14:textId="3C79DA85"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AA35453"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7B7C6F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Vidutinė rinkos vertė</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3059A889" w14:textId="29C0E6D3"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18D0F1CE"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6E6FC1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Vertės nustatymo data</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46612B8F" w14:textId="68640391"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1BDF9B5B"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2D9320C"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Kadastro duomenų fiksavimo data</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161B168" w14:textId="5FE9C67D"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615344F0"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C57AAD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Daikto priklausiniai iš kito registro</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7A426CC2" w14:textId="26708A12"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15356488"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2888BC5"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Daikto priklausiniai iš to paties registro</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5B66E393" w14:textId="466D942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2D25C611" w14:textId="77777777" w:rsidTr="001A3683">
        <w:tc>
          <w:tcPr>
            <w:tcW w:w="4422" w:type="dxa"/>
            <w:vMerge w:val="restart"/>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C5E7EFD"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Nuosavybė</w:t>
            </w:r>
          </w:p>
        </w:tc>
        <w:tc>
          <w:tcPr>
            <w:tcW w:w="4422" w:type="dxa"/>
            <w:tcBorders>
              <w:top w:val="nil"/>
              <w:left w:val="nil"/>
              <w:bottom w:val="nil"/>
              <w:right w:val="single" w:sz="2" w:space="0" w:color="000000"/>
            </w:tcBorders>
            <w:tcMar>
              <w:top w:w="40" w:type="dxa"/>
              <w:left w:w="40" w:type="dxa"/>
              <w:bottom w:w="40" w:type="dxa"/>
              <w:right w:w="40" w:type="dxa"/>
            </w:tcMar>
          </w:tcPr>
          <w:p w14:paraId="103A71A0" w14:textId="74D97E2C"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2F3C1FA2"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1D2C43D5"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46330B0F" w14:textId="56CA4E4D"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58838EA"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09653E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121CCA43" w14:textId="2A2AC49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50D3F67B" w14:textId="77777777" w:rsidTr="001A3683">
        <w:tc>
          <w:tcPr>
            <w:tcW w:w="4422" w:type="dxa"/>
            <w:vMerge w:val="restart"/>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5FC5B47"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Valstybės ir savivaldybių žemės patikėjimo teisė</w:t>
            </w:r>
          </w:p>
        </w:tc>
        <w:tc>
          <w:tcPr>
            <w:tcW w:w="4422" w:type="dxa"/>
            <w:tcBorders>
              <w:top w:val="nil"/>
              <w:left w:val="nil"/>
              <w:bottom w:val="nil"/>
              <w:right w:val="single" w:sz="2" w:space="0" w:color="000000"/>
            </w:tcBorders>
            <w:tcMar>
              <w:top w:w="40" w:type="dxa"/>
              <w:left w:w="40" w:type="dxa"/>
              <w:bottom w:w="40" w:type="dxa"/>
              <w:right w:w="40" w:type="dxa"/>
            </w:tcMar>
          </w:tcPr>
          <w:p w14:paraId="3D46666B" w14:textId="45C51F9D"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6A553EEA"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EA39DD4"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15EAC35B" w14:textId="365A9171"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667DD651"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35B9470"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4B5A6913" w14:textId="4B8A79DC"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221EEE76"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493C828"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34725B22" w14:textId="1A71D6A6"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489336DE"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17AEE6CF"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2BD940AF" w14:textId="1C445D19"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2A034F6B"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2ACAC74"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4560B4C2" w14:textId="05B443CE"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162C52C0"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C0A86A6"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1ADC72C9" w14:textId="6F99E065"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7883AE4D"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D6F5F66"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74ABA91D" w14:textId="7D42631F"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22A3585C"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EC2A80C"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3CB5B9BD" w14:textId="76E193C5"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71ABEA6F"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F818CF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580923B6" w14:textId="46EEE1FB"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4FEE0AEC"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B4DA50C"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1CC1BFF6" w14:textId="556025EF"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5F2C3D58"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7A25CF4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Kitos daiktinės teisės</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178EDFCB"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Įrašų nėra</w:t>
            </w:r>
          </w:p>
        </w:tc>
      </w:tr>
      <w:tr w:rsidR="000B468B" w14:paraId="37AAD81E"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F3A4790"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Juridiniai faktai</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39D83D0C"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Įrašų nėra</w:t>
            </w:r>
          </w:p>
        </w:tc>
      </w:tr>
      <w:tr w:rsidR="000B468B" w14:paraId="11E567BB" w14:textId="77777777" w:rsidTr="001A3683">
        <w:tc>
          <w:tcPr>
            <w:tcW w:w="4422" w:type="dxa"/>
            <w:vMerge w:val="restart"/>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031B9D0"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Žymos</w:t>
            </w:r>
          </w:p>
        </w:tc>
        <w:tc>
          <w:tcPr>
            <w:tcW w:w="4422" w:type="dxa"/>
            <w:tcBorders>
              <w:top w:val="nil"/>
              <w:left w:val="nil"/>
              <w:bottom w:val="nil"/>
              <w:right w:val="single" w:sz="2" w:space="0" w:color="000000"/>
            </w:tcBorders>
            <w:tcMar>
              <w:top w:w="40" w:type="dxa"/>
              <w:left w:w="40" w:type="dxa"/>
              <w:bottom w:w="40" w:type="dxa"/>
              <w:right w:w="40" w:type="dxa"/>
            </w:tcMar>
          </w:tcPr>
          <w:p w14:paraId="7EB21BE7" w14:textId="649C342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5245707F"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8C9195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45DD34F5" w14:textId="578A1024"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638F180E"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CF99BA4"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1ED4C4D0" w14:textId="669A0998"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150F6862"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39ACFA5"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51C9866" w14:textId="3E6F083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36E44E92"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B243D97"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085B6FFF" w14:textId="449B6426"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73BD148F"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FA7151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77E0522A" w14:textId="185DDFCC"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509A5E3B"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7CAA32B"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73E26DC7" w14:textId="645F4E5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2FA2ECF9"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D1DEFD9"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10873FB0" w14:textId="374DCA35"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06AD6220"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1869E27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312229E1" w14:textId="3E53223B"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23CEA523"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49A20B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7E6FEEC" w14:textId="1654F625"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0CDEF289"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9A1FDC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692128F" w14:textId="5473B292"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2D300D28"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00B2B8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279228B2" w14:textId="75966FA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0867A879"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7757EDD"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6190BB20" w14:textId="2746CAC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4EDCC010" w14:textId="77777777" w:rsidTr="001A3683">
        <w:tc>
          <w:tcPr>
            <w:tcW w:w="4422" w:type="dxa"/>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BB6E860"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Teritorijos, kuriose taikomos SŽNS, įrašytos į NTK kadastro duomenų byloje įrašytų duomenų pagrindu</w:t>
            </w: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2FD6A1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Įrašų nėra</w:t>
            </w:r>
          </w:p>
        </w:tc>
      </w:tr>
      <w:tr w:rsidR="000B468B" w:rsidRPr="00966936" w14:paraId="7E7B1966" w14:textId="77777777" w:rsidTr="001A3683">
        <w:tc>
          <w:tcPr>
            <w:tcW w:w="4422" w:type="dxa"/>
            <w:vMerge w:val="restart"/>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5C10461"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Daikto registravimas ir kadastro žymos</w:t>
            </w:r>
          </w:p>
        </w:tc>
        <w:tc>
          <w:tcPr>
            <w:tcW w:w="4422" w:type="dxa"/>
            <w:tcBorders>
              <w:top w:val="nil"/>
              <w:left w:val="nil"/>
              <w:bottom w:val="nil"/>
              <w:right w:val="single" w:sz="2" w:space="0" w:color="000000"/>
            </w:tcBorders>
            <w:tcMar>
              <w:top w:w="40" w:type="dxa"/>
              <w:left w:w="40" w:type="dxa"/>
              <w:bottom w:w="40" w:type="dxa"/>
              <w:right w:w="40" w:type="dxa"/>
            </w:tcMar>
          </w:tcPr>
          <w:p w14:paraId="58D1AA32" w14:textId="61DE6EF0"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5B5BC3BD"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38A6B1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003A65B0" w14:textId="2D52D8F0"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1041F705"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A710958"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0D805B79" w14:textId="5E592A4E"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4F581C0E"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DAE27EC"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2D3E6FE9" w14:textId="1DB8D83E"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29A1AD65"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23919D5"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3A0C490" w14:textId="574C7732"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1450D937"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A85C77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39412C64" w14:textId="2B85AD9B"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53696193"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7CA9C122"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1763315C" w14:textId="4261D120"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7BBC5D2A"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CD1255D"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4E9315E9" w14:textId="3DA08CD8"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77443062"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44F0614"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6A8DD71" w14:textId="53481A9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05BE1774"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0E0114D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5A8A4677" w14:textId="10316183"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50145DBE"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89676E8"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F5CA434" w14:textId="517690B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048E9D50"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85D2FCB"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69FF5C8E" w14:textId="4C9AAA2D"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337C91CB" w14:textId="77777777" w:rsidTr="001A3683">
        <w:tc>
          <w:tcPr>
            <w:tcW w:w="4422" w:type="dxa"/>
            <w:vMerge w:val="restart"/>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E35C4D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Duomenys apie įregistruotas teritorijas, kuriose taikomos specialiosios žemės naudojimo sąlygos</w:t>
            </w:r>
          </w:p>
        </w:tc>
        <w:tc>
          <w:tcPr>
            <w:tcW w:w="4422" w:type="dxa"/>
            <w:tcBorders>
              <w:top w:val="nil"/>
              <w:left w:val="nil"/>
              <w:bottom w:val="nil"/>
              <w:right w:val="single" w:sz="2" w:space="0" w:color="000000"/>
            </w:tcBorders>
            <w:tcMar>
              <w:top w:w="40" w:type="dxa"/>
              <w:left w:w="40" w:type="dxa"/>
              <w:bottom w:w="40" w:type="dxa"/>
              <w:right w:w="40" w:type="dxa"/>
            </w:tcMar>
          </w:tcPr>
          <w:p w14:paraId="1FCDC147" w14:textId="647F5730"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36C3D8D7"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CF1D9C9"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753CC0F8" w14:textId="0440BA49"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7FC8039E"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12627591"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6644FDC3" w14:textId="423740EF"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07B84B7F"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73FC62D"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24A276E7" w14:textId="5CC2F66D"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02D58C9D"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4434F6D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3EEF712C" w14:textId="3E749920"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7A304A08"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55801E87"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2F20036D" w14:textId="1A233F30"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5CCAE543"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29950227"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548065B6" w14:textId="553BD0C1"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4D1A9F56"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6ECA15A0"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59AC969B" w14:textId="72C45E6B"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1BA8EA08"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115F76B8"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nil"/>
              <w:right w:val="single" w:sz="2" w:space="0" w:color="000000"/>
            </w:tcBorders>
            <w:tcMar>
              <w:top w:w="40" w:type="dxa"/>
              <w:left w:w="40" w:type="dxa"/>
              <w:bottom w:w="40" w:type="dxa"/>
              <w:right w:w="40" w:type="dxa"/>
            </w:tcMar>
          </w:tcPr>
          <w:p w14:paraId="165A2778" w14:textId="726714B2"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rsidRPr="00966936" w14:paraId="1E2C4925" w14:textId="77777777" w:rsidTr="001A3683">
        <w:tc>
          <w:tcPr>
            <w:tcW w:w="4422" w:type="dxa"/>
            <w:vMerge/>
            <w:tcBorders>
              <w:top w:val="nil"/>
              <w:left w:val="single" w:sz="2" w:space="0" w:color="000000"/>
              <w:bottom w:val="single" w:sz="4" w:space="0" w:color="000000"/>
              <w:right w:val="single" w:sz="4" w:space="0" w:color="000000"/>
            </w:tcBorders>
            <w:tcMar>
              <w:top w:w="40" w:type="dxa"/>
              <w:left w:w="40" w:type="dxa"/>
              <w:bottom w:w="40" w:type="dxa"/>
              <w:right w:w="40" w:type="dxa"/>
            </w:tcMar>
          </w:tcPr>
          <w:p w14:paraId="3A26FAAA"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c>
          <w:tcPr>
            <w:tcW w:w="4422" w:type="dxa"/>
            <w:tcBorders>
              <w:top w:val="nil"/>
              <w:left w:val="nil"/>
              <w:bottom w:val="single" w:sz="4" w:space="0" w:color="000000"/>
              <w:right w:val="single" w:sz="2" w:space="0" w:color="000000"/>
            </w:tcBorders>
            <w:tcMar>
              <w:top w:w="40" w:type="dxa"/>
              <w:left w:w="40" w:type="dxa"/>
              <w:bottom w:w="40" w:type="dxa"/>
              <w:right w:w="40" w:type="dxa"/>
            </w:tcMar>
          </w:tcPr>
          <w:p w14:paraId="046B29B9" w14:textId="7791EB2B"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p>
        </w:tc>
      </w:tr>
      <w:tr w:rsidR="000B468B" w14:paraId="1C1CD4E8" w14:textId="77777777" w:rsidTr="001A3683">
        <w:tc>
          <w:tcPr>
            <w:tcW w:w="4422" w:type="dxa"/>
            <w:tcBorders>
              <w:top w:val="nil"/>
              <w:left w:val="single" w:sz="2" w:space="0" w:color="000000"/>
              <w:bottom w:val="single" w:sz="2" w:space="0" w:color="000000"/>
              <w:right w:val="single" w:sz="4" w:space="0" w:color="000000"/>
            </w:tcBorders>
            <w:tcMar>
              <w:top w:w="40" w:type="dxa"/>
              <w:left w:w="40" w:type="dxa"/>
              <w:bottom w:w="40" w:type="dxa"/>
              <w:right w:w="40" w:type="dxa"/>
            </w:tcMar>
          </w:tcPr>
          <w:p w14:paraId="23FEC6FE" w14:textId="77777777"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Registro pastabos</w:t>
            </w:r>
          </w:p>
        </w:tc>
        <w:tc>
          <w:tcPr>
            <w:tcW w:w="4422" w:type="dxa"/>
            <w:tcBorders>
              <w:top w:val="nil"/>
              <w:left w:val="nil"/>
              <w:bottom w:val="single" w:sz="2" w:space="0" w:color="000000"/>
              <w:right w:val="single" w:sz="2" w:space="0" w:color="000000"/>
            </w:tcBorders>
            <w:tcMar>
              <w:top w:w="40" w:type="dxa"/>
              <w:left w:w="40" w:type="dxa"/>
              <w:bottom w:w="40" w:type="dxa"/>
              <w:right w:w="40" w:type="dxa"/>
            </w:tcMar>
          </w:tcPr>
          <w:p w14:paraId="0024BABF" w14:textId="33F7D03A" w:rsidR="000B468B" w:rsidRDefault="000B468B" w:rsidP="001A3683">
            <w:pPr>
              <w:widowControl w:val="0"/>
              <w:autoSpaceDE w:val="0"/>
              <w:autoSpaceDN w:val="0"/>
              <w:adjustRightInd w:val="0"/>
              <w:spacing w:after="0" w:line="240" w:lineRule="auto"/>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Statiniai - registro Nr.</w:t>
            </w:r>
          </w:p>
        </w:tc>
      </w:tr>
    </w:tbl>
    <w:p w14:paraId="19207F82" w14:textId="77777777" w:rsidR="00B03403" w:rsidRPr="00215E36" w:rsidRDefault="00B03403" w:rsidP="00B03403">
      <w:pPr>
        <w:spacing w:after="0" w:line="240" w:lineRule="auto"/>
        <w:ind w:firstLine="709"/>
        <w:jc w:val="both"/>
        <w:rPr>
          <w:rFonts w:ascii="Times New Roman" w:hAnsi="Times New Roman"/>
          <w:sz w:val="24"/>
          <w:szCs w:val="24"/>
          <w:lang w:val="lt-LT"/>
        </w:rPr>
      </w:pPr>
    </w:p>
    <w:p w14:paraId="0EC85B12" w14:textId="772138B3" w:rsidR="00B03403" w:rsidRPr="00F34176" w:rsidRDefault="00B03403" w:rsidP="77C31C97">
      <w:pPr>
        <w:spacing w:after="0" w:line="240" w:lineRule="auto"/>
        <w:ind w:firstLine="709"/>
        <w:jc w:val="both"/>
        <w:rPr>
          <w:rFonts w:ascii="Times New Roman" w:hAnsi="Times New Roman"/>
          <w:color w:val="000000"/>
          <w:sz w:val="24"/>
          <w:szCs w:val="24"/>
          <w:lang w:val="lt-LT"/>
        </w:rPr>
      </w:pPr>
      <w:r w:rsidRPr="00F34176">
        <w:rPr>
          <w:rFonts w:ascii="Times New Roman" w:hAnsi="Times New Roman"/>
          <w:sz w:val="24"/>
          <w:szCs w:val="24"/>
          <w:lang w:val="lt-LT"/>
        </w:rPr>
        <w:t xml:space="preserve">3. Vadovaujantis </w:t>
      </w:r>
      <w:r>
        <w:rPr>
          <w:rFonts w:ascii="Times New Roman" w:hAnsi="Times New Roman"/>
          <w:color w:val="000000"/>
          <w:sz w:val="24"/>
          <w:szCs w:val="24"/>
          <w:lang w:val="lt-LT" w:eastAsia="lt-LT"/>
        </w:rPr>
        <w:t>2025-</w:t>
      </w:r>
      <w:r w:rsidR="006D2A7D">
        <w:rPr>
          <w:rFonts w:ascii="Times New Roman" w:hAnsi="Times New Roman"/>
          <w:color w:val="000000"/>
          <w:sz w:val="24"/>
          <w:szCs w:val="24"/>
          <w:lang w:val="lt-LT" w:eastAsia="lt-LT"/>
        </w:rPr>
        <w:t>XX-XX</w:t>
      </w:r>
      <w:r>
        <w:rPr>
          <w:rFonts w:ascii="Times New Roman" w:hAnsi="Times New Roman"/>
          <w:color w:val="000000"/>
          <w:sz w:val="24"/>
          <w:szCs w:val="24"/>
          <w:lang w:val="lt-LT" w:eastAsia="lt-LT"/>
        </w:rPr>
        <w:t xml:space="preserve"> v</w:t>
      </w:r>
      <w:r w:rsidR="00D958ED">
        <w:rPr>
          <w:rFonts w:ascii="Times New Roman" w:hAnsi="Times New Roman"/>
          <w:color w:val="000000"/>
          <w:sz w:val="24"/>
          <w:szCs w:val="24"/>
          <w:lang w:val="lt-LT" w:eastAsia="lt-LT"/>
        </w:rPr>
        <w:t xml:space="preserve">alstybės įmonės Registrų centro </w:t>
      </w:r>
      <w:r w:rsidR="006D2A7D">
        <w:rPr>
          <w:rFonts w:ascii="Times New Roman" w:hAnsi="Times New Roman"/>
          <w:color w:val="000000"/>
          <w:sz w:val="24"/>
          <w:szCs w:val="24"/>
          <w:lang w:val="lt-LT" w:eastAsia="lt-LT"/>
        </w:rPr>
        <w:t>__________</w:t>
      </w:r>
      <w:r w:rsidR="00D958ED">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teritorinio registratoriaus atliktu duomenų sandor</w:t>
      </w:r>
      <w:r w:rsidR="00215E36">
        <w:rPr>
          <w:rFonts w:ascii="Times New Roman" w:hAnsi="Times New Roman"/>
          <w:color w:val="000000"/>
          <w:sz w:val="24"/>
          <w:szCs w:val="24"/>
          <w:lang w:val="lt-LT" w:eastAsia="lt-LT"/>
        </w:rPr>
        <w:t>iui patikslinimu, užsakymo Nr.</w:t>
      </w:r>
      <w:r w:rsidR="00ED2EB3">
        <w:rPr>
          <w:rFonts w:ascii="Times New Roman" w:hAnsi="Times New Roman"/>
          <w:color w:val="000000"/>
          <w:sz w:val="24"/>
          <w:szCs w:val="24"/>
          <w:lang w:val="lt-LT" w:eastAsia="lt-LT"/>
        </w:rPr>
        <w:t xml:space="preserve">  </w:t>
      </w:r>
      <w:r w:rsidR="006D2A7D">
        <w:rPr>
          <w:rFonts w:ascii="Times New Roman" w:hAnsi="Times New Roman"/>
          <w:color w:val="000000"/>
          <w:sz w:val="24"/>
          <w:szCs w:val="24"/>
          <w:lang w:val="lt-LT" w:eastAsia="lt-LT"/>
        </w:rPr>
        <w:t>_________</w:t>
      </w:r>
      <w:r w:rsidR="00ED2EB3">
        <w:rPr>
          <w:rFonts w:ascii="Times New Roman" w:hAnsi="Times New Roman"/>
          <w:color w:val="000000"/>
          <w:sz w:val="24"/>
          <w:szCs w:val="24"/>
          <w:lang w:val="lt-LT" w:eastAsia="lt-LT"/>
        </w:rPr>
        <w:t xml:space="preserve"> </w:t>
      </w:r>
      <w:r>
        <w:rPr>
          <w:rFonts w:ascii="Times New Roman" w:hAnsi="Times New Roman"/>
          <w:color w:val="000000"/>
          <w:sz w:val="24"/>
          <w:szCs w:val="24"/>
          <w:lang w:val="lt-LT"/>
        </w:rPr>
        <w:t xml:space="preserve">, </w:t>
      </w:r>
      <w:r>
        <w:rPr>
          <w:rFonts w:ascii="Times New Roman" w:hAnsi="Times New Roman"/>
          <w:i/>
          <w:iCs/>
          <w:color w:val="000000"/>
          <w:sz w:val="24"/>
          <w:szCs w:val="24"/>
          <w:lang w:val="lt-LT"/>
        </w:rPr>
        <w:t>Sklypas</w:t>
      </w:r>
      <w:r>
        <w:rPr>
          <w:rFonts w:ascii="Times New Roman" w:hAnsi="Times New Roman"/>
          <w:color w:val="000000"/>
          <w:sz w:val="24"/>
          <w:szCs w:val="24"/>
          <w:lang w:val="lt-LT"/>
        </w:rPr>
        <w:t xml:space="preserve"> </w:t>
      </w:r>
      <w:r w:rsidRPr="00F34176">
        <w:rPr>
          <w:rFonts w:ascii="Times New Roman" w:hAnsi="Times New Roman"/>
          <w:sz w:val="24"/>
          <w:szCs w:val="24"/>
          <w:lang w:val="lt-LT"/>
        </w:rPr>
        <w:t xml:space="preserve">nuosavybės teise priklauso Lietuvos Respublikai, o jį patikėjimo teise valdo valstybės įmonė Turto bankas pagal </w:t>
      </w:r>
      <w:r w:rsidR="006D2A7D">
        <w:rPr>
          <w:rFonts w:ascii="Times New Roman" w:hAnsi="Times New Roman"/>
          <w:color w:val="000000"/>
          <w:sz w:val="24"/>
          <w:szCs w:val="24"/>
          <w:lang w:val="lt-LT" w:eastAsia="lt-LT"/>
        </w:rPr>
        <w:t>____________</w:t>
      </w:r>
      <w:r w:rsidR="00D958ED">
        <w:rPr>
          <w:rFonts w:ascii="Times New Roman" w:hAnsi="Times New Roman"/>
          <w:color w:val="000000"/>
          <w:sz w:val="24"/>
          <w:szCs w:val="24"/>
          <w:lang w:val="lt-LT" w:eastAsia="lt-LT"/>
        </w:rPr>
        <w:t xml:space="preserve"> perdavimo - priėmimo aktą Nr</w:t>
      </w:r>
      <w:r w:rsidR="006D2A7D">
        <w:rPr>
          <w:rFonts w:ascii="Times New Roman" w:hAnsi="Times New Roman"/>
          <w:color w:val="000000"/>
          <w:sz w:val="24"/>
          <w:szCs w:val="24"/>
          <w:lang w:val="lt-LT" w:eastAsia="lt-LT"/>
        </w:rPr>
        <w:t>___________________</w:t>
      </w:r>
      <w:r w:rsidR="00D958ED">
        <w:rPr>
          <w:rFonts w:ascii="Times New Roman" w:hAnsi="Times New Roman"/>
          <w:color w:val="000000"/>
          <w:sz w:val="24"/>
          <w:szCs w:val="24"/>
          <w:lang w:val="lt-LT" w:eastAsia="lt-LT"/>
        </w:rPr>
        <w:t>.</w:t>
      </w:r>
    </w:p>
    <w:p w14:paraId="375A87E6" w14:textId="77777777" w:rsidR="00B03403" w:rsidRPr="00215E36" w:rsidRDefault="00B03403" w:rsidP="00B03403">
      <w:pPr>
        <w:spacing w:after="0" w:line="240" w:lineRule="auto"/>
        <w:ind w:firstLine="709"/>
        <w:jc w:val="both"/>
        <w:rPr>
          <w:rFonts w:ascii="Times New Roman" w:hAnsi="Times New Roman"/>
          <w:color w:val="000000"/>
          <w:sz w:val="24"/>
          <w:szCs w:val="24"/>
          <w:lang w:val="lt-LT"/>
        </w:rPr>
      </w:pPr>
    </w:p>
    <w:p w14:paraId="271C4B89" w14:textId="6579CD74" w:rsidR="00B03403" w:rsidRPr="00F34176" w:rsidRDefault="00B03403" w:rsidP="77C31C97">
      <w:pPr>
        <w:spacing w:after="0" w:line="240" w:lineRule="auto"/>
        <w:ind w:firstLine="709"/>
        <w:jc w:val="both"/>
        <w:rPr>
          <w:rFonts w:ascii="Times New Roman" w:hAnsi="Times New Roman"/>
          <w:color w:val="000000"/>
          <w:sz w:val="24"/>
          <w:szCs w:val="24"/>
          <w:lang w:val="lt-LT"/>
        </w:rPr>
      </w:pPr>
      <w:r w:rsidRPr="00F34176">
        <w:rPr>
          <w:rFonts w:ascii="Times New Roman" w:hAnsi="Times New Roman"/>
          <w:sz w:val="24"/>
          <w:szCs w:val="24"/>
          <w:lang w:val="lt-LT"/>
        </w:rPr>
        <w:t xml:space="preserve">4. </w:t>
      </w:r>
      <w:r w:rsidRPr="00F34176">
        <w:rPr>
          <w:rFonts w:ascii="Times New Roman" w:hAnsi="Times New Roman"/>
          <w:b/>
          <w:bCs/>
          <w:sz w:val="24"/>
          <w:szCs w:val="24"/>
          <w:lang w:val="lt-LT"/>
        </w:rPr>
        <w:t xml:space="preserve">PARDAVĖJAS </w:t>
      </w:r>
      <w:r w:rsidRPr="00F34176">
        <w:rPr>
          <w:rFonts w:ascii="Times New Roman" w:hAnsi="Times New Roman"/>
          <w:sz w:val="24"/>
          <w:szCs w:val="24"/>
          <w:lang w:val="lt-LT"/>
        </w:rPr>
        <w:t>ir</w:t>
      </w:r>
      <w:r w:rsidRPr="00F34176">
        <w:rPr>
          <w:rFonts w:ascii="Times New Roman" w:hAnsi="Times New Roman"/>
          <w:b/>
          <w:bCs/>
          <w:sz w:val="24"/>
          <w:szCs w:val="24"/>
          <w:lang w:val="lt-LT"/>
        </w:rPr>
        <w:t xml:space="preserve"> PIRKĖJAS </w:t>
      </w:r>
      <w:r w:rsidRPr="00F34176">
        <w:rPr>
          <w:rFonts w:ascii="Times New Roman" w:hAnsi="Times New Roman"/>
          <w:sz w:val="24"/>
          <w:szCs w:val="24"/>
          <w:lang w:val="lt-LT"/>
        </w:rPr>
        <w:t>patvirtina, kad Sutarties 2 punkte nurodytam Daiktui</w:t>
      </w:r>
      <w:r w:rsidRPr="00F34176">
        <w:rPr>
          <w:rFonts w:ascii="Times New Roman" w:hAnsi="Times New Roman"/>
          <w:i/>
          <w:iCs/>
          <w:sz w:val="24"/>
          <w:szCs w:val="24"/>
          <w:lang w:val="lt-LT"/>
        </w:rPr>
        <w:t xml:space="preserve"> </w:t>
      </w:r>
      <w:r w:rsidRPr="00F34176">
        <w:rPr>
          <w:rFonts w:ascii="Times New Roman" w:hAnsi="Times New Roman"/>
          <w:sz w:val="24"/>
          <w:szCs w:val="24"/>
          <w:lang w:val="lt-LT"/>
        </w:rPr>
        <w:t xml:space="preserve">yra priskirtas: </w:t>
      </w:r>
      <w:bookmarkStart w:id="8" w:name="_Hlk133397411"/>
      <w:r w:rsidR="006D2A7D">
        <w:rPr>
          <w:rFonts w:ascii="Times New Roman" w:hAnsi="Times New Roman"/>
          <w:b/>
          <w:bCs/>
          <w:sz w:val="24"/>
          <w:szCs w:val="24"/>
          <w:lang w:val="lt-LT"/>
        </w:rPr>
        <w:t>___________</w:t>
      </w:r>
      <w:r w:rsidRPr="00F34176">
        <w:rPr>
          <w:rFonts w:ascii="Times New Roman" w:hAnsi="Times New Roman"/>
          <w:b/>
          <w:bCs/>
          <w:sz w:val="24"/>
          <w:szCs w:val="24"/>
          <w:lang w:val="lt-LT"/>
        </w:rPr>
        <w:t xml:space="preserve"> </w:t>
      </w:r>
      <w:r w:rsidR="00D958ED" w:rsidRPr="00F34176">
        <w:rPr>
          <w:rFonts w:ascii="Times New Roman" w:hAnsi="Times New Roman"/>
          <w:sz w:val="24"/>
          <w:szCs w:val="24"/>
          <w:lang w:val="lt-LT"/>
        </w:rPr>
        <w:t>(unikalus Nr.</w:t>
      </w:r>
      <w:r w:rsidR="00ED2EB3" w:rsidRPr="00F34176">
        <w:rPr>
          <w:rFonts w:ascii="Times New Roman" w:hAnsi="Times New Roman"/>
          <w:sz w:val="24"/>
          <w:szCs w:val="24"/>
          <w:lang w:val="lt-LT"/>
        </w:rPr>
        <w:t xml:space="preserve">               </w:t>
      </w:r>
      <w:r w:rsidRPr="00F34176">
        <w:rPr>
          <w:rFonts w:ascii="Times New Roman" w:hAnsi="Times New Roman"/>
          <w:sz w:val="24"/>
          <w:szCs w:val="24"/>
          <w:lang w:val="lt-LT" w:eastAsia="lt-LT"/>
        </w:rPr>
        <w:t>)</w:t>
      </w:r>
      <w:bookmarkEnd w:id="8"/>
      <w:r w:rsidRPr="00F34176">
        <w:rPr>
          <w:rFonts w:ascii="Times New Roman" w:hAnsi="Times New Roman"/>
          <w:sz w:val="24"/>
          <w:szCs w:val="24"/>
          <w:lang w:val="lt-LT" w:eastAsia="lt-LT"/>
        </w:rPr>
        <w:t xml:space="preserve">, </w:t>
      </w:r>
      <w:r w:rsidRPr="00F34176">
        <w:rPr>
          <w:rFonts w:ascii="Times New Roman" w:hAnsi="Times New Roman"/>
          <w:sz w:val="24"/>
          <w:szCs w:val="24"/>
          <w:lang w:val="lt-LT"/>
        </w:rPr>
        <w:t xml:space="preserve">kuris </w:t>
      </w:r>
      <w:r>
        <w:rPr>
          <w:rFonts w:ascii="Times New Roman" w:hAnsi="Times New Roman"/>
          <w:color w:val="000000"/>
          <w:sz w:val="24"/>
          <w:szCs w:val="24"/>
          <w:lang w:val="lt-LT"/>
        </w:rPr>
        <w:t xml:space="preserve">yra parduotas </w:t>
      </w:r>
      <w:r>
        <w:rPr>
          <w:rFonts w:ascii="Times New Roman" w:hAnsi="Times New Roman"/>
          <w:b/>
          <w:bCs/>
          <w:color w:val="000000"/>
          <w:sz w:val="24"/>
          <w:szCs w:val="24"/>
          <w:lang w:val="lt-LT"/>
        </w:rPr>
        <w:t>PIRKĖJUI</w:t>
      </w:r>
      <w:r>
        <w:rPr>
          <w:rFonts w:ascii="Times New Roman" w:hAnsi="Times New Roman"/>
          <w:color w:val="000000"/>
          <w:sz w:val="24"/>
          <w:szCs w:val="24"/>
          <w:lang w:val="lt-LT"/>
        </w:rPr>
        <w:t xml:space="preserve"> </w:t>
      </w:r>
      <w:r w:rsidRPr="00F34176">
        <w:rPr>
          <w:rFonts w:ascii="Times New Roman" w:hAnsi="Times New Roman"/>
          <w:sz w:val="24"/>
          <w:szCs w:val="24"/>
          <w:lang w:val="lt-LT"/>
        </w:rPr>
        <w:t xml:space="preserve">pagal </w:t>
      </w:r>
      <w:r w:rsidR="00D958ED">
        <w:rPr>
          <w:rFonts w:ascii="Times New Roman" w:hAnsi="Times New Roman"/>
          <w:color w:val="000000"/>
          <w:sz w:val="24"/>
          <w:szCs w:val="24"/>
          <w:lang w:val="lt-LT"/>
        </w:rPr>
        <w:t>2025</w:t>
      </w:r>
      <w:r w:rsidR="006D2A7D">
        <w:rPr>
          <w:rFonts w:ascii="Times New Roman" w:hAnsi="Times New Roman"/>
          <w:color w:val="000000"/>
          <w:sz w:val="24"/>
          <w:szCs w:val="24"/>
          <w:lang w:val="lt-LT"/>
        </w:rPr>
        <w:t>-XX</w:t>
      </w:r>
      <w:r w:rsidR="00D958ED">
        <w:rPr>
          <w:rFonts w:ascii="Times New Roman" w:hAnsi="Times New Roman"/>
          <w:color w:val="000000"/>
          <w:sz w:val="24"/>
          <w:szCs w:val="24"/>
          <w:lang w:val="lt-LT"/>
        </w:rPr>
        <w:t>-</w:t>
      </w:r>
      <w:r w:rsidR="006D2A7D">
        <w:rPr>
          <w:rFonts w:ascii="Times New Roman" w:hAnsi="Times New Roman"/>
          <w:color w:val="000000"/>
          <w:sz w:val="24"/>
          <w:szCs w:val="24"/>
          <w:lang w:val="lt-LT"/>
        </w:rPr>
        <w:t>XX</w:t>
      </w:r>
      <w:r w:rsidR="00D958ED">
        <w:rPr>
          <w:rFonts w:ascii="Times New Roman" w:hAnsi="Times New Roman"/>
          <w:color w:val="000000"/>
          <w:sz w:val="24"/>
          <w:szCs w:val="24"/>
          <w:lang w:val="lt-LT"/>
        </w:rPr>
        <w:t xml:space="preserve"> </w:t>
      </w:r>
      <w:r w:rsidRPr="00F34176">
        <w:rPr>
          <w:rFonts w:ascii="Times New Roman" w:hAnsi="Times New Roman"/>
          <w:sz w:val="24"/>
          <w:szCs w:val="24"/>
          <w:lang w:val="lt-LT"/>
        </w:rPr>
        <w:t>pasirašytą pirkimo-pard</w:t>
      </w:r>
      <w:r w:rsidR="00D958ED" w:rsidRPr="00F34176">
        <w:rPr>
          <w:rFonts w:ascii="Times New Roman" w:hAnsi="Times New Roman"/>
          <w:sz w:val="24"/>
          <w:szCs w:val="24"/>
          <w:lang w:val="lt-LT"/>
        </w:rPr>
        <w:t xml:space="preserve">avimo sutartį, kurią patvirtino </w:t>
      </w:r>
      <w:r w:rsidR="006D2A7D">
        <w:rPr>
          <w:rFonts w:ascii="Times New Roman" w:hAnsi="Times New Roman"/>
          <w:sz w:val="24"/>
          <w:szCs w:val="24"/>
          <w:lang w:val="lt-LT"/>
        </w:rPr>
        <w:t>________________</w:t>
      </w:r>
      <w:r w:rsidRPr="00F34176">
        <w:rPr>
          <w:rFonts w:ascii="Times New Roman" w:hAnsi="Times New Roman"/>
          <w:sz w:val="24"/>
          <w:szCs w:val="24"/>
          <w:lang w:val="lt-LT"/>
        </w:rPr>
        <w:t xml:space="preserve"> notaro biuro notarė</w:t>
      </w:r>
      <w:r w:rsidR="00D958ED" w:rsidRPr="00F34176">
        <w:rPr>
          <w:rFonts w:ascii="Times New Roman" w:hAnsi="Times New Roman"/>
          <w:sz w:val="24"/>
          <w:szCs w:val="24"/>
          <w:lang w:val="lt-LT"/>
        </w:rPr>
        <w:t xml:space="preserve"> </w:t>
      </w:r>
      <w:r w:rsidR="00ED2EB3" w:rsidRPr="00F34176">
        <w:rPr>
          <w:rFonts w:ascii="Times New Roman" w:hAnsi="Times New Roman"/>
          <w:sz w:val="24"/>
          <w:szCs w:val="24"/>
          <w:lang w:val="lt-LT"/>
        </w:rPr>
        <w:t xml:space="preserve">   </w:t>
      </w:r>
      <w:r w:rsidR="006D2A7D">
        <w:rPr>
          <w:rFonts w:ascii="Times New Roman" w:hAnsi="Times New Roman"/>
          <w:sz w:val="24"/>
          <w:szCs w:val="24"/>
          <w:lang w:val="lt-LT"/>
        </w:rPr>
        <w:t>___________________</w:t>
      </w:r>
      <w:r w:rsidR="00ED2EB3" w:rsidRPr="00F34176">
        <w:rPr>
          <w:rFonts w:ascii="Times New Roman" w:hAnsi="Times New Roman"/>
          <w:sz w:val="24"/>
          <w:szCs w:val="24"/>
          <w:lang w:val="lt-LT"/>
        </w:rPr>
        <w:t xml:space="preserve"> </w:t>
      </w:r>
      <w:r w:rsidRPr="00F34176">
        <w:rPr>
          <w:rFonts w:ascii="Times New Roman" w:hAnsi="Times New Roman"/>
          <w:sz w:val="24"/>
          <w:szCs w:val="24"/>
          <w:lang w:val="lt-LT"/>
        </w:rPr>
        <w:t>, notarinio registro Nr. __</w:t>
      </w:r>
      <w:r w:rsidR="00D958ED" w:rsidRPr="00F34176">
        <w:rPr>
          <w:rFonts w:ascii="Times New Roman" w:hAnsi="Times New Roman"/>
          <w:sz w:val="24"/>
          <w:szCs w:val="24"/>
          <w:lang w:val="lt-LT"/>
        </w:rPr>
        <w:t>_</w:t>
      </w:r>
      <w:r w:rsidRPr="00F34176">
        <w:rPr>
          <w:rFonts w:ascii="Times New Roman" w:hAnsi="Times New Roman"/>
          <w:sz w:val="24"/>
          <w:szCs w:val="24"/>
          <w:lang w:val="lt-LT"/>
        </w:rPr>
        <w:t xml:space="preserve">__. </w:t>
      </w:r>
    </w:p>
    <w:p w14:paraId="038A9D77" w14:textId="77777777" w:rsidR="00B03403" w:rsidRPr="00215E36" w:rsidRDefault="00B03403" w:rsidP="00B03403">
      <w:pPr>
        <w:spacing w:after="0" w:line="240" w:lineRule="auto"/>
        <w:ind w:firstLine="709"/>
        <w:jc w:val="both"/>
        <w:rPr>
          <w:rFonts w:ascii="Times New Roman" w:hAnsi="Times New Roman"/>
          <w:sz w:val="24"/>
          <w:szCs w:val="24"/>
          <w:lang w:val="lt-LT"/>
        </w:rPr>
      </w:pPr>
    </w:p>
    <w:p w14:paraId="77C797C6" w14:textId="753B4F00" w:rsidR="00B03403" w:rsidRDefault="00B03403" w:rsidP="0080648A">
      <w:pPr>
        <w:spacing w:after="0" w:line="240" w:lineRule="auto"/>
        <w:ind w:firstLine="709"/>
        <w:jc w:val="both"/>
        <w:rPr>
          <w:rFonts w:ascii="Times New Roman" w:hAnsi="Times New Roman"/>
          <w:sz w:val="24"/>
          <w:szCs w:val="24"/>
          <w:lang w:val="lt-LT"/>
        </w:rPr>
      </w:pPr>
      <w:r w:rsidRPr="00215E36">
        <w:rPr>
          <w:rFonts w:ascii="Times New Roman" w:hAnsi="Times New Roman"/>
          <w:sz w:val="24"/>
          <w:szCs w:val="24"/>
          <w:lang w:val="lt-LT"/>
        </w:rPr>
        <w:t xml:space="preserve">5.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patvirtina, kad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parduoda </w:t>
      </w:r>
      <w:r w:rsidRPr="00215E36">
        <w:rPr>
          <w:rFonts w:ascii="Times New Roman" w:hAnsi="Times New Roman"/>
          <w:b/>
          <w:sz w:val="24"/>
          <w:szCs w:val="24"/>
          <w:lang w:val="lt-LT"/>
        </w:rPr>
        <w:t xml:space="preserve">PIRKĖJUI </w:t>
      </w:r>
      <w:r w:rsidRPr="00215E36">
        <w:rPr>
          <w:rFonts w:ascii="Times New Roman" w:hAnsi="Times New Roman"/>
          <w:sz w:val="24"/>
          <w:szCs w:val="24"/>
          <w:lang w:val="lt-LT"/>
        </w:rPr>
        <w:t xml:space="preserve">už </w:t>
      </w:r>
      <w:r w:rsidR="006D2A7D">
        <w:rPr>
          <w:rFonts w:ascii="Times New Roman" w:hAnsi="Times New Roman"/>
          <w:b/>
          <w:bCs/>
          <w:sz w:val="24"/>
          <w:szCs w:val="24"/>
          <w:lang w:val="lt-LT"/>
        </w:rPr>
        <w:t>___________________</w:t>
      </w:r>
      <w:r w:rsidRPr="00215E36">
        <w:rPr>
          <w:rFonts w:ascii="Times New Roman" w:hAnsi="Times New Roman"/>
          <w:b/>
          <w:bCs/>
          <w:sz w:val="24"/>
          <w:szCs w:val="24"/>
          <w:lang w:val="lt-LT"/>
        </w:rPr>
        <w:t xml:space="preserve"> EUR</w:t>
      </w:r>
      <w:r w:rsidR="008F071C" w:rsidRPr="00215E36">
        <w:rPr>
          <w:rFonts w:ascii="Times New Roman" w:hAnsi="Times New Roman"/>
          <w:b/>
          <w:sz w:val="24"/>
          <w:szCs w:val="24"/>
          <w:lang w:val="lt-LT"/>
        </w:rPr>
        <w:t xml:space="preserve"> (</w:t>
      </w:r>
      <w:r w:rsidR="006D2A7D">
        <w:rPr>
          <w:rFonts w:ascii="Times New Roman" w:hAnsi="Times New Roman"/>
          <w:b/>
          <w:sz w:val="24"/>
          <w:szCs w:val="24"/>
          <w:lang w:val="lt-LT"/>
        </w:rPr>
        <w:t>________________</w:t>
      </w:r>
      <w:r w:rsidR="008F071C" w:rsidRPr="00215E36">
        <w:rPr>
          <w:rFonts w:ascii="Times New Roman" w:hAnsi="Times New Roman"/>
          <w:b/>
          <w:sz w:val="24"/>
          <w:szCs w:val="24"/>
          <w:lang w:val="lt-LT"/>
        </w:rPr>
        <w:t xml:space="preserve"> eurus, </w:t>
      </w:r>
      <w:r w:rsidR="006D2A7D">
        <w:rPr>
          <w:rFonts w:ascii="Times New Roman" w:hAnsi="Times New Roman"/>
          <w:b/>
          <w:sz w:val="24"/>
          <w:szCs w:val="24"/>
          <w:lang w:val="lt-LT"/>
        </w:rPr>
        <w:t>_______________</w:t>
      </w:r>
      <w:r w:rsidRPr="00215E36">
        <w:rPr>
          <w:rFonts w:ascii="Times New Roman" w:hAnsi="Times New Roman"/>
          <w:b/>
          <w:sz w:val="24"/>
          <w:szCs w:val="24"/>
          <w:lang w:val="lt-LT"/>
        </w:rPr>
        <w:t xml:space="preserve"> ct)</w:t>
      </w:r>
      <w:r w:rsidRPr="00215E36">
        <w:rPr>
          <w:rFonts w:ascii="Times New Roman" w:hAnsi="Times New Roman"/>
          <w:sz w:val="24"/>
          <w:szCs w:val="24"/>
          <w:lang w:val="lt-LT"/>
        </w:rPr>
        <w:t xml:space="preserve">, toliau Sutartyje – </w:t>
      </w:r>
      <w:r w:rsidRPr="00215E36">
        <w:rPr>
          <w:rFonts w:ascii="Times New Roman" w:hAnsi="Times New Roman"/>
          <w:i/>
          <w:sz w:val="24"/>
          <w:szCs w:val="24"/>
          <w:lang w:val="lt-LT"/>
        </w:rPr>
        <w:t>Sklypo kaina</w:t>
      </w:r>
      <w:r w:rsidRPr="00215E36">
        <w:rPr>
          <w:rFonts w:ascii="Times New Roman" w:hAnsi="Times New Roman"/>
          <w:sz w:val="24"/>
          <w:szCs w:val="24"/>
          <w:lang w:val="lt-LT"/>
        </w:rPr>
        <w:t xml:space="preserve">, </w:t>
      </w:r>
      <w:r w:rsidR="00E069C5" w:rsidRPr="00215E36">
        <w:rPr>
          <w:rFonts w:ascii="Times New Roman" w:hAnsi="Times New Roman"/>
          <w:sz w:val="24"/>
          <w:szCs w:val="24"/>
          <w:lang w:val="lt-LT"/>
        </w:rPr>
        <w:t>kuriuos</w:t>
      </w:r>
      <w:r w:rsidR="008F071C" w:rsidRPr="00215E36">
        <w:rPr>
          <w:rFonts w:ascii="Times New Roman" w:hAnsi="Times New Roman"/>
          <w:sz w:val="24"/>
          <w:szCs w:val="24"/>
          <w:lang w:val="lt-LT"/>
        </w:rPr>
        <w:t xml:space="preserve">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įsipareigoja sumokėti </w:t>
      </w:r>
      <w:r w:rsidR="00E069C5" w:rsidRPr="00215E36">
        <w:rPr>
          <w:rFonts w:ascii="Times New Roman" w:hAnsi="Times New Roman"/>
          <w:b/>
          <w:bCs/>
          <w:sz w:val="24"/>
          <w:szCs w:val="24"/>
          <w:lang w:val="lt-LT"/>
        </w:rPr>
        <w:t xml:space="preserve">PARDAVĖJUI </w:t>
      </w:r>
      <w:r w:rsidRPr="00215E36">
        <w:rPr>
          <w:rFonts w:ascii="Times New Roman" w:hAnsi="Times New Roman"/>
          <w:sz w:val="24"/>
          <w:szCs w:val="24"/>
          <w:lang w:val="lt-LT"/>
        </w:rPr>
        <w:t xml:space="preserve">per 10 (dešimt) kalendorinių dienų nuo šios </w:t>
      </w:r>
      <w:r w:rsidRPr="00215E36">
        <w:rPr>
          <w:rFonts w:ascii="Times New Roman" w:hAnsi="Times New Roman"/>
          <w:sz w:val="24"/>
          <w:szCs w:val="24"/>
          <w:lang w:val="lt-LT"/>
        </w:rPr>
        <w:lastRenderedPageBreak/>
        <w:t>Sutarties pasirašymo</w:t>
      </w:r>
      <w:r w:rsidR="00E069C5" w:rsidRPr="00215E36">
        <w:rPr>
          <w:rFonts w:ascii="Times New Roman" w:hAnsi="Times New Roman"/>
          <w:sz w:val="24"/>
          <w:szCs w:val="24"/>
          <w:lang w:val="lt-LT"/>
        </w:rPr>
        <w:t xml:space="preserve"> banko pavedimu</w:t>
      </w:r>
      <w:r w:rsidRPr="00215E36">
        <w:rPr>
          <w:rFonts w:ascii="Times New Roman" w:hAnsi="Times New Roman"/>
          <w:sz w:val="24"/>
          <w:szCs w:val="24"/>
          <w:lang w:val="lt-LT"/>
        </w:rPr>
        <w:t xml:space="preserve"> į </w:t>
      </w:r>
      <w:r w:rsidRPr="00215E36">
        <w:rPr>
          <w:rFonts w:ascii="Times New Roman" w:hAnsi="Times New Roman"/>
          <w:b/>
          <w:sz w:val="24"/>
          <w:szCs w:val="24"/>
          <w:lang w:val="lt-LT"/>
        </w:rPr>
        <w:t>PARDAVĖJO</w:t>
      </w:r>
      <w:r w:rsidRPr="00215E36">
        <w:rPr>
          <w:rFonts w:ascii="Times New Roman" w:hAnsi="Times New Roman"/>
          <w:sz w:val="24"/>
          <w:szCs w:val="24"/>
          <w:lang w:val="lt-LT"/>
        </w:rPr>
        <w:t xml:space="preserve"> nurodytą sąskaitą Nr. </w:t>
      </w:r>
      <w:r w:rsidR="0080648A" w:rsidRPr="0080648A">
        <w:rPr>
          <w:rFonts w:ascii="Times New Roman" w:hAnsi="Times New Roman"/>
          <w:sz w:val="24"/>
          <w:szCs w:val="24"/>
          <w:lang w:val="lt-LT"/>
        </w:rPr>
        <w:t xml:space="preserve"> LTXX XXXX XXXX XXXX XXXX, esančią _________ banke</w:t>
      </w:r>
    </w:p>
    <w:p w14:paraId="3E92E0D7" w14:textId="77777777" w:rsidR="0080648A" w:rsidRPr="00215E36" w:rsidRDefault="0080648A" w:rsidP="0080648A">
      <w:pPr>
        <w:spacing w:after="0" w:line="240" w:lineRule="auto"/>
        <w:ind w:firstLine="709"/>
        <w:jc w:val="both"/>
        <w:rPr>
          <w:rFonts w:ascii="Times New Roman" w:hAnsi="Times New Roman"/>
          <w:b/>
          <w:sz w:val="24"/>
          <w:szCs w:val="24"/>
          <w:lang w:val="lt-LT"/>
        </w:rPr>
      </w:pPr>
    </w:p>
    <w:p w14:paraId="3F1673F3" w14:textId="3E370686" w:rsidR="00B03403" w:rsidRPr="00215E36" w:rsidRDefault="00B03403" w:rsidP="00B03403">
      <w:pPr>
        <w:spacing w:after="0" w:line="240" w:lineRule="auto"/>
        <w:ind w:firstLine="709"/>
        <w:jc w:val="both"/>
        <w:rPr>
          <w:rFonts w:ascii="Times New Roman" w:hAnsi="Times New Roman"/>
          <w:sz w:val="24"/>
          <w:szCs w:val="24"/>
          <w:lang w:val="lt-LT"/>
        </w:rPr>
      </w:pPr>
      <w:r w:rsidRPr="00215E36">
        <w:rPr>
          <w:rFonts w:ascii="Times New Roman" w:hAnsi="Times New Roman"/>
          <w:sz w:val="24"/>
          <w:szCs w:val="24"/>
          <w:lang w:val="lt-LT"/>
        </w:rPr>
        <w:t>6.</w:t>
      </w:r>
      <w:r w:rsidRPr="00215E36">
        <w:rPr>
          <w:rFonts w:ascii="Times New Roman" w:hAnsi="Times New Roman"/>
          <w:b/>
          <w:sz w:val="24"/>
          <w:szCs w:val="24"/>
          <w:lang w:val="lt-LT"/>
        </w:rPr>
        <w:t xml:space="preserve"> </w:t>
      </w:r>
      <w:r w:rsidRPr="00215E36">
        <w:rPr>
          <w:rFonts w:ascii="Times New Roman" w:hAnsi="Times New Roman"/>
          <w:sz w:val="24"/>
          <w:szCs w:val="24"/>
          <w:lang w:val="lt-LT"/>
        </w:rPr>
        <w:t xml:space="preserve">Nuosavybės teisė į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yra laikoma perduota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nuo Sklypo perdavimo-priėmimo akto pasirašymo momento. Šalys susitaria, jog Sklypo perdavimo-priėmimo aktas bus pasirašomas per 5 (penkias) darbo dienas nuo visiško atsiskaitymo už šios Sutarties 4 punkte minimą objektą pagal </w:t>
      </w:r>
      <w:r w:rsidR="00E069C5" w:rsidRPr="00215E36">
        <w:rPr>
          <w:rFonts w:ascii="Times New Roman" w:hAnsi="Times New Roman"/>
          <w:color w:val="000000"/>
          <w:sz w:val="24"/>
          <w:szCs w:val="24"/>
          <w:lang w:val="lt-LT"/>
        </w:rPr>
        <w:t>2025-</w:t>
      </w:r>
      <w:r w:rsidR="00CE1975">
        <w:rPr>
          <w:rFonts w:ascii="Times New Roman" w:hAnsi="Times New Roman"/>
          <w:color w:val="000000"/>
          <w:sz w:val="24"/>
          <w:szCs w:val="24"/>
          <w:lang w:val="lt-LT"/>
        </w:rPr>
        <w:t>XX-XX</w:t>
      </w:r>
      <w:r w:rsidRPr="00215E36">
        <w:rPr>
          <w:rFonts w:ascii="Times New Roman" w:hAnsi="Times New Roman"/>
          <w:color w:val="000000"/>
          <w:sz w:val="24"/>
          <w:szCs w:val="24"/>
          <w:lang w:val="lt-LT"/>
        </w:rPr>
        <w:t xml:space="preserve"> </w:t>
      </w:r>
      <w:r w:rsidRPr="00215E36">
        <w:rPr>
          <w:rFonts w:ascii="Times New Roman" w:hAnsi="Times New Roman"/>
          <w:sz w:val="24"/>
          <w:szCs w:val="24"/>
          <w:lang w:val="lt-LT"/>
        </w:rPr>
        <w:t xml:space="preserve">pasirašytą pirkimo-pardavimo sutartį, kurią patvirtino </w:t>
      </w:r>
      <w:r w:rsidR="00CE1975">
        <w:rPr>
          <w:rFonts w:ascii="Times New Roman" w:hAnsi="Times New Roman"/>
          <w:sz w:val="24"/>
          <w:szCs w:val="24"/>
          <w:lang w:val="lt-LT"/>
        </w:rPr>
        <w:t>_______________</w:t>
      </w:r>
      <w:r w:rsidRPr="00215E36">
        <w:rPr>
          <w:rFonts w:ascii="Times New Roman" w:hAnsi="Times New Roman"/>
          <w:sz w:val="24"/>
          <w:szCs w:val="24"/>
          <w:lang w:val="lt-LT"/>
        </w:rPr>
        <w:t xml:space="preserve"> biuro</w:t>
      </w:r>
      <w:r w:rsidR="00E069C5" w:rsidRPr="00215E36">
        <w:rPr>
          <w:rFonts w:ascii="Times New Roman" w:hAnsi="Times New Roman"/>
          <w:sz w:val="24"/>
          <w:szCs w:val="24"/>
          <w:lang w:val="lt-LT"/>
        </w:rPr>
        <w:t xml:space="preserve"> notarė </w:t>
      </w:r>
      <w:r w:rsidR="00CE1975">
        <w:rPr>
          <w:rFonts w:ascii="Times New Roman" w:hAnsi="Times New Roman"/>
          <w:sz w:val="24"/>
          <w:szCs w:val="24"/>
          <w:lang w:val="lt-LT"/>
        </w:rPr>
        <w:t>____________</w:t>
      </w:r>
      <w:r w:rsidRPr="00215E36">
        <w:rPr>
          <w:rFonts w:ascii="Times New Roman" w:hAnsi="Times New Roman"/>
          <w:sz w:val="24"/>
          <w:szCs w:val="24"/>
          <w:lang w:val="lt-LT"/>
        </w:rPr>
        <w:t xml:space="preserve">, notarinio registro </w:t>
      </w:r>
      <w:r w:rsidRPr="00734438">
        <w:rPr>
          <w:rFonts w:ascii="Times New Roman" w:hAnsi="Times New Roman"/>
          <w:sz w:val="24"/>
          <w:szCs w:val="24"/>
          <w:lang w:val="lt-LT"/>
        </w:rPr>
        <w:t>Nr. ____, ir už</w:t>
      </w:r>
      <w:r w:rsidRPr="00215E36">
        <w:rPr>
          <w:rFonts w:ascii="Times New Roman" w:hAnsi="Times New Roman"/>
          <w:sz w:val="24"/>
          <w:szCs w:val="24"/>
          <w:lang w:val="lt-LT"/>
        </w:rPr>
        <w:t xml:space="preserve">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pagal šią Sutartį. </w:t>
      </w:r>
      <w:r w:rsidRPr="00215E36">
        <w:rPr>
          <w:rFonts w:ascii="Times New Roman" w:hAnsi="Times New Roman"/>
          <w:b/>
          <w:bCs/>
          <w:sz w:val="24"/>
          <w:szCs w:val="24"/>
          <w:lang w:val="lt-LT"/>
        </w:rPr>
        <w:t>PIRKĖJAS</w:t>
      </w:r>
      <w:r w:rsidRPr="00215E36">
        <w:rPr>
          <w:rFonts w:ascii="Times New Roman" w:hAnsi="Times New Roman"/>
          <w:sz w:val="24"/>
          <w:szCs w:val="24"/>
          <w:lang w:val="lt-LT"/>
        </w:rPr>
        <w:t xml:space="preserve"> įsipareigoja per šiame punkte nurodytą terminą atvykti pas </w:t>
      </w:r>
      <w:r w:rsidRPr="00215E36">
        <w:rPr>
          <w:rFonts w:ascii="Times New Roman" w:hAnsi="Times New Roman"/>
          <w:b/>
          <w:bCs/>
          <w:sz w:val="24"/>
          <w:szCs w:val="24"/>
          <w:lang w:val="lt-LT"/>
        </w:rPr>
        <w:t>PARDAVĖJĄ</w:t>
      </w:r>
      <w:r w:rsidRPr="00215E36">
        <w:rPr>
          <w:rFonts w:ascii="Times New Roman" w:hAnsi="Times New Roman"/>
          <w:sz w:val="24"/>
          <w:szCs w:val="24"/>
          <w:lang w:val="lt-LT"/>
        </w:rPr>
        <w:t xml:space="preserve"> ir pasirašyti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perdavimo-priėmimo aktą (</w:t>
      </w:r>
      <w:r w:rsidRPr="00215E36">
        <w:rPr>
          <w:rFonts w:ascii="Times New Roman" w:hAnsi="Times New Roman"/>
          <w:i/>
          <w:sz w:val="24"/>
          <w:szCs w:val="24"/>
          <w:lang w:val="lt-LT"/>
        </w:rPr>
        <w:t>aktas notariškai netvirtinamas</w:t>
      </w:r>
      <w:r w:rsidRPr="00215E36">
        <w:rPr>
          <w:rFonts w:ascii="Times New Roman" w:hAnsi="Times New Roman"/>
          <w:sz w:val="24"/>
          <w:szCs w:val="24"/>
          <w:lang w:val="lt-LT"/>
        </w:rPr>
        <w:t xml:space="preserve">). Galutinis atsiskaitymas pagal šią Sutartį bus patvirtinamas Šalių pasirašytame minėtame perdavimo-priėmimo akte, kurį kartu su šia Sutartimi </w:t>
      </w:r>
      <w:r w:rsidRPr="00215E36">
        <w:rPr>
          <w:rFonts w:ascii="Times New Roman" w:hAnsi="Times New Roman"/>
          <w:b/>
          <w:bCs/>
          <w:sz w:val="24"/>
          <w:szCs w:val="24"/>
          <w:lang w:val="lt-LT"/>
        </w:rPr>
        <w:t>PIRKĖJAS</w:t>
      </w:r>
      <w:r w:rsidRPr="00215E36">
        <w:rPr>
          <w:rFonts w:ascii="Times New Roman" w:hAnsi="Times New Roman"/>
          <w:sz w:val="24"/>
          <w:szCs w:val="24"/>
          <w:lang w:val="lt-LT"/>
        </w:rPr>
        <w:t xml:space="preserve"> pateiks registruoti Nekilnojamojo turto registrui.</w:t>
      </w:r>
    </w:p>
    <w:p w14:paraId="5B6B1634" w14:textId="77777777" w:rsidR="00B03403" w:rsidRPr="00215E36" w:rsidRDefault="00B03403" w:rsidP="00B03403">
      <w:pPr>
        <w:spacing w:after="0" w:line="240" w:lineRule="auto"/>
        <w:ind w:firstLine="709"/>
        <w:jc w:val="both"/>
        <w:rPr>
          <w:rFonts w:ascii="Times New Roman" w:hAnsi="Times New Roman"/>
          <w:sz w:val="24"/>
          <w:szCs w:val="24"/>
          <w:lang w:val="lt-LT"/>
        </w:rPr>
      </w:pPr>
    </w:p>
    <w:p w14:paraId="363FBC6E" w14:textId="77777777" w:rsidR="00B03403" w:rsidRPr="00215E36" w:rsidRDefault="00B03403" w:rsidP="00B03403">
      <w:pPr>
        <w:spacing w:after="0" w:line="240" w:lineRule="auto"/>
        <w:ind w:firstLine="720"/>
        <w:jc w:val="both"/>
        <w:rPr>
          <w:rFonts w:ascii="Times New Roman" w:hAnsi="Times New Roman"/>
          <w:sz w:val="24"/>
          <w:szCs w:val="24"/>
          <w:lang w:val="lt-LT"/>
        </w:rPr>
      </w:pPr>
      <w:r w:rsidRPr="00215E36">
        <w:rPr>
          <w:rFonts w:ascii="Times New Roman" w:hAnsi="Times New Roman"/>
          <w:sz w:val="24"/>
          <w:szCs w:val="24"/>
          <w:lang w:val="lt-LT"/>
        </w:rPr>
        <w:t xml:space="preserve">7. Šalims pasirašant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perdavimo-priėmimo aktą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perduos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w:t>
      </w:r>
      <w:r w:rsidRPr="00734438">
        <w:rPr>
          <w:rFonts w:ascii="Times New Roman" w:hAnsi="Times New Roman"/>
          <w:i/>
          <w:sz w:val="24"/>
          <w:szCs w:val="24"/>
          <w:lang w:val="lt-LT"/>
        </w:rPr>
        <w:t>Sklypo</w:t>
      </w:r>
      <w:r w:rsidRPr="00734438">
        <w:rPr>
          <w:rFonts w:ascii="Times New Roman" w:hAnsi="Times New Roman"/>
          <w:sz w:val="24"/>
          <w:szCs w:val="24"/>
          <w:lang w:val="lt-LT"/>
        </w:rPr>
        <w:t xml:space="preserve"> </w:t>
      </w:r>
      <w:r w:rsidR="00734438" w:rsidRPr="00734438">
        <w:rPr>
          <w:rFonts w:ascii="Times New Roman" w:hAnsi="Times New Roman"/>
          <w:sz w:val="24"/>
          <w:szCs w:val="24"/>
          <w:lang w:val="lt-LT"/>
        </w:rPr>
        <w:t>plan</w:t>
      </w:r>
      <w:r w:rsidRPr="00734438">
        <w:rPr>
          <w:rFonts w:ascii="Times New Roman" w:hAnsi="Times New Roman"/>
          <w:sz w:val="24"/>
          <w:szCs w:val="24"/>
          <w:lang w:val="lt-LT"/>
        </w:rPr>
        <w:t>ą.</w:t>
      </w:r>
    </w:p>
    <w:p w14:paraId="462CA53F" w14:textId="77777777" w:rsidR="00B03403" w:rsidRPr="00215E36" w:rsidRDefault="00B03403" w:rsidP="00B03403">
      <w:pPr>
        <w:spacing w:after="0" w:line="240" w:lineRule="auto"/>
        <w:ind w:firstLine="709"/>
        <w:jc w:val="both"/>
        <w:rPr>
          <w:rFonts w:ascii="Times New Roman" w:hAnsi="Times New Roman"/>
          <w:b/>
          <w:bCs/>
          <w:sz w:val="24"/>
          <w:szCs w:val="24"/>
          <w:u w:val="single"/>
          <w:lang w:val="lt-LT"/>
        </w:rPr>
      </w:pPr>
    </w:p>
    <w:p w14:paraId="39CC4132" w14:textId="3FD11AC2" w:rsidR="00B03403" w:rsidRPr="00215E36" w:rsidRDefault="00B03403" w:rsidP="00E03E32">
      <w:pPr>
        <w:widowControl w:val="0"/>
        <w:suppressAutoHyphens/>
        <w:spacing w:after="0" w:line="240" w:lineRule="auto"/>
        <w:ind w:firstLine="720"/>
        <w:jc w:val="both"/>
        <w:rPr>
          <w:rFonts w:ascii="Times New Roman" w:eastAsia="SimSun" w:hAnsi="Times New Roman"/>
          <w:i/>
          <w:kern w:val="1"/>
          <w:sz w:val="24"/>
          <w:szCs w:val="24"/>
          <w:lang w:val="lt-LT" w:eastAsia="hi-IN" w:bidi="hi-IN"/>
        </w:rPr>
      </w:pPr>
      <w:r w:rsidRPr="00215E36">
        <w:rPr>
          <w:rFonts w:ascii="Times New Roman" w:hAnsi="Times New Roman"/>
          <w:sz w:val="24"/>
          <w:szCs w:val="24"/>
          <w:lang w:val="lt-LT"/>
        </w:rPr>
        <w:t xml:space="preserve">8.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patvirtina, kad Sutarties pasirašymo dieną į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tretieji asmenys neturi jokių teisių ar pretenzijų, jis nėra areštuotas, nėra nuomos ar panaudos sandorių.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patvirtina, kad dėl parduodamo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nėra ginčo teismuose, teisė juo disponuoti neatimta ir neapribota, taip pat nėra jokių viešosios teisės pažeidimų ar apribojimų, kurie galėtų turėti įtakos nuosavybės teisės į šį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įgyvendinimui.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su žemės sklypo</w:t>
      </w:r>
      <w:r w:rsidRPr="00215E36">
        <w:rPr>
          <w:rFonts w:ascii="Times New Roman" w:hAnsi="Times New Roman"/>
          <w:color w:val="000000"/>
          <w:sz w:val="24"/>
          <w:szCs w:val="24"/>
          <w:lang w:val="lt-LT"/>
        </w:rPr>
        <w:t xml:space="preserve"> </w:t>
      </w:r>
      <w:r w:rsidRPr="00215E36">
        <w:rPr>
          <w:rFonts w:ascii="Times New Roman" w:hAnsi="Times New Roman"/>
          <w:sz w:val="24"/>
          <w:szCs w:val="24"/>
          <w:lang w:val="lt-LT"/>
        </w:rPr>
        <w:t>ribų išsidėstymu yra susipažinęs ir dėl jo pretenzijų neturi</w:t>
      </w:r>
      <w:r w:rsidRPr="00215E36">
        <w:rPr>
          <w:rFonts w:ascii="Times New Roman" w:hAnsi="Times New Roman"/>
          <w:sz w:val="24"/>
          <w:szCs w:val="24"/>
          <w:lang w:val="lt-LT" w:eastAsia="lt-LT"/>
        </w:rPr>
        <w:t>.</w:t>
      </w:r>
      <w:r w:rsidRPr="00215E36">
        <w:rPr>
          <w:rFonts w:ascii="Times New Roman" w:hAnsi="Times New Roman"/>
          <w:b/>
          <w:i/>
          <w:sz w:val="24"/>
          <w:szCs w:val="24"/>
          <w:lang w:val="lt-LT"/>
        </w:rPr>
        <w:t xml:space="preserve"> </w:t>
      </w:r>
    </w:p>
    <w:p w14:paraId="6BEDF6CD" w14:textId="77777777" w:rsidR="00B03403" w:rsidRPr="00215E36" w:rsidRDefault="00B03403" w:rsidP="00B03403">
      <w:pPr>
        <w:spacing w:after="0" w:line="240" w:lineRule="auto"/>
        <w:ind w:firstLine="709"/>
        <w:jc w:val="both"/>
        <w:rPr>
          <w:rFonts w:ascii="Times New Roman" w:hAnsi="Times New Roman"/>
          <w:sz w:val="24"/>
          <w:szCs w:val="24"/>
          <w:lang w:val="lt-LT"/>
        </w:rPr>
      </w:pPr>
    </w:p>
    <w:p w14:paraId="2321F5EF" w14:textId="1971349F" w:rsidR="00B03403" w:rsidRPr="00215E36" w:rsidRDefault="00B03403" w:rsidP="000B6557">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 9.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įsipareigoja perimti specialiąsias žemės sklypo naudojimo sąlygas, ūkinės veiklos apribojimus ir kitus įsipareigojimus. Specialiosios Žemės sklypo naudojimo sąlygos ir žymos: </w:t>
      </w:r>
      <w:r w:rsidRPr="00215E36">
        <w:rPr>
          <w:rFonts w:ascii="Times New Roman" w:hAnsi="Times New Roman"/>
          <w:i/>
          <w:sz w:val="24"/>
          <w:szCs w:val="24"/>
          <w:lang w:val="lt-LT"/>
        </w:rPr>
        <w:t>nurodytos Sutarties 2 punkte</w:t>
      </w:r>
      <w:r w:rsidRPr="00215E36">
        <w:rPr>
          <w:rFonts w:ascii="Times New Roman" w:hAnsi="Times New Roman"/>
          <w:sz w:val="24"/>
          <w:szCs w:val="24"/>
          <w:lang w:val="lt-LT"/>
        </w:rPr>
        <w:t xml:space="preserve">. Servitutai: </w:t>
      </w:r>
      <w:r w:rsidR="00E03E32">
        <w:rPr>
          <w:rFonts w:ascii="Times New Roman" w:hAnsi="Times New Roman"/>
          <w:i/>
          <w:sz w:val="24"/>
          <w:szCs w:val="24"/>
          <w:lang w:val="lt-LT"/>
        </w:rPr>
        <w:t>_______</w:t>
      </w:r>
      <w:r w:rsidRPr="00215E36">
        <w:rPr>
          <w:rFonts w:ascii="Times New Roman" w:hAnsi="Times New Roman"/>
          <w:sz w:val="24"/>
          <w:szCs w:val="24"/>
          <w:lang w:val="lt-LT"/>
        </w:rPr>
        <w:t xml:space="preserve">.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išaiškinta, kad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privalo įsigytą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naudoti pagal šioje Sutartyje nurodytą paskirtį, laikytis specialių žemės naudojimo sąlygų, kitų Lietuvos Respublikos teisės aktuose žemės naudotojams nustatytų reikalavimų, apribojimų ir sąlygų.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w:t>
      </w:r>
      <w:r w:rsidRPr="00215E36">
        <w:rPr>
          <w:rFonts w:ascii="Times New Roman" w:hAnsi="Times New Roman"/>
          <w:sz w:val="24"/>
          <w:szCs w:val="24"/>
          <w:shd w:val="clear" w:color="auto" w:fill="FFFFFF"/>
          <w:lang w:val="lt-LT"/>
        </w:rPr>
        <w:t xml:space="preserve">patvirtina, kad </w:t>
      </w:r>
      <w:r w:rsidRPr="00215E36">
        <w:rPr>
          <w:rFonts w:ascii="Times New Roman" w:hAnsi="Times New Roman"/>
          <w:b/>
          <w:sz w:val="24"/>
          <w:szCs w:val="24"/>
          <w:lang w:val="lt-LT"/>
        </w:rPr>
        <w:t xml:space="preserve">PIRKĖJUI </w:t>
      </w:r>
      <w:r w:rsidRPr="00215E36">
        <w:rPr>
          <w:rFonts w:ascii="Times New Roman" w:hAnsi="Times New Roman"/>
          <w:sz w:val="24"/>
          <w:szCs w:val="24"/>
          <w:shd w:val="clear" w:color="auto" w:fill="FFFFFF"/>
          <w:lang w:val="lt-LT"/>
        </w:rPr>
        <w:t>yra žinoma 2019 m. birželio 6 d. Lietuvos Respublikos specialiųjų žemės naudojimo sąlygų įstatyme Nr. XIII-2166 numatyti reikalavimai bei draudimai, taikomi žemės sklypui, taip pat teisinė atsakomybė už šių reikalavimų bei draudimų pažeidimą.</w:t>
      </w:r>
    </w:p>
    <w:p w14:paraId="68E4952F" w14:textId="0BCC73E0"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10. Šalių susitarimu tuo atveju, jeigu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nesumokės Sutarties 5 punkte nurodytos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kainos iki šios Sutarties 5 punkte nurodyto termino pabaigos arba jos nesumokės per papildomą </w:t>
      </w:r>
      <w:r w:rsidRPr="00215E36">
        <w:rPr>
          <w:rFonts w:ascii="Times New Roman" w:hAnsi="Times New Roman"/>
          <w:b/>
          <w:sz w:val="24"/>
          <w:szCs w:val="24"/>
          <w:lang w:val="lt-LT"/>
        </w:rPr>
        <w:t>PARDAVĖJO</w:t>
      </w:r>
      <w:r w:rsidRPr="00215E36">
        <w:rPr>
          <w:rFonts w:ascii="Times New Roman" w:hAnsi="Times New Roman"/>
          <w:sz w:val="24"/>
          <w:szCs w:val="24"/>
          <w:lang w:val="lt-LT"/>
        </w:rPr>
        <w:t xml:space="preserve"> nustatytą 10 (dešimt) kalendorinių dienų terminą (tai bus laikoma </w:t>
      </w:r>
      <w:r w:rsidRPr="00215E36">
        <w:rPr>
          <w:rFonts w:ascii="Times New Roman" w:hAnsi="Times New Roman"/>
          <w:b/>
          <w:i/>
          <w:sz w:val="24"/>
          <w:szCs w:val="24"/>
          <w:lang w:val="lt-LT"/>
        </w:rPr>
        <w:t>esminiu šios Sutarties pažeidimu</w:t>
      </w:r>
      <w:r w:rsidRPr="00215E36">
        <w:rPr>
          <w:rFonts w:ascii="Times New Roman" w:hAnsi="Times New Roman"/>
          <w:sz w:val="24"/>
          <w:szCs w:val="24"/>
          <w:lang w:val="lt-LT"/>
        </w:rPr>
        <w:t xml:space="preserve">),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turės teisę vienašališkai, nesikreipdamas į teismą, nutraukti šią Sutartį dėl </w:t>
      </w:r>
      <w:r w:rsidRPr="00215E36">
        <w:rPr>
          <w:rFonts w:ascii="Times New Roman" w:hAnsi="Times New Roman"/>
          <w:b/>
          <w:sz w:val="24"/>
          <w:szCs w:val="24"/>
          <w:lang w:val="lt-LT"/>
        </w:rPr>
        <w:t>PIRKĖJO</w:t>
      </w:r>
      <w:r w:rsidRPr="00215E36">
        <w:rPr>
          <w:rFonts w:ascii="Times New Roman" w:hAnsi="Times New Roman"/>
          <w:sz w:val="24"/>
          <w:szCs w:val="24"/>
          <w:lang w:val="lt-LT"/>
        </w:rPr>
        <w:t xml:space="preserve"> padaryto esminio Sutarties pažeidimo, informuodamas apie tai </w:t>
      </w:r>
      <w:r w:rsidRPr="00215E36">
        <w:rPr>
          <w:rFonts w:ascii="Times New Roman" w:hAnsi="Times New Roman"/>
          <w:b/>
          <w:sz w:val="24"/>
          <w:szCs w:val="24"/>
          <w:lang w:val="lt-LT"/>
        </w:rPr>
        <w:t>PIRKĖJĄ</w:t>
      </w:r>
      <w:r w:rsidRPr="00215E36">
        <w:rPr>
          <w:rFonts w:ascii="Times New Roman" w:hAnsi="Times New Roman"/>
          <w:sz w:val="24"/>
          <w:szCs w:val="24"/>
          <w:lang w:val="lt-LT"/>
        </w:rPr>
        <w:t xml:space="preserve"> ne vėliau kaip prieš 5 (penkias) darbo dienas iki Sutarties nutraukimo dienos. Pranešimą apie Sutarties nutraukimą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privalo išsiųsti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registruotu laišku (šioje Sutartyje nurodytu </w:t>
      </w:r>
      <w:r w:rsidRPr="00215E36">
        <w:rPr>
          <w:rFonts w:ascii="Times New Roman" w:hAnsi="Times New Roman"/>
          <w:b/>
          <w:sz w:val="24"/>
          <w:szCs w:val="24"/>
          <w:lang w:val="lt-LT"/>
        </w:rPr>
        <w:t>PIRKĖJO</w:t>
      </w:r>
      <w:r w:rsidRPr="00215E36">
        <w:rPr>
          <w:rFonts w:ascii="Times New Roman" w:hAnsi="Times New Roman"/>
          <w:sz w:val="24"/>
          <w:szCs w:val="24"/>
          <w:lang w:val="lt-LT"/>
        </w:rPr>
        <w:t xml:space="preserve"> adresu). Šalių susitarimu pranešimas bus laikomas įteiktu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ir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po 5 (penkių) darbo dienų nuo pranešimo išsiuntimo dienos bus laikomas informuotu apie Sutarties nutraukimą.</w:t>
      </w:r>
    </w:p>
    <w:p w14:paraId="243C113B" w14:textId="77777777"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11. Sutarties 10 punkte nurodytame pranešime apie Sutarties nutraukimą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taip pat privalo nurodyti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laiką ir datą, kuri negali būti ankstesnė nei 10 (dešimta) darbo diena po Sutarties 10 punkte apibrėžtos pranešimo išsiuntimo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dienos, atvykti į šią Sutartį patvirtinusio notaro biurą sudaryti susitarimą dėl Sutarties nutraukimo, kuriuo būtų išsprendžiami visi su Sutarties nutraukimo pasekmėmis susiję klausimai. </w:t>
      </w:r>
    </w:p>
    <w:p w14:paraId="2F6DC027" w14:textId="3E596AF1" w:rsidR="00B03403" w:rsidRPr="00966936" w:rsidRDefault="00B03403" w:rsidP="00966936">
      <w:pPr>
        <w:spacing w:after="0" w:line="240" w:lineRule="auto"/>
        <w:ind w:firstLine="709"/>
        <w:jc w:val="both"/>
        <w:rPr>
          <w:rFonts w:ascii="Times New Roman" w:hAnsi="Times New Roman"/>
          <w:sz w:val="24"/>
          <w:szCs w:val="24"/>
          <w:lang w:val="lt-LT"/>
        </w:rPr>
      </w:pPr>
      <w:r w:rsidRPr="00215E36">
        <w:rPr>
          <w:rFonts w:ascii="Times New Roman" w:eastAsia="SimSun" w:hAnsi="Times New Roman"/>
          <w:kern w:val="1"/>
          <w:sz w:val="24"/>
          <w:szCs w:val="24"/>
          <w:lang w:val="lt-LT" w:eastAsia="hi-IN" w:bidi="hi-IN"/>
        </w:rPr>
        <w:t>12.</w:t>
      </w:r>
      <w:r w:rsidRPr="00215E36">
        <w:rPr>
          <w:rFonts w:ascii="Times New Roman" w:eastAsia="SimSun" w:hAnsi="Times New Roman"/>
          <w:b/>
          <w:kern w:val="1"/>
          <w:sz w:val="24"/>
          <w:szCs w:val="24"/>
          <w:lang w:val="lt-LT" w:eastAsia="hi-IN" w:bidi="hi-IN"/>
        </w:rPr>
        <w:t xml:space="preserve"> PIRKĖJUI</w:t>
      </w:r>
      <w:r w:rsidRPr="00215E36">
        <w:rPr>
          <w:rFonts w:ascii="Times New Roman" w:eastAsia="SimSun" w:hAnsi="Times New Roman"/>
          <w:kern w:val="1"/>
          <w:sz w:val="24"/>
          <w:szCs w:val="24"/>
          <w:lang w:val="lt-LT" w:eastAsia="hi-IN" w:bidi="hi-IN"/>
        </w:rPr>
        <w:t xml:space="preserve"> šioje Sutartyje nustatytais terminais nesumokėjus </w:t>
      </w:r>
      <w:r w:rsidRPr="00215E36">
        <w:rPr>
          <w:rFonts w:ascii="Times New Roman" w:eastAsia="SimSun" w:hAnsi="Times New Roman"/>
          <w:i/>
          <w:kern w:val="1"/>
          <w:sz w:val="24"/>
          <w:szCs w:val="24"/>
          <w:lang w:val="lt-LT" w:eastAsia="hi-IN" w:bidi="hi-IN"/>
        </w:rPr>
        <w:t>Sklypo</w:t>
      </w:r>
      <w:r w:rsidRPr="00215E36">
        <w:rPr>
          <w:rFonts w:ascii="Times New Roman" w:eastAsia="SimSun" w:hAnsi="Times New Roman"/>
          <w:kern w:val="1"/>
          <w:sz w:val="24"/>
          <w:szCs w:val="24"/>
          <w:lang w:val="lt-LT" w:eastAsia="hi-IN" w:bidi="hi-IN"/>
        </w:rPr>
        <w:t xml:space="preserve"> kainos, </w:t>
      </w:r>
      <w:r w:rsidRPr="00215E36">
        <w:rPr>
          <w:rFonts w:ascii="Times New Roman" w:eastAsia="SimSun" w:hAnsi="Times New Roman"/>
          <w:b/>
          <w:kern w:val="1"/>
          <w:sz w:val="24"/>
          <w:szCs w:val="24"/>
          <w:lang w:val="lt-LT" w:eastAsia="hi-IN" w:bidi="hi-IN"/>
        </w:rPr>
        <w:t>PIRKĖJAS</w:t>
      </w:r>
      <w:r w:rsidRPr="00215E36">
        <w:rPr>
          <w:rFonts w:ascii="Times New Roman" w:eastAsia="SimSun" w:hAnsi="Times New Roman"/>
          <w:kern w:val="1"/>
          <w:sz w:val="24"/>
          <w:szCs w:val="24"/>
          <w:lang w:val="lt-LT" w:eastAsia="hi-IN" w:bidi="hi-IN"/>
        </w:rPr>
        <w:t xml:space="preserve"> moka </w:t>
      </w:r>
      <w:r w:rsidRPr="00215E36">
        <w:rPr>
          <w:rFonts w:ascii="Times New Roman" w:eastAsia="SimSun" w:hAnsi="Times New Roman"/>
          <w:b/>
          <w:kern w:val="1"/>
          <w:sz w:val="24"/>
          <w:szCs w:val="24"/>
          <w:lang w:val="lt-LT" w:eastAsia="hi-IN" w:bidi="hi-IN"/>
        </w:rPr>
        <w:t>PARDAVĖJUI</w:t>
      </w:r>
      <w:r w:rsidRPr="00215E36">
        <w:rPr>
          <w:rFonts w:ascii="Times New Roman" w:eastAsia="SimSun" w:hAnsi="Times New Roman"/>
          <w:kern w:val="1"/>
          <w:sz w:val="24"/>
          <w:szCs w:val="24"/>
          <w:lang w:val="lt-LT" w:eastAsia="hi-IN" w:bidi="hi-IN"/>
        </w:rPr>
        <w:t xml:space="preserve"> 0,1 proc. (vienos dešimtosios procento) dydžio delspinigius nuo laiku </w:t>
      </w:r>
      <w:r w:rsidRPr="00215E36">
        <w:rPr>
          <w:rFonts w:ascii="Times New Roman" w:eastAsia="SimSun" w:hAnsi="Times New Roman"/>
          <w:kern w:val="1"/>
          <w:sz w:val="24"/>
          <w:szCs w:val="24"/>
          <w:lang w:val="lt-LT" w:eastAsia="hi-IN" w:bidi="hi-IN"/>
        </w:rPr>
        <w:lastRenderedPageBreak/>
        <w:t xml:space="preserve">nesumokėtos sumos už kiekvieną pavėluotą dieną iki galutinio atsiskaitymo į </w:t>
      </w:r>
      <w:r w:rsidRPr="00215E36">
        <w:rPr>
          <w:rFonts w:ascii="Times New Roman" w:eastAsia="SimSun" w:hAnsi="Times New Roman"/>
          <w:b/>
          <w:bCs/>
          <w:kern w:val="1"/>
          <w:sz w:val="24"/>
          <w:szCs w:val="24"/>
          <w:lang w:val="lt-LT" w:eastAsia="hi-IN" w:bidi="hi-IN"/>
        </w:rPr>
        <w:t>PARDAVĖJO</w:t>
      </w:r>
      <w:r w:rsidRPr="00215E36">
        <w:rPr>
          <w:rFonts w:ascii="Times New Roman" w:eastAsia="SimSun" w:hAnsi="Times New Roman"/>
          <w:kern w:val="1"/>
          <w:sz w:val="24"/>
          <w:szCs w:val="24"/>
          <w:lang w:val="lt-LT" w:eastAsia="hi-IN" w:bidi="hi-IN"/>
        </w:rPr>
        <w:t xml:space="preserve"> nurodytą sąskaitą </w:t>
      </w:r>
      <w:r w:rsidR="00966936" w:rsidRPr="00215E36">
        <w:rPr>
          <w:rFonts w:ascii="Times New Roman" w:hAnsi="Times New Roman"/>
          <w:sz w:val="24"/>
          <w:szCs w:val="24"/>
          <w:lang w:val="lt-LT"/>
        </w:rPr>
        <w:t xml:space="preserve">Nr. </w:t>
      </w:r>
      <w:r w:rsidR="00966936" w:rsidRPr="0080648A">
        <w:rPr>
          <w:rFonts w:ascii="Times New Roman" w:hAnsi="Times New Roman"/>
          <w:sz w:val="24"/>
          <w:szCs w:val="24"/>
          <w:lang w:val="lt-LT"/>
        </w:rPr>
        <w:t xml:space="preserve"> LTXX XXXX XXXX XXXX XXXX, esančią _________ banke</w:t>
      </w:r>
      <w:r w:rsidRPr="00215E36">
        <w:rPr>
          <w:rFonts w:ascii="Times New Roman" w:eastAsia="SimSun" w:hAnsi="Times New Roman"/>
          <w:kern w:val="1"/>
          <w:sz w:val="24"/>
          <w:szCs w:val="24"/>
          <w:lang w:val="lt-LT" w:eastAsia="hi-IN" w:bidi="hi-IN"/>
        </w:rPr>
        <w:t>.</w:t>
      </w:r>
    </w:p>
    <w:p w14:paraId="20716918" w14:textId="77777777"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eastAsia="SimSun" w:hAnsi="Times New Roman"/>
          <w:kern w:val="2"/>
          <w:sz w:val="24"/>
          <w:szCs w:val="24"/>
          <w:lang w:val="lt-LT" w:eastAsia="hi-IN" w:bidi="hi-IN"/>
        </w:rPr>
        <w:t xml:space="preserve">13. Jei </w:t>
      </w:r>
      <w:r w:rsidRPr="00215E36">
        <w:rPr>
          <w:rFonts w:ascii="Times New Roman" w:eastAsia="SimSun" w:hAnsi="Times New Roman"/>
          <w:b/>
          <w:kern w:val="2"/>
          <w:sz w:val="24"/>
          <w:szCs w:val="24"/>
          <w:lang w:val="lt-LT" w:eastAsia="hi-IN" w:bidi="hi-IN"/>
        </w:rPr>
        <w:t xml:space="preserve">PIRKĖJAS </w:t>
      </w:r>
      <w:r w:rsidRPr="00215E36">
        <w:rPr>
          <w:rFonts w:ascii="Times New Roman" w:eastAsia="SimSun" w:hAnsi="Times New Roman"/>
          <w:kern w:val="2"/>
          <w:sz w:val="24"/>
          <w:szCs w:val="24"/>
          <w:lang w:val="lt-LT" w:eastAsia="hi-IN" w:bidi="hi-IN"/>
        </w:rPr>
        <w:t xml:space="preserve">vengia šioje Sutartyje nustatytu terminu ir tvarka pasirašyti Nuosavybės teisės į nekilnojamąjį turtą perdavimo – priėmimo aktą, jis moka 0,05 proc. (penkių šimtųjų procento) dydžio delspinigius nuo visos Sutarties 5 punkte nurodytos kainos už kiekvieną pavėluotą dieną iki minėto perdavimo-priėmimo akto pasirašymo dienos. </w:t>
      </w:r>
    </w:p>
    <w:p w14:paraId="39D977CA" w14:textId="106975E1"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14. Šalys susitaria, kad,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neatvykus sudaryti susitarimo dėl Sutarties nutraukimo pranešime nurodytu laiku,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turi teisę kreiptis į šią Sutartį patvirtinusio notaro biurą, kad jam būtų išduotas liudijimas apie vienašališką Sutarties nutraukimą </w:t>
      </w:r>
      <w:r w:rsidRPr="00215E36">
        <w:rPr>
          <w:rFonts w:ascii="Times New Roman" w:hAnsi="Times New Roman"/>
          <w:b/>
          <w:sz w:val="24"/>
          <w:szCs w:val="24"/>
          <w:lang w:val="lt-LT"/>
        </w:rPr>
        <w:t>PARDAVĖJO</w:t>
      </w:r>
      <w:r w:rsidRPr="00215E36">
        <w:rPr>
          <w:rFonts w:ascii="Times New Roman" w:hAnsi="Times New Roman"/>
          <w:sz w:val="24"/>
          <w:szCs w:val="24"/>
          <w:lang w:val="lt-LT"/>
        </w:rPr>
        <w:t xml:space="preserve"> reikalavimu dėl esminio Sutarties pažeidimo. Šiame Sutarties punkte nurodytą liudijimą notaras turi teisę išduoti tik </w:t>
      </w:r>
      <w:r w:rsidRPr="00215E36">
        <w:rPr>
          <w:rFonts w:ascii="Times New Roman" w:hAnsi="Times New Roman"/>
          <w:b/>
          <w:sz w:val="24"/>
          <w:szCs w:val="24"/>
          <w:lang w:val="lt-LT"/>
        </w:rPr>
        <w:t>PARDAVĖJUI</w:t>
      </w:r>
      <w:r w:rsidRPr="00215E36">
        <w:rPr>
          <w:rFonts w:ascii="Times New Roman" w:hAnsi="Times New Roman"/>
          <w:sz w:val="24"/>
          <w:szCs w:val="24"/>
          <w:lang w:val="lt-LT"/>
        </w:rPr>
        <w:t xml:space="preserve"> pateikus išraš</w:t>
      </w:r>
      <w:r w:rsidR="007152AE">
        <w:rPr>
          <w:rFonts w:ascii="Times New Roman" w:hAnsi="Times New Roman"/>
          <w:sz w:val="24"/>
          <w:szCs w:val="24"/>
          <w:lang w:val="lt-LT"/>
        </w:rPr>
        <w:t>ą</w:t>
      </w:r>
      <w:r w:rsidRPr="00215E36">
        <w:rPr>
          <w:rFonts w:ascii="Times New Roman" w:hAnsi="Times New Roman"/>
          <w:sz w:val="24"/>
          <w:szCs w:val="24"/>
          <w:lang w:val="lt-LT"/>
        </w:rPr>
        <w:t xml:space="preserve"> iš Sutarties 5 punkte nurodyt</w:t>
      </w:r>
      <w:r w:rsidR="007152AE">
        <w:rPr>
          <w:rFonts w:ascii="Times New Roman" w:hAnsi="Times New Roman"/>
          <w:sz w:val="24"/>
          <w:szCs w:val="24"/>
          <w:lang w:val="lt-LT"/>
        </w:rPr>
        <w:t>os</w:t>
      </w:r>
      <w:r w:rsidRPr="00215E36">
        <w:rPr>
          <w:rFonts w:ascii="Times New Roman" w:hAnsi="Times New Roman"/>
          <w:sz w:val="24"/>
          <w:szCs w:val="24"/>
          <w:lang w:val="lt-LT"/>
        </w:rPr>
        <w:t xml:space="preserve"> bank</w:t>
      </w:r>
      <w:r w:rsidR="007152AE">
        <w:rPr>
          <w:rFonts w:ascii="Times New Roman" w:hAnsi="Times New Roman"/>
          <w:sz w:val="24"/>
          <w:szCs w:val="24"/>
          <w:lang w:val="lt-LT"/>
        </w:rPr>
        <w:t>o</w:t>
      </w:r>
      <w:r w:rsidRPr="00215E36">
        <w:rPr>
          <w:rFonts w:ascii="Times New Roman" w:hAnsi="Times New Roman"/>
          <w:sz w:val="24"/>
          <w:szCs w:val="24"/>
          <w:lang w:val="lt-LT"/>
        </w:rPr>
        <w:t xml:space="preserve"> sąskait</w:t>
      </w:r>
      <w:r w:rsidR="007152AE">
        <w:rPr>
          <w:rFonts w:ascii="Times New Roman" w:hAnsi="Times New Roman"/>
          <w:sz w:val="24"/>
          <w:szCs w:val="24"/>
          <w:lang w:val="lt-LT"/>
        </w:rPr>
        <w:t>os</w:t>
      </w:r>
      <w:r w:rsidRPr="00215E36">
        <w:rPr>
          <w:rFonts w:ascii="Times New Roman" w:hAnsi="Times New Roman"/>
          <w:sz w:val="24"/>
          <w:szCs w:val="24"/>
          <w:lang w:val="lt-LT"/>
        </w:rPr>
        <w:t>, patvirtint</w:t>
      </w:r>
      <w:r w:rsidR="007152AE">
        <w:rPr>
          <w:rFonts w:ascii="Times New Roman" w:hAnsi="Times New Roman"/>
          <w:sz w:val="24"/>
          <w:szCs w:val="24"/>
          <w:lang w:val="lt-LT"/>
        </w:rPr>
        <w:t>os</w:t>
      </w:r>
      <w:r w:rsidRPr="00215E36">
        <w:rPr>
          <w:rFonts w:ascii="Times New Roman" w:hAnsi="Times New Roman"/>
          <w:sz w:val="24"/>
          <w:szCs w:val="24"/>
          <w:lang w:val="lt-LT"/>
        </w:rPr>
        <w:t xml:space="preserve"> </w:t>
      </w:r>
      <w:r w:rsidRPr="00215E36">
        <w:rPr>
          <w:rFonts w:ascii="Times New Roman" w:hAnsi="Times New Roman"/>
          <w:b/>
          <w:bCs/>
          <w:sz w:val="24"/>
          <w:szCs w:val="24"/>
          <w:lang w:val="lt-LT"/>
        </w:rPr>
        <w:t>PARDAVĖJO</w:t>
      </w:r>
      <w:r w:rsidRPr="00215E36">
        <w:rPr>
          <w:rFonts w:ascii="Times New Roman" w:hAnsi="Times New Roman"/>
          <w:sz w:val="24"/>
          <w:szCs w:val="24"/>
          <w:lang w:val="lt-LT"/>
        </w:rPr>
        <w:t xml:space="preserve"> antspaud</w:t>
      </w:r>
      <w:r w:rsidR="007152AE">
        <w:rPr>
          <w:rFonts w:ascii="Times New Roman" w:hAnsi="Times New Roman"/>
          <w:sz w:val="24"/>
          <w:szCs w:val="24"/>
          <w:lang w:val="lt-LT"/>
        </w:rPr>
        <w:t>u</w:t>
      </w:r>
      <w:r w:rsidRPr="00215E36">
        <w:rPr>
          <w:rFonts w:ascii="Times New Roman" w:hAnsi="Times New Roman"/>
          <w:sz w:val="24"/>
          <w:szCs w:val="24"/>
          <w:lang w:val="lt-LT"/>
        </w:rPr>
        <w:t>, įrodanči</w:t>
      </w:r>
      <w:r w:rsidR="00033D3F">
        <w:rPr>
          <w:rFonts w:ascii="Times New Roman" w:hAnsi="Times New Roman"/>
          <w:sz w:val="24"/>
          <w:szCs w:val="24"/>
          <w:lang w:val="lt-LT"/>
        </w:rPr>
        <w:t>u</w:t>
      </w:r>
      <w:r w:rsidRPr="00215E36">
        <w:rPr>
          <w:rFonts w:ascii="Times New Roman" w:hAnsi="Times New Roman"/>
          <w:sz w:val="24"/>
          <w:szCs w:val="24"/>
          <w:lang w:val="lt-LT"/>
        </w:rPr>
        <w:t xml:space="preserve">, kad per šioje Sutartyje nustatytą terminą ar per </w:t>
      </w:r>
      <w:r w:rsidRPr="00215E36">
        <w:rPr>
          <w:rFonts w:ascii="Times New Roman" w:hAnsi="Times New Roman"/>
          <w:b/>
          <w:sz w:val="24"/>
          <w:szCs w:val="24"/>
          <w:lang w:val="lt-LT"/>
        </w:rPr>
        <w:t>PARDAVĖJO</w:t>
      </w:r>
      <w:r w:rsidRPr="00215E36">
        <w:rPr>
          <w:rFonts w:ascii="Times New Roman" w:hAnsi="Times New Roman"/>
          <w:sz w:val="24"/>
          <w:szCs w:val="24"/>
          <w:lang w:val="lt-LT"/>
        </w:rPr>
        <w:t xml:space="preserve"> papildomai nustatytą terminą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nesumokėjo visos Sutarties 5 punkte nurodytos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kainos. </w:t>
      </w:r>
      <w:r w:rsidRPr="00215E36">
        <w:rPr>
          <w:rFonts w:ascii="Times New Roman" w:hAnsi="Times New Roman"/>
          <w:b/>
          <w:sz w:val="24"/>
          <w:szCs w:val="24"/>
          <w:lang w:val="lt-LT"/>
        </w:rPr>
        <w:t>PARDAVĖJAS</w:t>
      </w:r>
      <w:r w:rsidRPr="00215E36">
        <w:rPr>
          <w:rFonts w:ascii="Times New Roman" w:hAnsi="Times New Roman"/>
          <w:sz w:val="24"/>
          <w:szCs w:val="24"/>
          <w:lang w:val="lt-LT"/>
        </w:rPr>
        <w:t xml:space="preserve"> įsipareigoja atlikti visus veiksmus, reikalingus pateikti išrašui iš </w:t>
      </w:r>
      <w:r w:rsidRPr="00215E36">
        <w:rPr>
          <w:rFonts w:ascii="Times New Roman" w:hAnsi="Times New Roman"/>
          <w:b/>
          <w:sz w:val="24"/>
          <w:szCs w:val="24"/>
          <w:lang w:val="lt-LT"/>
        </w:rPr>
        <w:t>PARDAVĖJO</w:t>
      </w:r>
      <w:r w:rsidRPr="00215E36">
        <w:rPr>
          <w:rFonts w:ascii="Times New Roman" w:hAnsi="Times New Roman"/>
          <w:sz w:val="24"/>
          <w:szCs w:val="24"/>
          <w:lang w:val="lt-LT"/>
        </w:rPr>
        <w:t xml:space="preserve"> banko sąskaitos, ir yra atsakingas už minėt</w:t>
      </w:r>
      <w:r w:rsidR="00476B36">
        <w:rPr>
          <w:rFonts w:ascii="Times New Roman" w:hAnsi="Times New Roman"/>
          <w:sz w:val="24"/>
          <w:szCs w:val="24"/>
          <w:lang w:val="lt-LT"/>
        </w:rPr>
        <w:t>o</w:t>
      </w:r>
      <w:r w:rsidRPr="00215E36">
        <w:rPr>
          <w:rFonts w:ascii="Times New Roman" w:hAnsi="Times New Roman"/>
          <w:sz w:val="24"/>
          <w:szCs w:val="24"/>
          <w:lang w:val="lt-LT"/>
        </w:rPr>
        <w:t xml:space="preserve"> išraš</w:t>
      </w:r>
      <w:r w:rsidR="00476B36">
        <w:rPr>
          <w:rFonts w:ascii="Times New Roman" w:hAnsi="Times New Roman"/>
          <w:sz w:val="24"/>
          <w:szCs w:val="24"/>
          <w:lang w:val="lt-LT"/>
        </w:rPr>
        <w:t>o</w:t>
      </w:r>
      <w:r w:rsidRPr="00215E36">
        <w:rPr>
          <w:rFonts w:ascii="Times New Roman" w:hAnsi="Times New Roman"/>
          <w:sz w:val="24"/>
          <w:szCs w:val="24"/>
          <w:lang w:val="lt-LT"/>
        </w:rPr>
        <w:t xml:space="preserve"> pateikimą. Atsižvelgiant į tai, jog nuosavybės teisė į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šia Sutartimi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neperduodama, Šalys susitaria, pareiškia ir patvirtina, kad tiek susitarimas dėl Sutarties nutraukimo, tiek aukščiau minėtas notaro liudijimas bus tinkamu ir pakankamu pagrindu </w:t>
      </w:r>
      <w:r w:rsidRPr="00215E36">
        <w:rPr>
          <w:rFonts w:ascii="Times New Roman" w:hAnsi="Times New Roman"/>
          <w:b/>
          <w:bCs/>
          <w:sz w:val="24"/>
          <w:szCs w:val="24"/>
          <w:lang w:val="lt-LT"/>
        </w:rPr>
        <w:t>PARDAVĖJUI</w:t>
      </w:r>
      <w:r w:rsidRPr="00215E36">
        <w:rPr>
          <w:rFonts w:ascii="Times New Roman" w:hAnsi="Times New Roman"/>
          <w:sz w:val="24"/>
          <w:szCs w:val="24"/>
          <w:lang w:val="lt-LT"/>
        </w:rPr>
        <w:t xml:space="preserve"> kreiptis į valstybės įmonę Registrų centrą dėl įrašo apie sudarytą pirkimo-pardavimo sutartį panaikinimo.</w:t>
      </w:r>
    </w:p>
    <w:p w14:paraId="66D55174" w14:textId="77777777"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15.</w:t>
      </w:r>
      <w:r w:rsidRPr="00215E36">
        <w:rPr>
          <w:rFonts w:ascii="Times New Roman" w:hAnsi="Times New Roman"/>
          <w:b/>
          <w:sz w:val="24"/>
          <w:szCs w:val="24"/>
          <w:lang w:val="lt-LT"/>
        </w:rPr>
        <w:t xml:space="preserve"> PIRKĖJUI</w:t>
      </w:r>
      <w:r w:rsidRPr="00215E36">
        <w:rPr>
          <w:rFonts w:ascii="Times New Roman" w:hAnsi="Times New Roman"/>
          <w:sz w:val="24"/>
          <w:szCs w:val="24"/>
          <w:lang w:val="lt-LT"/>
        </w:rPr>
        <w:t xml:space="preserve"> yra žinoma, kad žemės sklypas suformuotas atliekant </w:t>
      </w:r>
      <w:r w:rsidRPr="00215E36">
        <w:rPr>
          <w:rFonts w:ascii="Times New Roman" w:hAnsi="Times New Roman"/>
          <w:b/>
          <w:i/>
          <w:sz w:val="24"/>
          <w:szCs w:val="24"/>
          <w:lang w:val="lt-LT"/>
        </w:rPr>
        <w:t>kadastrinius</w:t>
      </w:r>
      <w:r w:rsidRPr="00215E36">
        <w:rPr>
          <w:rFonts w:ascii="Times New Roman" w:hAnsi="Times New Roman"/>
          <w:sz w:val="24"/>
          <w:szCs w:val="24"/>
          <w:lang w:val="lt-LT"/>
        </w:rPr>
        <w:t xml:space="preserve"> matavimus.</w:t>
      </w:r>
    </w:p>
    <w:p w14:paraId="20A2BD83" w14:textId="77777777"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16.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nuo Valstybinės žemės sklypo perdavimo ir priėmimo akto pasirašymo dienos yra atsakingas pagal visas galimas trečiųjų asmenų pretenzijas dėl šio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valdymo, naudojimo ir disponavimo juo.</w:t>
      </w:r>
    </w:p>
    <w:p w14:paraId="1E4D136C" w14:textId="77777777"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17. </w:t>
      </w:r>
      <w:r w:rsidRPr="00215E36">
        <w:rPr>
          <w:rFonts w:ascii="Times New Roman" w:hAnsi="Times New Roman"/>
          <w:b/>
          <w:sz w:val="24"/>
          <w:szCs w:val="24"/>
          <w:lang w:val="lt-LT"/>
        </w:rPr>
        <w:t xml:space="preserve">PIRKĖJAS </w:t>
      </w:r>
      <w:r w:rsidRPr="00215E36">
        <w:rPr>
          <w:rFonts w:ascii="Times New Roman" w:hAnsi="Times New Roman"/>
          <w:sz w:val="24"/>
          <w:szCs w:val="24"/>
          <w:lang w:val="lt-LT"/>
        </w:rPr>
        <w:t xml:space="preserve">pareiškia ir patvirtina, kad jis iki šios Sutarties pasirašymo </w:t>
      </w:r>
      <w:r w:rsidRPr="00215E36">
        <w:rPr>
          <w:rFonts w:ascii="Times New Roman" w:eastAsia="SimSun" w:hAnsi="Times New Roman"/>
          <w:kern w:val="2"/>
          <w:sz w:val="24"/>
          <w:szCs w:val="24"/>
          <w:lang w:val="lt-LT" w:eastAsia="hi-IN" w:bidi="hi-IN"/>
        </w:rPr>
        <w:t xml:space="preserve">apžiūrėjo žemės sklypą jo buvimo vietoje, susipažino su esama </w:t>
      </w:r>
      <w:r w:rsidRPr="00215E36">
        <w:rPr>
          <w:rFonts w:ascii="Times New Roman" w:eastAsia="SimSun" w:hAnsi="Times New Roman"/>
          <w:i/>
          <w:kern w:val="2"/>
          <w:sz w:val="24"/>
          <w:szCs w:val="24"/>
          <w:lang w:val="lt-LT" w:eastAsia="hi-IN" w:bidi="hi-IN"/>
        </w:rPr>
        <w:t>Sklypo</w:t>
      </w:r>
      <w:r w:rsidRPr="00215E36">
        <w:rPr>
          <w:rFonts w:ascii="Times New Roman" w:eastAsia="SimSun" w:hAnsi="Times New Roman"/>
          <w:kern w:val="2"/>
          <w:sz w:val="24"/>
          <w:szCs w:val="24"/>
          <w:lang w:val="lt-LT" w:eastAsia="hi-IN" w:bidi="hi-IN"/>
        </w:rPr>
        <w:t xml:space="preserve"> būkle ir dėl to jokių pretenzijų </w:t>
      </w:r>
      <w:r w:rsidRPr="00215E36">
        <w:rPr>
          <w:rFonts w:ascii="Times New Roman" w:eastAsia="SimSun" w:hAnsi="Times New Roman"/>
          <w:b/>
          <w:kern w:val="2"/>
          <w:sz w:val="24"/>
          <w:szCs w:val="24"/>
          <w:lang w:val="lt-LT" w:eastAsia="hi-IN" w:bidi="hi-IN"/>
        </w:rPr>
        <w:t>PARDAVĖJUI</w:t>
      </w:r>
      <w:r w:rsidRPr="00215E36">
        <w:rPr>
          <w:rFonts w:ascii="Times New Roman" w:eastAsia="SimSun" w:hAnsi="Times New Roman"/>
          <w:kern w:val="2"/>
          <w:sz w:val="24"/>
          <w:szCs w:val="24"/>
          <w:lang w:val="lt-LT" w:eastAsia="hi-IN" w:bidi="hi-IN"/>
        </w:rPr>
        <w:t xml:space="preserve"> neturi.</w:t>
      </w:r>
    </w:p>
    <w:p w14:paraId="0DEEDEFE" w14:textId="554D5D4B"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18. Sutarties sudarymo, jos įregistravimo išlaidas, įskaitant atlyginimą notarui, sumoka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įsipareigoja savo lėšomis ne vėliau kaip per </w:t>
      </w:r>
      <w:r w:rsidR="00E03E32" w:rsidRPr="00E03E32">
        <w:rPr>
          <w:rFonts w:ascii="Times New Roman" w:hAnsi="Times New Roman"/>
          <w:b/>
          <w:sz w:val="24"/>
          <w:szCs w:val="24"/>
          <w:lang w:val="lt-LT"/>
        </w:rPr>
        <w:t xml:space="preserve">3 </w:t>
      </w:r>
      <w:r w:rsidR="00E03E32">
        <w:rPr>
          <w:rFonts w:ascii="Times New Roman" w:hAnsi="Times New Roman"/>
          <w:b/>
          <w:sz w:val="24"/>
          <w:szCs w:val="24"/>
          <w:lang w:val="lt-LT"/>
        </w:rPr>
        <w:t>(tris) mėnesius</w:t>
      </w:r>
      <w:r w:rsidRPr="00215E36">
        <w:rPr>
          <w:rFonts w:ascii="Times New Roman" w:hAnsi="Times New Roman"/>
          <w:sz w:val="24"/>
          <w:szCs w:val="24"/>
          <w:lang w:val="lt-LT"/>
        </w:rPr>
        <w:t xml:space="preserve"> nuo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perdavimo dienos įregistruoti nuosavybės teisę į </w:t>
      </w:r>
      <w:r w:rsidRPr="00215E36">
        <w:rPr>
          <w:rFonts w:ascii="Times New Roman" w:hAnsi="Times New Roman"/>
          <w:i/>
          <w:sz w:val="24"/>
          <w:szCs w:val="24"/>
          <w:lang w:val="lt-LT"/>
        </w:rPr>
        <w:t>Sklypą</w:t>
      </w:r>
      <w:r w:rsidRPr="00215E36">
        <w:rPr>
          <w:rFonts w:ascii="Times New Roman" w:hAnsi="Times New Roman"/>
          <w:sz w:val="24"/>
          <w:szCs w:val="24"/>
          <w:lang w:val="lt-LT"/>
        </w:rPr>
        <w:t xml:space="preserve"> Nekilnojamojo turto registre.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vengiant įregistruoti nuosavybės teisės perėjimo faktą, valstybės įmonė Turto bankas turi teisę kreiptis į teismą su prašymu dėl nuosavybės perregistravimo ir nuostolių, patirtų dėl to, atlyginimo. </w:t>
      </w:r>
    </w:p>
    <w:p w14:paraId="1FED7810" w14:textId="77777777" w:rsidR="00B03403" w:rsidRPr="00215E36" w:rsidRDefault="00B03403" w:rsidP="00E069C5">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19. Už šioje Sutartyje numatytų žemės naudojimo sąlygų ir veiklos apribojimų nevykdymą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atsako pagal įstatymus. Valstybės įmonė Turto bankas kontroliuoja, kaip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vykdo šios Sutarties sąlygas, o nustatęs pažeidimus turi teisę reikalauti juos pašalinti arba inicijuoti sutarties nutraukimą, taip pat Lietuvos Respublikos įstatymų nustatyta tvarka reikalauti dėl to atsiradusių nuostolių atlyginimo.</w:t>
      </w:r>
    </w:p>
    <w:p w14:paraId="7423C3B8" w14:textId="4242BF46" w:rsidR="00B03403" w:rsidRPr="00215E36" w:rsidRDefault="00B03403" w:rsidP="000B6557">
      <w:pPr>
        <w:tabs>
          <w:tab w:val="left" w:pos="9960"/>
        </w:tabs>
        <w:spacing w:line="240" w:lineRule="auto"/>
        <w:ind w:firstLine="709"/>
        <w:jc w:val="both"/>
        <w:rPr>
          <w:rFonts w:ascii="Times New Roman" w:hAnsi="Times New Roman"/>
          <w:sz w:val="24"/>
          <w:szCs w:val="24"/>
          <w:shd w:val="clear" w:color="auto" w:fill="FFFFFF"/>
          <w:lang w:val="lt-LT"/>
        </w:rPr>
      </w:pPr>
      <w:r w:rsidRPr="00215E36">
        <w:rPr>
          <w:rFonts w:ascii="Times New Roman" w:hAnsi="Times New Roman"/>
          <w:sz w:val="24"/>
          <w:szCs w:val="24"/>
          <w:lang w:val="lt-LT"/>
        </w:rPr>
        <w:t xml:space="preserve">20.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įsipareigoja </w:t>
      </w:r>
      <w:r w:rsidR="0003384C">
        <w:rPr>
          <w:rFonts w:ascii="Times New Roman" w:hAnsi="Times New Roman"/>
          <w:sz w:val="24"/>
          <w:szCs w:val="24"/>
          <w:lang w:val="lt-LT"/>
        </w:rPr>
        <w:t>vykdyti valstybės įmonės Turto banko</w:t>
      </w:r>
      <w:r w:rsidRPr="00215E36">
        <w:rPr>
          <w:rFonts w:ascii="Times New Roman" w:hAnsi="Times New Roman"/>
          <w:sz w:val="24"/>
          <w:szCs w:val="24"/>
          <w:lang w:val="lt-LT"/>
        </w:rPr>
        <w:t xml:space="preserve"> </w:t>
      </w:r>
      <w:r w:rsidR="000B6557" w:rsidRPr="00215E36">
        <w:rPr>
          <w:rFonts w:ascii="Times New Roman" w:hAnsi="Times New Roman"/>
          <w:sz w:val="24"/>
          <w:szCs w:val="24"/>
          <w:lang w:val="lt-LT"/>
        </w:rPr>
        <w:t xml:space="preserve">2025 m. </w:t>
      </w:r>
      <w:r w:rsidR="000B7E17">
        <w:rPr>
          <w:rFonts w:ascii="Times New Roman" w:hAnsi="Times New Roman"/>
          <w:sz w:val="24"/>
          <w:szCs w:val="24"/>
          <w:lang w:val="lt-LT"/>
        </w:rPr>
        <w:t xml:space="preserve">              </w:t>
      </w:r>
      <w:r w:rsidR="000B6557" w:rsidRPr="00215E36">
        <w:rPr>
          <w:rFonts w:ascii="Times New Roman" w:hAnsi="Times New Roman"/>
          <w:sz w:val="24"/>
          <w:szCs w:val="24"/>
          <w:lang w:val="lt-LT"/>
        </w:rPr>
        <w:t xml:space="preserve"> </w:t>
      </w:r>
      <w:r w:rsidR="000B7E17">
        <w:rPr>
          <w:rFonts w:ascii="Times New Roman" w:hAnsi="Times New Roman"/>
          <w:sz w:val="24"/>
          <w:szCs w:val="24"/>
          <w:lang w:val="lt-LT"/>
        </w:rPr>
        <w:t xml:space="preserve">                   </w:t>
      </w:r>
      <w:r w:rsidR="000B6557" w:rsidRPr="00215E36">
        <w:rPr>
          <w:rFonts w:ascii="Times New Roman" w:hAnsi="Times New Roman"/>
          <w:sz w:val="24"/>
          <w:szCs w:val="24"/>
          <w:lang w:val="lt-LT"/>
        </w:rPr>
        <w:t xml:space="preserve"> d. įsakymu Nr. </w:t>
      </w:r>
      <w:r w:rsidR="000B7E17">
        <w:rPr>
          <w:rFonts w:ascii="Times New Roman" w:hAnsi="Times New Roman"/>
          <w:sz w:val="24"/>
          <w:szCs w:val="24"/>
          <w:lang w:val="lt-LT"/>
        </w:rPr>
        <w:t xml:space="preserve">              </w:t>
      </w:r>
      <w:r w:rsidRPr="00215E36">
        <w:rPr>
          <w:rFonts w:ascii="Times New Roman" w:hAnsi="Times New Roman"/>
          <w:sz w:val="24"/>
          <w:szCs w:val="24"/>
          <w:lang w:val="lt-LT"/>
        </w:rPr>
        <w:t xml:space="preserve"> patvirtintas parduodamo nekilnojamojo turto pardavimo viešame aukcione sąlygas. </w:t>
      </w:r>
      <w:r w:rsidRPr="00215E36">
        <w:rPr>
          <w:rFonts w:ascii="Times New Roman" w:hAnsi="Times New Roman"/>
          <w:b/>
          <w:sz w:val="24"/>
          <w:szCs w:val="24"/>
          <w:lang w:val="lt-LT"/>
        </w:rPr>
        <w:t>PIRKĖJAS</w:t>
      </w:r>
      <w:r w:rsidRPr="00215E36">
        <w:rPr>
          <w:rFonts w:ascii="Times New Roman" w:hAnsi="Times New Roman"/>
          <w:sz w:val="24"/>
          <w:szCs w:val="24"/>
          <w:lang w:val="lt-LT"/>
        </w:rPr>
        <w:t xml:space="preserve"> patvirtina, kad su šiomis sąlygomis jis susipažinęs, jos suprantamos ir aiškios. </w:t>
      </w:r>
    </w:p>
    <w:p w14:paraId="1B1855BE" w14:textId="77777777" w:rsidR="00B03403" w:rsidRPr="00215E36" w:rsidRDefault="00B03403" w:rsidP="00E069C5">
      <w:pPr>
        <w:tabs>
          <w:tab w:val="left" w:pos="9960"/>
        </w:tabs>
        <w:spacing w:line="240" w:lineRule="auto"/>
        <w:ind w:firstLine="709"/>
        <w:jc w:val="both"/>
        <w:rPr>
          <w:rStyle w:val="Grietas"/>
          <w:rFonts w:ascii="Times New Roman" w:hAnsi="Times New Roman" w:cs="Arial"/>
          <w:b w:val="0"/>
          <w:sz w:val="24"/>
          <w:szCs w:val="24"/>
          <w:shd w:val="clear" w:color="auto" w:fill="FFFFFF"/>
          <w:lang w:val="lt-LT"/>
        </w:rPr>
      </w:pPr>
      <w:r w:rsidRPr="00215E36">
        <w:rPr>
          <w:rFonts w:ascii="Times New Roman" w:eastAsia="SimSun" w:hAnsi="Times New Roman"/>
          <w:kern w:val="1"/>
          <w:sz w:val="24"/>
          <w:szCs w:val="24"/>
          <w:lang w:val="lt-LT" w:eastAsia="hi-IN" w:bidi="hi-IN"/>
        </w:rPr>
        <w:t xml:space="preserve">21. </w:t>
      </w:r>
      <w:r w:rsidRPr="00215E36">
        <w:rPr>
          <w:rFonts w:ascii="Times New Roman" w:eastAsia="SimSun" w:hAnsi="Times New Roman"/>
          <w:b/>
          <w:kern w:val="2"/>
          <w:sz w:val="24"/>
          <w:szCs w:val="24"/>
          <w:lang w:val="lt-LT" w:eastAsia="hi-IN" w:bidi="hi-IN"/>
        </w:rPr>
        <w:t>PIRKĖJAS</w:t>
      </w:r>
      <w:r w:rsidRPr="00215E36">
        <w:rPr>
          <w:rFonts w:ascii="Times New Roman" w:eastAsia="SimSun" w:hAnsi="Times New Roman"/>
          <w:kern w:val="2"/>
          <w:sz w:val="24"/>
          <w:szCs w:val="24"/>
          <w:lang w:val="lt-LT" w:eastAsia="hi-IN" w:bidi="hi-IN"/>
        </w:rPr>
        <w:t xml:space="preserve"> patvirtina, kad santuokos Lietuvoje ir/ar kitose valstybėse nėra sudaręs, todėl Daiktą įgis </w:t>
      </w:r>
      <w:r w:rsidRPr="00215E36">
        <w:rPr>
          <w:rFonts w:ascii="Times New Roman" w:eastAsia="SimSun" w:hAnsi="Times New Roman"/>
          <w:b/>
          <w:bCs/>
          <w:i/>
          <w:iCs/>
          <w:kern w:val="2"/>
          <w:sz w:val="24"/>
          <w:szCs w:val="24"/>
          <w:lang w:val="lt-LT" w:eastAsia="hi-IN" w:bidi="hi-IN"/>
        </w:rPr>
        <w:t>asmeninės</w:t>
      </w:r>
      <w:r w:rsidRPr="00215E36">
        <w:rPr>
          <w:rFonts w:ascii="Times New Roman" w:eastAsia="SimSun" w:hAnsi="Times New Roman"/>
          <w:kern w:val="2"/>
          <w:sz w:val="24"/>
          <w:szCs w:val="24"/>
          <w:lang w:val="lt-LT" w:eastAsia="hi-IN" w:bidi="hi-IN"/>
        </w:rPr>
        <w:t xml:space="preserve"> </w:t>
      </w:r>
      <w:r w:rsidRPr="00215E36">
        <w:rPr>
          <w:rFonts w:ascii="Times New Roman" w:eastAsia="SimSun" w:hAnsi="Times New Roman"/>
          <w:b/>
          <w:i/>
          <w:kern w:val="2"/>
          <w:sz w:val="24"/>
          <w:szCs w:val="24"/>
          <w:lang w:val="lt-LT" w:eastAsia="hi-IN" w:bidi="hi-IN"/>
        </w:rPr>
        <w:t>nuosavybės teise</w:t>
      </w:r>
      <w:r w:rsidRPr="00215E36">
        <w:rPr>
          <w:rStyle w:val="Grietas"/>
          <w:rFonts w:ascii="Times New Roman" w:hAnsi="Times New Roman" w:cs="Arial"/>
          <w:bCs/>
          <w:sz w:val="24"/>
          <w:szCs w:val="24"/>
          <w:lang w:val="lt-LT"/>
        </w:rPr>
        <w:t>.</w:t>
      </w:r>
    </w:p>
    <w:p w14:paraId="40B493ED" w14:textId="77777777" w:rsidR="00B03403" w:rsidRPr="00215E36" w:rsidRDefault="00B03403" w:rsidP="00E069C5">
      <w:pPr>
        <w:spacing w:after="0" w:line="240" w:lineRule="auto"/>
        <w:ind w:firstLine="709"/>
        <w:jc w:val="both"/>
        <w:rPr>
          <w:rFonts w:ascii="Times New Roman" w:hAnsi="Times New Roman"/>
          <w:sz w:val="24"/>
          <w:szCs w:val="24"/>
          <w:lang w:val="lt-LT"/>
        </w:rPr>
      </w:pPr>
      <w:r w:rsidRPr="00215E36">
        <w:rPr>
          <w:rFonts w:ascii="Times New Roman" w:hAnsi="Times New Roman"/>
          <w:sz w:val="24"/>
          <w:szCs w:val="24"/>
          <w:lang w:val="lt-LT"/>
        </w:rPr>
        <w:t xml:space="preserve">22. Prie šios Sutarties pridedama parduodamo žemės </w:t>
      </w:r>
      <w:r w:rsidRPr="00215E36">
        <w:rPr>
          <w:rFonts w:ascii="Times New Roman" w:hAnsi="Times New Roman"/>
          <w:i/>
          <w:sz w:val="24"/>
          <w:szCs w:val="24"/>
          <w:lang w:val="lt-LT"/>
        </w:rPr>
        <w:t>Sklypo</w:t>
      </w:r>
      <w:r w:rsidRPr="00215E36">
        <w:rPr>
          <w:rFonts w:ascii="Times New Roman" w:hAnsi="Times New Roman"/>
          <w:sz w:val="24"/>
          <w:szCs w:val="24"/>
          <w:lang w:val="lt-LT"/>
        </w:rPr>
        <w:t xml:space="preserve"> plano </w:t>
      </w:r>
      <w:r w:rsidR="00215E36" w:rsidRPr="00215E36">
        <w:rPr>
          <w:rFonts w:ascii="Times New Roman" w:hAnsi="Times New Roman"/>
          <w:sz w:val="24"/>
          <w:szCs w:val="24"/>
          <w:lang w:val="lt-LT"/>
        </w:rPr>
        <w:t>M 1:</w:t>
      </w:r>
      <w:r w:rsidR="00734438">
        <w:rPr>
          <w:rFonts w:ascii="Times New Roman" w:hAnsi="Times New Roman"/>
          <w:sz w:val="24"/>
          <w:szCs w:val="24"/>
          <w:lang w:val="lt-LT"/>
        </w:rPr>
        <w:t>500</w:t>
      </w:r>
      <w:r w:rsidRPr="00215E36">
        <w:rPr>
          <w:rFonts w:ascii="Times New Roman" w:hAnsi="Times New Roman"/>
          <w:sz w:val="24"/>
          <w:szCs w:val="24"/>
          <w:lang w:val="lt-LT"/>
        </w:rPr>
        <w:t xml:space="preserve"> kopija, kaip neatskiriama sudedamoji šios Sutarties dalis.</w:t>
      </w:r>
    </w:p>
    <w:p w14:paraId="6A9BC6E2" w14:textId="77777777" w:rsidR="00B03403" w:rsidRPr="00215E36" w:rsidRDefault="00B03403" w:rsidP="00E069C5">
      <w:pPr>
        <w:spacing w:after="0" w:line="240" w:lineRule="auto"/>
        <w:jc w:val="both"/>
        <w:rPr>
          <w:rFonts w:ascii="Times New Roman" w:hAnsi="Times New Roman"/>
          <w:smallCaps/>
          <w:kern w:val="24"/>
          <w:sz w:val="24"/>
          <w:szCs w:val="24"/>
          <w:lang w:val="lt-LT"/>
        </w:rPr>
      </w:pPr>
    </w:p>
    <w:p w14:paraId="7529B97E" w14:textId="6DA99A54" w:rsidR="00B03403" w:rsidRPr="00215E36" w:rsidRDefault="00B03403" w:rsidP="00E069C5">
      <w:pPr>
        <w:spacing w:after="0" w:line="240" w:lineRule="auto"/>
        <w:ind w:firstLine="709"/>
        <w:jc w:val="both"/>
        <w:rPr>
          <w:rFonts w:ascii="Times New Roman" w:hAnsi="Times New Roman"/>
          <w:sz w:val="24"/>
          <w:szCs w:val="24"/>
          <w:lang w:val="lt-LT"/>
        </w:rPr>
      </w:pPr>
      <w:r w:rsidRPr="00215E36">
        <w:rPr>
          <w:rFonts w:ascii="Times New Roman" w:hAnsi="Times New Roman"/>
          <w:sz w:val="24"/>
          <w:szCs w:val="24"/>
          <w:lang w:val="lt-LT"/>
        </w:rPr>
        <w:lastRenderedPageBreak/>
        <w:t xml:space="preserve">23. Sklypo pirkimo-pardavimo sutartis nutraukiama nutraukus </w:t>
      </w:r>
      <w:r w:rsidRPr="00215E36">
        <w:rPr>
          <w:rFonts w:ascii="Times New Roman" w:hAnsi="Times New Roman"/>
          <w:color w:val="000000"/>
          <w:sz w:val="24"/>
          <w:szCs w:val="24"/>
          <w:lang w:val="lt-LT"/>
        </w:rPr>
        <w:t>2025-</w:t>
      </w:r>
      <w:r w:rsidR="0003384C">
        <w:rPr>
          <w:rFonts w:ascii="Times New Roman" w:hAnsi="Times New Roman"/>
          <w:color w:val="000000"/>
          <w:sz w:val="24"/>
          <w:szCs w:val="24"/>
          <w:lang w:val="lt-LT"/>
        </w:rPr>
        <w:t>XX-XX</w:t>
      </w:r>
      <w:r w:rsidR="00C7155A" w:rsidRPr="00215E36">
        <w:rPr>
          <w:rFonts w:ascii="Times New Roman" w:hAnsi="Times New Roman"/>
          <w:color w:val="000000"/>
          <w:sz w:val="24"/>
          <w:szCs w:val="24"/>
          <w:lang w:val="lt-LT"/>
        </w:rPr>
        <w:t xml:space="preserve"> </w:t>
      </w:r>
      <w:r w:rsidRPr="00215E36">
        <w:rPr>
          <w:rFonts w:ascii="Times New Roman" w:hAnsi="Times New Roman"/>
          <w:sz w:val="24"/>
          <w:szCs w:val="24"/>
          <w:lang w:val="lt-LT"/>
        </w:rPr>
        <w:t>pasirašytą pirkimo-pardavimo</w:t>
      </w:r>
      <w:r w:rsidR="00C7155A" w:rsidRPr="00215E36">
        <w:rPr>
          <w:rFonts w:ascii="Times New Roman" w:hAnsi="Times New Roman"/>
          <w:sz w:val="24"/>
          <w:szCs w:val="24"/>
          <w:lang w:val="lt-LT"/>
        </w:rPr>
        <w:t xml:space="preserve"> sutartį, kurią patvirtino </w:t>
      </w:r>
      <w:r w:rsidR="0003384C">
        <w:rPr>
          <w:rFonts w:ascii="Times New Roman" w:hAnsi="Times New Roman"/>
          <w:sz w:val="24"/>
          <w:szCs w:val="24"/>
          <w:lang w:val="lt-LT"/>
        </w:rPr>
        <w:t>____________</w:t>
      </w:r>
      <w:r w:rsidR="00C7155A" w:rsidRPr="00215E36">
        <w:rPr>
          <w:rFonts w:ascii="Times New Roman" w:hAnsi="Times New Roman"/>
          <w:sz w:val="24"/>
          <w:szCs w:val="24"/>
          <w:lang w:val="lt-LT"/>
        </w:rPr>
        <w:t xml:space="preserve"> biuro notarė </w:t>
      </w:r>
      <w:r w:rsidR="0003384C">
        <w:rPr>
          <w:rFonts w:ascii="Times New Roman" w:hAnsi="Times New Roman"/>
          <w:sz w:val="24"/>
          <w:szCs w:val="24"/>
          <w:lang w:val="lt-LT"/>
        </w:rPr>
        <w:t>______________</w:t>
      </w:r>
      <w:r w:rsidRPr="00215E36">
        <w:rPr>
          <w:rFonts w:ascii="Times New Roman" w:hAnsi="Times New Roman"/>
          <w:sz w:val="24"/>
          <w:szCs w:val="24"/>
          <w:lang w:val="lt-LT"/>
        </w:rPr>
        <w:t xml:space="preserve">, notarinio registro </w:t>
      </w:r>
      <w:r w:rsidRPr="00734438">
        <w:rPr>
          <w:rFonts w:ascii="Times New Roman" w:hAnsi="Times New Roman"/>
          <w:sz w:val="24"/>
          <w:szCs w:val="24"/>
          <w:lang w:val="lt-LT"/>
        </w:rPr>
        <w:t>Nr. ____</w:t>
      </w:r>
      <w:r w:rsidRPr="00734438">
        <w:rPr>
          <w:rFonts w:ascii="Times New Roman" w:hAnsi="Times New Roman"/>
          <w:color w:val="000000"/>
          <w:sz w:val="24"/>
          <w:szCs w:val="24"/>
          <w:lang w:val="lt-LT"/>
        </w:rPr>
        <w:t>.</w:t>
      </w:r>
      <w:r w:rsidRPr="00734438">
        <w:rPr>
          <w:rFonts w:ascii="Times New Roman" w:hAnsi="Times New Roman"/>
          <w:sz w:val="24"/>
          <w:szCs w:val="24"/>
          <w:lang w:val="lt-LT" w:eastAsia="lt-LT"/>
        </w:rPr>
        <w:t xml:space="preserve"> Nutraukus</w:t>
      </w:r>
      <w:r w:rsidRPr="00215E36">
        <w:rPr>
          <w:rFonts w:ascii="Times New Roman" w:hAnsi="Times New Roman"/>
          <w:sz w:val="24"/>
          <w:szCs w:val="24"/>
          <w:lang w:val="lt-LT" w:eastAsia="lt-LT"/>
        </w:rPr>
        <w:t xml:space="preserve"> šią Sutartį, nutraukiama </w:t>
      </w:r>
      <w:r w:rsidR="00C7155A" w:rsidRPr="00215E36">
        <w:rPr>
          <w:rFonts w:ascii="Times New Roman" w:hAnsi="Times New Roman"/>
          <w:color w:val="000000"/>
          <w:sz w:val="24"/>
          <w:szCs w:val="24"/>
          <w:lang w:val="lt-LT"/>
        </w:rPr>
        <w:t>2025-</w:t>
      </w:r>
      <w:r w:rsidR="0003384C">
        <w:rPr>
          <w:rFonts w:ascii="Times New Roman" w:hAnsi="Times New Roman"/>
          <w:color w:val="000000"/>
          <w:sz w:val="24"/>
          <w:szCs w:val="24"/>
          <w:lang w:val="lt-LT"/>
        </w:rPr>
        <w:t>XX-XX</w:t>
      </w:r>
      <w:r w:rsidRPr="00215E36">
        <w:rPr>
          <w:rFonts w:ascii="Times New Roman" w:hAnsi="Times New Roman"/>
          <w:color w:val="000000"/>
          <w:sz w:val="24"/>
          <w:szCs w:val="24"/>
          <w:lang w:val="lt-LT"/>
        </w:rPr>
        <w:t xml:space="preserve"> </w:t>
      </w:r>
      <w:r w:rsidRPr="00215E36">
        <w:rPr>
          <w:rFonts w:ascii="Times New Roman" w:hAnsi="Times New Roman"/>
          <w:sz w:val="24"/>
          <w:szCs w:val="24"/>
          <w:lang w:val="lt-LT"/>
        </w:rPr>
        <w:t>pasirašyta pirkimo-pardavimo</w:t>
      </w:r>
      <w:r w:rsidR="00C7155A" w:rsidRPr="00215E36">
        <w:rPr>
          <w:rFonts w:ascii="Times New Roman" w:hAnsi="Times New Roman"/>
          <w:sz w:val="24"/>
          <w:szCs w:val="24"/>
          <w:lang w:val="lt-LT"/>
        </w:rPr>
        <w:t xml:space="preserve"> sutartis, kurią patvirtino </w:t>
      </w:r>
      <w:r w:rsidR="0003384C">
        <w:rPr>
          <w:rFonts w:ascii="Times New Roman" w:hAnsi="Times New Roman"/>
          <w:sz w:val="24"/>
          <w:szCs w:val="24"/>
          <w:lang w:val="lt-LT"/>
        </w:rPr>
        <w:t>__________</w:t>
      </w:r>
      <w:r w:rsidR="00C7155A" w:rsidRPr="00215E36">
        <w:rPr>
          <w:rFonts w:ascii="Times New Roman" w:hAnsi="Times New Roman"/>
          <w:sz w:val="24"/>
          <w:szCs w:val="24"/>
          <w:lang w:val="lt-LT"/>
        </w:rPr>
        <w:t xml:space="preserve"> biuro notarė </w:t>
      </w:r>
      <w:r w:rsidR="0003384C">
        <w:rPr>
          <w:rFonts w:ascii="Times New Roman" w:hAnsi="Times New Roman"/>
          <w:sz w:val="24"/>
          <w:szCs w:val="24"/>
          <w:lang w:val="lt-LT"/>
        </w:rPr>
        <w:t>__________</w:t>
      </w:r>
      <w:r w:rsidRPr="00215E36">
        <w:rPr>
          <w:rFonts w:ascii="Times New Roman" w:hAnsi="Times New Roman"/>
          <w:sz w:val="24"/>
          <w:szCs w:val="24"/>
          <w:lang w:val="lt-LT"/>
        </w:rPr>
        <w:t xml:space="preserve">, notarinio registro </w:t>
      </w:r>
      <w:r w:rsidRPr="00734438">
        <w:rPr>
          <w:rFonts w:ascii="Times New Roman" w:hAnsi="Times New Roman"/>
          <w:sz w:val="24"/>
          <w:szCs w:val="24"/>
          <w:lang w:val="lt-LT"/>
        </w:rPr>
        <w:t>Nr. _</w:t>
      </w:r>
      <w:r w:rsidR="00C7155A" w:rsidRPr="00734438">
        <w:rPr>
          <w:rFonts w:ascii="Times New Roman" w:hAnsi="Times New Roman"/>
          <w:sz w:val="24"/>
          <w:szCs w:val="24"/>
          <w:lang w:val="lt-LT"/>
        </w:rPr>
        <w:t>_</w:t>
      </w:r>
      <w:r w:rsidRPr="00734438">
        <w:rPr>
          <w:rFonts w:ascii="Times New Roman" w:hAnsi="Times New Roman"/>
          <w:sz w:val="24"/>
          <w:szCs w:val="24"/>
          <w:lang w:val="lt-LT"/>
        </w:rPr>
        <w:t>__.</w:t>
      </w:r>
    </w:p>
    <w:p w14:paraId="5CBE1E78" w14:textId="77777777" w:rsidR="00B03403" w:rsidRPr="00215E36" w:rsidRDefault="00B03403" w:rsidP="00E069C5">
      <w:pPr>
        <w:spacing w:after="0" w:line="240" w:lineRule="auto"/>
        <w:ind w:firstLine="709"/>
        <w:jc w:val="both"/>
        <w:rPr>
          <w:rFonts w:ascii="Times New Roman" w:hAnsi="Times New Roman"/>
          <w:sz w:val="24"/>
          <w:szCs w:val="24"/>
          <w:lang w:val="lt-LT"/>
        </w:rPr>
      </w:pPr>
    </w:p>
    <w:p w14:paraId="04A3B9A3" w14:textId="77777777" w:rsidR="00B03403" w:rsidRPr="00215E36" w:rsidRDefault="00B03403" w:rsidP="00E069C5">
      <w:pPr>
        <w:spacing w:after="0" w:line="240" w:lineRule="auto"/>
        <w:ind w:firstLine="709"/>
        <w:jc w:val="both"/>
        <w:rPr>
          <w:rFonts w:ascii="Times New Roman" w:hAnsi="Times New Roman"/>
          <w:sz w:val="24"/>
          <w:szCs w:val="24"/>
          <w:lang w:val="lt-LT"/>
        </w:rPr>
      </w:pPr>
      <w:r w:rsidRPr="00215E36">
        <w:rPr>
          <w:rFonts w:ascii="Times New Roman" w:hAnsi="Times New Roman"/>
          <w:sz w:val="24"/>
          <w:szCs w:val="24"/>
          <w:lang w:val="lt-LT"/>
        </w:rPr>
        <w:t xml:space="preserve">24. Visi dėl šios Sutarties pažeidimo, nutraukimo ar negaliojimo, ar kitaip iš šios Sutarties atsirandantys ginčai, nesutarimai ar reikalavimai sprendžiami taikiu būdu. Jei tokių ginčų, nesutarimų ar reikalavimų nepavyks išspręsti taikiu būdu, tai jie bus sprendžiami teisme Lietuvos Respublikos įstatymų nustatyta tvarka. Šalys susitaria dėl iš šios Sutarties kilusiems ginčams taikyti sutartinį teismingumą pagal </w:t>
      </w:r>
      <w:r w:rsidRPr="00215E36">
        <w:rPr>
          <w:rFonts w:ascii="Times New Roman" w:hAnsi="Times New Roman"/>
          <w:b/>
          <w:sz w:val="24"/>
          <w:szCs w:val="24"/>
          <w:lang w:val="lt-LT"/>
        </w:rPr>
        <w:t>PARDAVĖJO</w:t>
      </w:r>
      <w:r w:rsidRPr="00215E36">
        <w:rPr>
          <w:rFonts w:ascii="Times New Roman" w:hAnsi="Times New Roman"/>
          <w:sz w:val="24"/>
          <w:szCs w:val="24"/>
          <w:lang w:val="lt-LT"/>
        </w:rPr>
        <w:t xml:space="preserve"> buveinės adresą, išskyrus Lietuvos Respublikos civilinio proceso kodekso nustatytus išimtinio teismingumo atvejus.</w:t>
      </w:r>
    </w:p>
    <w:p w14:paraId="1815661A" w14:textId="77777777" w:rsidR="00B03403" w:rsidRPr="00215E36" w:rsidRDefault="00B03403" w:rsidP="00E069C5">
      <w:pPr>
        <w:widowControl w:val="0"/>
        <w:suppressAutoHyphens/>
        <w:spacing w:after="0" w:line="240" w:lineRule="auto"/>
        <w:ind w:firstLine="709"/>
        <w:jc w:val="both"/>
        <w:rPr>
          <w:rFonts w:ascii="Times New Roman" w:hAnsi="Times New Roman"/>
          <w:sz w:val="24"/>
          <w:szCs w:val="24"/>
          <w:lang w:val="lt-LT"/>
        </w:rPr>
      </w:pPr>
    </w:p>
    <w:p w14:paraId="07FABCA7" w14:textId="38CF8809" w:rsidR="00B03403" w:rsidRPr="00215E36" w:rsidRDefault="00B03403" w:rsidP="00E069C5">
      <w:pPr>
        <w:widowControl w:val="0"/>
        <w:suppressAutoHyphens/>
        <w:spacing w:after="0" w:line="240" w:lineRule="auto"/>
        <w:ind w:firstLine="709"/>
        <w:jc w:val="both"/>
        <w:rPr>
          <w:rFonts w:ascii="Times New Roman" w:hAnsi="Times New Roman"/>
          <w:color w:val="000000"/>
          <w:spacing w:val="-3"/>
          <w:sz w:val="24"/>
          <w:szCs w:val="24"/>
          <w:lang w:val="lt-LT"/>
        </w:rPr>
      </w:pPr>
      <w:r w:rsidRPr="00215E36">
        <w:rPr>
          <w:rFonts w:ascii="Times New Roman" w:hAnsi="Times New Roman"/>
          <w:sz w:val="24"/>
          <w:szCs w:val="24"/>
          <w:lang w:val="lt-LT"/>
        </w:rPr>
        <w:t>25. Šalys susitaria, kad v</w:t>
      </w:r>
      <w:r w:rsidRPr="00215E36">
        <w:rPr>
          <w:rFonts w:ascii="Times New Roman" w:hAnsi="Times New Roman"/>
          <w:color w:val="000000"/>
          <w:spacing w:val="-3"/>
          <w:sz w:val="24"/>
          <w:szCs w:val="24"/>
          <w:lang w:val="lt-LT"/>
        </w:rPr>
        <w:t>isi Šalių pranešimai, prašymai, reikalavimai, sutikimai ir pretenzijos, susiję su šia Sutartimi, turi būti sudaromi raštu ir siunčiami registruotu laišku arba įteikiant pasirašytinai šioje Sutartyje nurodytais adresais.</w:t>
      </w:r>
      <w:bookmarkStart w:id="9" w:name="d71e443"/>
      <w:bookmarkStart w:id="10" w:name="d71e467"/>
      <w:bookmarkEnd w:id="9"/>
      <w:bookmarkEnd w:id="10"/>
    </w:p>
    <w:p w14:paraId="392417E7" w14:textId="77777777" w:rsidR="00B03403" w:rsidRPr="00215E36" w:rsidRDefault="00B03403" w:rsidP="00E069C5">
      <w:pPr>
        <w:widowControl w:val="0"/>
        <w:suppressAutoHyphens/>
        <w:spacing w:after="0" w:line="240" w:lineRule="auto"/>
        <w:ind w:firstLine="709"/>
        <w:jc w:val="both"/>
        <w:rPr>
          <w:rFonts w:ascii="Times New Roman" w:hAnsi="Times New Roman"/>
          <w:color w:val="000000"/>
          <w:spacing w:val="-3"/>
          <w:sz w:val="24"/>
          <w:szCs w:val="24"/>
          <w:lang w:val="lt-LT"/>
        </w:rPr>
      </w:pPr>
    </w:p>
    <w:p w14:paraId="38B5CC77" w14:textId="58003628" w:rsidR="00B03403" w:rsidRPr="00215E36" w:rsidRDefault="00B03403" w:rsidP="00E069C5">
      <w:pPr>
        <w:spacing w:after="0" w:line="240" w:lineRule="auto"/>
        <w:ind w:firstLine="709"/>
        <w:jc w:val="both"/>
        <w:rPr>
          <w:rFonts w:ascii="Times New Roman" w:hAnsi="Times New Roman"/>
          <w:sz w:val="24"/>
          <w:szCs w:val="24"/>
          <w:lang w:val="lt-LT"/>
        </w:rPr>
      </w:pPr>
      <w:r w:rsidRPr="00215E36">
        <w:rPr>
          <w:rFonts w:ascii="Times New Roman" w:hAnsi="Times New Roman"/>
          <w:sz w:val="24"/>
          <w:szCs w:val="24"/>
          <w:lang w:val="lt-LT"/>
        </w:rPr>
        <w:t>26. Sutartis sudaryta trimis egzemplioriais, kurių 1 (vienas</w:t>
      </w:r>
      <w:r w:rsidR="00C7155A" w:rsidRPr="00215E36">
        <w:rPr>
          <w:rFonts w:ascii="Times New Roman" w:hAnsi="Times New Roman"/>
          <w:sz w:val="24"/>
          <w:szCs w:val="24"/>
          <w:lang w:val="lt-LT"/>
        </w:rPr>
        <w:t xml:space="preserve">) paliekamas </w:t>
      </w:r>
      <w:r w:rsidR="0003384C">
        <w:rPr>
          <w:rFonts w:ascii="Times New Roman" w:hAnsi="Times New Roman"/>
          <w:sz w:val="24"/>
          <w:szCs w:val="24"/>
          <w:lang w:val="lt-LT"/>
        </w:rPr>
        <w:t>_________________</w:t>
      </w:r>
      <w:r w:rsidRPr="00215E36">
        <w:rPr>
          <w:rFonts w:ascii="Times New Roman" w:hAnsi="Times New Roman"/>
          <w:sz w:val="24"/>
          <w:szCs w:val="24"/>
          <w:lang w:val="lt-LT"/>
        </w:rPr>
        <w:t xml:space="preserve">notaro biure, 1 (vienas) egzempliorius atiduodamas </w:t>
      </w:r>
      <w:r w:rsidRPr="00215E36">
        <w:rPr>
          <w:rFonts w:ascii="Times New Roman" w:hAnsi="Times New Roman"/>
          <w:b/>
          <w:sz w:val="24"/>
          <w:szCs w:val="24"/>
          <w:lang w:val="lt-LT"/>
        </w:rPr>
        <w:t>PIRKĖJUI</w:t>
      </w:r>
      <w:r w:rsidRPr="00215E36">
        <w:rPr>
          <w:rFonts w:ascii="Times New Roman" w:hAnsi="Times New Roman"/>
          <w:sz w:val="24"/>
          <w:szCs w:val="24"/>
          <w:lang w:val="lt-LT"/>
        </w:rPr>
        <w:t xml:space="preserve">, o 1 (vienas) - </w:t>
      </w:r>
      <w:r w:rsidRPr="00215E36">
        <w:rPr>
          <w:rFonts w:ascii="Times New Roman" w:hAnsi="Times New Roman"/>
          <w:b/>
          <w:sz w:val="24"/>
          <w:szCs w:val="24"/>
          <w:lang w:val="lt-LT"/>
        </w:rPr>
        <w:t>PARDAVĖJUI</w:t>
      </w:r>
      <w:r w:rsidRPr="00215E36">
        <w:rPr>
          <w:rFonts w:ascii="Times New Roman" w:hAnsi="Times New Roman"/>
          <w:sz w:val="24"/>
          <w:szCs w:val="24"/>
          <w:lang w:val="lt-LT"/>
        </w:rPr>
        <w:t>.</w:t>
      </w:r>
    </w:p>
    <w:p w14:paraId="3171B903" w14:textId="77777777" w:rsidR="00B03403" w:rsidRPr="00215E36" w:rsidRDefault="00B03403" w:rsidP="00E069C5">
      <w:pPr>
        <w:tabs>
          <w:tab w:val="left" w:pos="709"/>
        </w:tabs>
        <w:spacing w:after="0" w:line="240" w:lineRule="auto"/>
        <w:rPr>
          <w:rFonts w:ascii="Times New Roman" w:hAnsi="Times New Roman"/>
          <w:b/>
          <w:i/>
          <w:sz w:val="24"/>
          <w:szCs w:val="24"/>
          <w:lang w:val="lt-LT"/>
        </w:rPr>
      </w:pPr>
    </w:p>
    <w:p w14:paraId="72D38260" w14:textId="77777777" w:rsidR="00C7155A" w:rsidRPr="00215E36" w:rsidRDefault="00C7155A" w:rsidP="00C7155A">
      <w:pPr>
        <w:tabs>
          <w:tab w:val="left" w:pos="709"/>
        </w:tabs>
        <w:spacing w:after="0" w:line="240" w:lineRule="auto"/>
        <w:rPr>
          <w:rFonts w:ascii="Times New Roman" w:hAnsi="Times New Roman"/>
          <w:b/>
          <w:sz w:val="24"/>
          <w:szCs w:val="24"/>
          <w:lang w:val="lt-LT"/>
        </w:rPr>
      </w:pPr>
      <w:r w:rsidRPr="00215E36">
        <w:rPr>
          <w:rFonts w:ascii="Times New Roman" w:hAnsi="Times New Roman"/>
          <w:b/>
          <w:i/>
          <w:sz w:val="24"/>
          <w:szCs w:val="24"/>
          <w:lang w:val="lt-LT"/>
        </w:rPr>
        <w:tab/>
      </w:r>
      <w:r w:rsidR="00B03403" w:rsidRPr="00215E36">
        <w:rPr>
          <w:rFonts w:ascii="Times New Roman" w:hAnsi="Times New Roman"/>
          <w:b/>
          <w:i/>
          <w:sz w:val="24"/>
          <w:szCs w:val="24"/>
          <w:lang w:val="lt-LT"/>
        </w:rPr>
        <w:t>Žemės sklypo planas pridedamas</w:t>
      </w:r>
      <w:r w:rsidRPr="00215E36">
        <w:rPr>
          <w:rFonts w:ascii="Times New Roman" w:hAnsi="Times New Roman"/>
          <w:b/>
          <w:sz w:val="24"/>
          <w:szCs w:val="24"/>
          <w:lang w:val="lt-LT"/>
        </w:rPr>
        <w:t>.</w:t>
      </w:r>
    </w:p>
    <w:p w14:paraId="373D985C" w14:textId="77777777" w:rsidR="00C7155A" w:rsidRPr="00215E36" w:rsidRDefault="00C7155A" w:rsidP="00C7155A">
      <w:pPr>
        <w:tabs>
          <w:tab w:val="left" w:pos="709"/>
        </w:tabs>
        <w:spacing w:after="0" w:line="240" w:lineRule="auto"/>
        <w:rPr>
          <w:rFonts w:ascii="Times New Roman" w:hAnsi="Times New Roman"/>
          <w:b/>
          <w:sz w:val="24"/>
          <w:szCs w:val="24"/>
          <w:lang w:val="lt-LT"/>
        </w:rPr>
      </w:pPr>
    </w:p>
    <w:p w14:paraId="510AC216" w14:textId="77777777" w:rsidR="00B03403" w:rsidRPr="00215E36" w:rsidRDefault="00C7155A" w:rsidP="00C7155A">
      <w:pPr>
        <w:tabs>
          <w:tab w:val="left" w:pos="709"/>
        </w:tabs>
        <w:spacing w:after="0" w:line="240" w:lineRule="auto"/>
        <w:jc w:val="both"/>
        <w:rPr>
          <w:rFonts w:ascii="Times New Roman" w:hAnsi="Times New Roman"/>
          <w:b/>
          <w:sz w:val="24"/>
          <w:szCs w:val="24"/>
          <w:lang w:val="lt-LT"/>
        </w:rPr>
      </w:pPr>
      <w:r w:rsidRPr="00215E36">
        <w:rPr>
          <w:rFonts w:ascii="Times New Roman" w:hAnsi="Times New Roman"/>
          <w:b/>
          <w:sz w:val="24"/>
          <w:szCs w:val="24"/>
          <w:lang w:val="lt-LT"/>
        </w:rPr>
        <w:tab/>
      </w:r>
      <w:r w:rsidR="00B03403" w:rsidRPr="00215E36">
        <w:rPr>
          <w:rFonts w:ascii="Times New Roman" w:hAnsi="Times New Roman"/>
          <w:b/>
          <w:bCs/>
          <w:sz w:val="24"/>
          <w:szCs w:val="24"/>
          <w:lang w:val="lt-LT"/>
        </w:rPr>
        <w:t>PASTABA.</w:t>
      </w:r>
      <w:r w:rsidR="00B03403" w:rsidRPr="00215E36">
        <w:rPr>
          <w:rFonts w:ascii="Times New Roman" w:hAnsi="Times New Roman"/>
          <w:sz w:val="24"/>
          <w:szCs w:val="24"/>
          <w:lang w:val="lt-LT"/>
        </w:rPr>
        <w:t xml:space="preserve"> </w:t>
      </w:r>
      <w:r w:rsidR="00B03403" w:rsidRPr="00215E36">
        <w:rPr>
          <w:rFonts w:ascii="Times New Roman" w:hAnsi="Times New Roman"/>
          <w:i/>
          <w:iCs/>
          <w:sz w:val="24"/>
          <w:szCs w:val="24"/>
          <w:lang w:val="lt-LT"/>
        </w:rPr>
        <w:t>Teisės aktų nustatyta tvarka imamas notaro atlyginimas už duomenų sandoriui patikslinimo užsakymą iš valstybės įmonės Registrų centro, elektroninių dokumentų kopijų užsakymą iš valstybės įmonės Registrų centro archyvo, Nekilnojamojo turto registro centrinio duomenų banko išrašo išdavimą. Nurodyti notariniai veiksmai atskiru registru registruojami notariniame registre. Šalis, mokanti notaro atlyginimą, sumoka notarui atlyginimą už šių su tvirtinamu sandoriu susijusių notarinių veiksmų atlikimą bei kompensuoja notarui visas su tuo susijusias išlaidas.</w:t>
      </w:r>
    </w:p>
    <w:p w14:paraId="24C49678" w14:textId="77777777" w:rsidR="00B03403" w:rsidRPr="00215E36" w:rsidRDefault="00B03403" w:rsidP="00E069C5">
      <w:pPr>
        <w:tabs>
          <w:tab w:val="left" w:pos="709"/>
        </w:tabs>
        <w:spacing w:after="0" w:line="240" w:lineRule="auto"/>
        <w:rPr>
          <w:rFonts w:ascii="Times New Roman" w:hAnsi="Times New Roman"/>
          <w:b/>
          <w:sz w:val="24"/>
          <w:szCs w:val="24"/>
          <w:lang w:val="lt-LT"/>
        </w:rPr>
      </w:pPr>
    </w:p>
    <w:p w14:paraId="24CD3038" w14:textId="77777777" w:rsidR="00C7155A" w:rsidRPr="00215E36" w:rsidRDefault="00C7155A" w:rsidP="00E069C5">
      <w:pPr>
        <w:tabs>
          <w:tab w:val="left" w:pos="709"/>
        </w:tabs>
        <w:spacing w:after="0" w:line="240" w:lineRule="auto"/>
        <w:rPr>
          <w:rFonts w:ascii="Times New Roman" w:hAnsi="Times New Roman"/>
          <w:b/>
          <w:sz w:val="24"/>
          <w:szCs w:val="24"/>
          <w:lang w:val="lt-LT"/>
        </w:rPr>
      </w:pPr>
    </w:p>
    <w:p w14:paraId="6EBF97C7" w14:textId="77777777" w:rsidR="00B03403" w:rsidRPr="00215E36" w:rsidRDefault="00B03403" w:rsidP="00E069C5">
      <w:pPr>
        <w:tabs>
          <w:tab w:val="left" w:pos="709"/>
        </w:tabs>
        <w:spacing w:after="0" w:line="240" w:lineRule="auto"/>
        <w:jc w:val="center"/>
        <w:rPr>
          <w:rFonts w:ascii="Times New Roman" w:hAnsi="Times New Roman"/>
          <w:b/>
          <w:sz w:val="24"/>
          <w:szCs w:val="24"/>
          <w:lang w:val="lt-LT"/>
        </w:rPr>
      </w:pPr>
      <w:r w:rsidRPr="00215E36">
        <w:rPr>
          <w:rFonts w:ascii="Times New Roman" w:hAnsi="Times New Roman"/>
          <w:b/>
          <w:sz w:val="24"/>
          <w:szCs w:val="24"/>
          <w:lang w:val="lt-LT"/>
        </w:rPr>
        <w:t>II. ŠALIŲ REKVIZITAI IR PARAŠAI</w:t>
      </w:r>
    </w:p>
    <w:p w14:paraId="472E996A" w14:textId="77777777" w:rsidR="00B03403" w:rsidRPr="00215E36" w:rsidRDefault="00B03403" w:rsidP="00E069C5">
      <w:pPr>
        <w:tabs>
          <w:tab w:val="left" w:pos="709"/>
        </w:tabs>
        <w:spacing w:after="0" w:line="240" w:lineRule="auto"/>
        <w:jc w:val="both"/>
        <w:rPr>
          <w:rFonts w:ascii="Times New Roman" w:hAnsi="Times New Roman"/>
          <w:b/>
          <w:sz w:val="24"/>
          <w:szCs w:val="24"/>
          <w:lang w:val="lt-LT"/>
        </w:rPr>
      </w:pPr>
    </w:p>
    <w:p w14:paraId="61C0558B" w14:textId="77777777" w:rsidR="00B03403" w:rsidRPr="00215E36" w:rsidRDefault="00B03403" w:rsidP="00E069C5">
      <w:pPr>
        <w:spacing w:before="100" w:line="240" w:lineRule="auto"/>
        <w:ind w:firstLine="510"/>
        <w:jc w:val="both"/>
        <w:rPr>
          <w:rFonts w:ascii="Times New Roman" w:hAnsi="Times New Roman"/>
          <w:b/>
          <w:color w:val="000000"/>
          <w:sz w:val="24"/>
          <w:szCs w:val="24"/>
          <w:lang w:val="lt-LT"/>
        </w:rPr>
      </w:pPr>
      <w:r w:rsidRPr="00215E36">
        <w:rPr>
          <w:rFonts w:ascii="Times New Roman" w:hAnsi="Times New Roman"/>
          <w:b/>
          <w:color w:val="000000"/>
          <w:sz w:val="24"/>
          <w:szCs w:val="24"/>
          <w:lang w:val="lt-LT"/>
        </w:rPr>
        <w:t xml:space="preserve">Ši Sutartis Šalių </w:t>
      </w:r>
      <w:r w:rsidRPr="00215E36">
        <w:rPr>
          <w:rFonts w:ascii="Times New Roman" w:hAnsi="Times New Roman"/>
          <w:b/>
          <w:i/>
          <w:color w:val="000000"/>
          <w:sz w:val="24"/>
          <w:szCs w:val="24"/>
          <w:lang w:val="lt-LT"/>
        </w:rPr>
        <w:t>perskaityta asmeniškai ir notaro,</w:t>
      </w:r>
      <w:r w:rsidRPr="00215E36">
        <w:rPr>
          <w:rFonts w:ascii="Times New Roman" w:hAnsi="Times New Roman"/>
          <w:b/>
          <w:color w:val="000000"/>
          <w:sz w:val="24"/>
          <w:szCs w:val="24"/>
          <w:lang w:val="lt-LT"/>
        </w:rPr>
        <w:t xml:space="preserve"> suprasta dėl turinio, pasekmių ir, kaip atitinkanti jų valią bei tikruosius ketinimus, priimta bei pasirašyta:</w:t>
      </w:r>
    </w:p>
    <w:p w14:paraId="2A9E8DC3" w14:textId="77777777" w:rsidR="00C7155A" w:rsidRPr="00215E36" w:rsidRDefault="00C7155A" w:rsidP="00C7155A">
      <w:pPr>
        <w:widowControl w:val="0"/>
        <w:suppressAutoHyphens/>
        <w:spacing w:after="0" w:line="240" w:lineRule="auto"/>
        <w:jc w:val="both"/>
        <w:rPr>
          <w:rFonts w:ascii="Times New Roman" w:eastAsia="SimSun" w:hAnsi="Times New Roman"/>
          <w:b/>
          <w:bCs/>
          <w:kern w:val="1"/>
          <w:sz w:val="24"/>
          <w:szCs w:val="24"/>
          <w:u w:val="single"/>
          <w:lang w:val="lt-LT" w:eastAsia="hi-IN" w:bidi="hi-IN"/>
        </w:rPr>
      </w:pPr>
      <w:r w:rsidRPr="00215E36">
        <w:rPr>
          <w:rFonts w:ascii="Times New Roman" w:eastAsia="SimSun" w:hAnsi="Times New Roman"/>
          <w:b/>
          <w:bCs/>
          <w:caps/>
          <w:kern w:val="1"/>
          <w:sz w:val="24"/>
          <w:szCs w:val="24"/>
          <w:u w:val="single"/>
          <w:lang w:val="lt-LT" w:eastAsia="hi-IN" w:bidi="hi-IN"/>
        </w:rPr>
        <w:t>PardavėjaS:</w:t>
      </w:r>
      <w:r w:rsidRPr="00215E36">
        <w:rPr>
          <w:rFonts w:ascii="Times New Roman" w:eastAsia="SimSun" w:hAnsi="Times New Roman"/>
          <w:bCs/>
          <w:caps/>
          <w:kern w:val="1"/>
          <w:sz w:val="24"/>
          <w:szCs w:val="24"/>
          <w:lang w:val="lt-LT" w:eastAsia="hi-IN" w:bidi="hi-IN"/>
        </w:rPr>
        <w:tab/>
      </w:r>
      <w:r w:rsidRPr="00215E36">
        <w:rPr>
          <w:rFonts w:ascii="Times New Roman" w:eastAsia="SimSun" w:hAnsi="Times New Roman"/>
          <w:bCs/>
          <w:caps/>
          <w:kern w:val="1"/>
          <w:sz w:val="24"/>
          <w:szCs w:val="24"/>
          <w:lang w:val="lt-LT" w:eastAsia="hi-IN" w:bidi="hi-IN"/>
        </w:rPr>
        <w:tab/>
      </w:r>
      <w:r w:rsidRPr="00215E36">
        <w:rPr>
          <w:rFonts w:ascii="Times New Roman" w:eastAsia="SimSun" w:hAnsi="Times New Roman"/>
          <w:bCs/>
          <w:caps/>
          <w:kern w:val="1"/>
          <w:sz w:val="24"/>
          <w:szCs w:val="24"/>
          <w:lang w:val="lt-LT" w:eastAsia="hi-IN" w:bidi="hi-IN"/>
        </w:rPr>
        <w:tab/>
      </w:r>
      <w:r w:rsidRPr="00215E36">
        <w:rPr>
          <w:rFonts w:ascii="Times New Roman" w:eastAsia="SimSun" w:hAnsi="Times New Roman"/>
          <w:bCs/>
          <w:caps/>
          <w:kern w:val="1"/>
          <w:sz w:val="24"/>
          <w:szCs w:val="24"/>
          <w:lang w:val="lt-LT" w:eastAsia="hi-IN" w:bidi="hi-IN"/>
        </w:rPr>
        <w:tab/>
      </w:r>
      <w:r w:rsidRPr="00215E36">
        <w:rPr>
          <w:rFonts w:ascii="Times New Roman" w:eastAsia="SimSun" w:hAnsi="Times New Roman"/>
          <w:bCs/>
          <w:caps/>
          <w:kern w:val="1"/>
          <w:sz w:val="24"/>
          <w:szCs w:val="24"/>
          <w:lang w:val="lt-LT" w:eastAsia="hi-IN" w:bidi="hi-IN"/>
        </w:rPr>
        <w:tab/>
      </w:r>
      <w:r w:rsidRPr="00215E36">
        <w:rPr>
          <w:rFonts w:ascii="Times New Roman" w:eastAsia="SimSun" w:hAnsi="Times New Roman"/>
          <w:b/>
          <w:bCs/>
          <w:caps/>
          <w:kern w:val="1"/>
          <w:sz w:val="24"/>
          <w:szCs w:val="24"/>
          <w:u w:val="single"/>
          <w:lang w:val="lt-LT" w:eastAsia="hi-IN" w:bidi="hi-IN"/>
        </w:rPr>
        <w:t>PIRKĖJAS:</w:t>
      </w:r>
    </w:p>
    <w:p w14:paraId="1FB14AA2" w14:textId="738A5F91" w:rsidR="00C7155A" w:rsidRPr="00215E36" w:rsidRDefault="00C7155A" w:rsidP="00C7155A">
      <w:pPr>
        <w:widowControl w:val="0"/>
        <w:suppressAutoHyphens/>
        <w:spacing w:after="0" w:line="240" w:lineRule="auto"/>
        <w:jc w:val="both"/>
        <w:rPr>
          <w:rFonts w:ascii="Times New Roman" w:hAnsi="Times New Roman"/>
          <w:b/>
          <w:color w:val="000000"/>
          <w:sz w:val="24"/>
          <w:szCs w:val="24"/>
          <w:lang w:val="lt-LT"/>
        </w:rPr>
      </w:pPr>
      <w:r w:rsidRPr="00215E36">
        <w:rPr>
          <w:rFonts w:ascii="Times New Roman" w:eastAsia="SimSun" w:hAnsi="Times New Roman"/>
          <w:b/>
          <w:color w:val="000000"/>
          <w:kern w:val="1"/>
          <w:sz w:val="24"/>
          <w:szCs w:val="24"/>
          <w:lang w:val="lt-LT" w:eastAsia="hi-IN" w:bidi="hi-IN"/>
        </w:rPr>
        <w:t>LIETUVOS RESPUBLIKA,</w:t>
      </w:r>
      <w:r w:rsidRPr="00215E36">
        <w:rPr>
          <w:rFonts w:ascii="Times New Roman" w:eastAsia="SimSun" w:hAnsi="Times New Roman"/>
          <w:b/>
          <w:color w:val="000000"/>
          <w:kern w:val="1"/>
          <w:sz w:val="24"/>
          <w:szCs w:val="24"/>
          <w:lang w:val="lt-LT" w:eastAsia="hi-IN" w:bidi="hi-IN"/>
        </w:rPr>
        <w:tab/>
      </w:r>
      <w:r w:rsidRPr="00215E36">
        <w:rPr>
          <w:rFonts w:ascii="Times New Roman" w:eastAsia="SimSun" w:hAnsi="Times New Roman"/>
          <w:b/>
          <w:color w:val="000000"/>
          <w:kern w:val="1"/>
          <w:sz w:val="24"/>
          <w:szCs w:val="24"/>
          <w:lang w:val="lt-LT" w:eastAsia="hi-IN" w:bidi="hi-IN"/>
        </w:rPr>
        <w:tab/>
      </w:r>
      <w:r w:rsidRPr="00215E36">
        <w:rPr>
          <w:rFonts w:ascii="Times New Roman" w:eastAsia="SimSun" w:hAnsi="Times New Roman"/>
          <w:b/>
          <w:color w:val="000000"/>
          <w:kern w:val="1"/>
          <w:sz w:val="24"/>
          <w:szCs w:val="24"/>
          <w:lang w:val="lt-LT" w:eastAsia="hi-IN" w:bidi="hi-IN"/>
        </w:rPr>
        <w:tab/>
      </w:r>
    </w:p>
    <w:p w14:paraId="6F88E5B1" w14:textId="5CD40DA4" w:rsidR="00C7155A" w:rsidRPr="00215E36" w:rsidRDefault="00C7155A" w:rsidP="00C7155A">
      <w:pPr>
        <w:widowControl w:val="0"/>
        <w:suppressAutoHyphens/>
        <w:spacing w:after="0" w:line="240" w:lineRule="auto"/>
        <w:jc w:val="both"/>
        <w:rPr>
          <w:rFonts w:ascii="Times New Roman" w:eastAsia="SimSun" w:hAnsi="Times New Roman"/>
          <w:b/>
          <w:color w:val="000000"/>
          <w:kern w:val="1"/>
          <w:sz w:val="24"/>
          <w:szCs w:val="24"/>
          <w:lang w:val="lt-LT" w:eastAsia="hi-IN" w:bidi="hi-IN"/>
        </w:rPr>
      </w:pPr>
      <w:r w:rsidRPr="00215E36">
        <w:rPr>
          <w:rFonts w:ascii="Times New Roman" w:eastAsia="SimSun" w:hAnsi="Times New Roman"/>
          <w:b/>
          <w:color w:val="000000"/>
          <w:kern w:val="1"/>
          <w:sz w:val="24"/>
          <w:szCs w:val="24"/>
          <w:lang w:val="lt-LT" w:eastAsia="hi-IN" w:bidi="hi-IN"/>
        </w:rPr>
        <w:t xml:space="preserve">atstovaujama valstybės įmonės Turto banko </w:t>
      </w:r>
      <w:r w:rsidRPr="00215E36">
        <w:rPr>
          <w:rFonts w:ascii="Times New Roman" w:eastAsia="SimSun" w:hAnsi="Times New Roman"/>
          <w:b/>
          <w:color w:val="000000"/>
          <w:kern w:val="1"/>
          <w:sz w:val="24"/>
          <w:szCs w:val="24"/>
          <w:lang w:val="lt-LT" w:eastAsia="hi-IN" w:bidi="hi-IN"/>
        </w:rPr>
        <w:tab/>
      </w:r>
      <w:r w:rsidRPr="00215E36">
        <w:rPr>
          <w:rFonts w:ascii="Times New Roman" w:hAnsi="Times New Roman"/>
          <w:color w:val="000000"/>
          <w:sz w:val="24"/>
          <w:szCs w:val="24"/>
          <w:lang w:val="lt-LT"/>
        </w:rPr>
        <w:t xml:space="preserve">Asmens kodas: </w:t>
      </w:r>
    </w:p>
    <w:p w14:paraId="71E0A405" w14:textId="4E1C425D" w:rsidR="00C7155A" w:rsidRPr="00215E36" w:rsidRDefault="00C7155A" w:rsidP="000B7E17">
      <w:pPr>
        <w:widowControl w:val="0"/>
        <w:suppressAutoHyphens/>
        <w:spacing w:after="0" w:line="240" w:lineRule="auto"/>
        <w:ind w:left="5040" w:hanging="5040"/>
        <w:jc w:val="both"/>
        <w:rPr>
          <w:rFonts w:ascii="Times New Roman" w:hAnsi="Times New Roman"/>
          <w:color w:val="000000"/>
          <w:sz w:val="24"/>
          <w:szCs w:val="24"/>
          <w:lang w:val="lt-LT"/>
        </w:rPr>
      </w:pPr>
      <w:r w:rsidRPr="00215E36">
        <w:rPr>
          <w:rFonts w:ascii="Times New Roman" w:eastAsia="SimSun" w:hAnsi="Times New Roman"/>
          <w:color w:val="000000"/>
          <w:kern w:val="1"/>
          <w:sz w:val="24"/>
          <w:szCs w:val="24"/>
          <w:lang w:val="lt-LT" w:eastAsia="hi-IN" w:bidi="hi-IN"/>
        </w:rPr>
        <w:t>Įmonės kodas: 112021042</w:t>
      </w:r>
      <w:r w:rsidRPr="00215E36">
        <w:rPr>
          <w:rFonts w:ascii="Times New Roman" w:hAnsi="Times New Roman"/>
          <w:color w:val="000000"/>
          <w:sz w:val="24"/>
          <w:szCs w:val="24"/>
          <w:lang w:val="lt-LT"/>
        </w:rPr>
        <w:t xml:space="preserve">            </w:t>
      </w:r>
      <w:r w:rsidRPr="00215E36">
        <w:rPr>
          <w:rFonts w:ascii="Times New Roman" w:hAnsi="Times New Roman"/>
          <w:color w:val="000000"/>
          <w:sz w:val="24"/>
          <w:szCs w:val="24"/>
          <w:lang w:val="lt-LT"/>
        </w:rPr>
        <w:tab/>
        <w:t xml:space="preserve">Adresas: </w:t>
      </w:r>
    </w:p>
    <w:p w14:paraId="5201433C" w14:textId="5FB8FF1A" w:rsidR="00C7155A" w:rsidRPr="00215E36" w:rsidRDefault="00C7155A" w:rsidP="000B7E17">
      <w:pPr>
        <w:widowControl w:val="0"/>
        <w:suppressAutoHyphens/>
        <w:spacing w:after="0" w:line="240" w:lineRule="auto"/>
        <w:jc w:val="both"/>
        <w:rPr>
          <w:lang w:val="lt-LT"/>
        </w:rPr>
      </w:pPr>
      <w:r w:rsidRPr="00215E36">
        <w:rPr>
          <w:rFonts w:ascii="Times New Roman" w:eastAsia="SimSun" w:hAnsi="Times New Roman"/>
          <w:color w:val="000000"/>
          <w:kern w:val="1"/>
          <w:sz w:val="24"/>
          <w:szCs w:val="24"/>
          <w:lang w:val="lt-LT" w:eastAsia="hi-IN" w:bidi="hi-IN"/>
        </w:rPr>
        <w:t xml:space="preserve">Kęstučio g. 45, Vilnius            </w:t>
      </w:r>
      <w:r w:rsidRPr="00215E36">
        <w:rPr>
          <w:rFonts w:ascii="Times New Roman" w:eastAsia="SimSun" w:hAnsi="Times New Roman"/>
          <w:color w:val="000000"/>
          <w:kern w:val="1"/>
          <w:sz w:val="24"/>
          <w:szCs w:val="24"/>
          <w:lang w:val="lt-LT" w:eastAsia="hi-IN" w:bidi="hi-IN"/>
        </w:rPr>
        <w:tab/>
      </w:r>
      <w:r w:rsidR="000B7E17">
        <w:rPr>
          <w:rFonts w:ascii="Times New Roman" w:eastAsia="SimSun" w:hAnsi="Times New Roman"/>
          <w:color w:val="000000"/>
          <w:kern w:val="1"/>
          <w:sz w:val="24"/>
          <w:szCs w:val="24"/>
          <w:lang w:val="lt-LT" w:eastAsia="hi-IN" w:bidi="hi-IN"/>
        </w:rPr>
        <w:tab/>
      </w:r>
      <w:r w:rsidRPr="00215E36">
        <w:rPr>
          <w:rFonts w:ascii="Times New Roman" w:eastAsia="SimSun" w:hAnsi="Times New Roman"/>
          <w:color w:val="000000"/>
          <w:kern w:val="1"/>
          <w:sz w:val="24"/>
          <w:szCs w:val="24"/>
          <w:lang w:val="lt-LT" w:eastAsia="hi-IN" w:bidi="hi-IN"/>
        </w:rPr>
        <w:tab/>
        <w:t>E</w:t>
      </w:r>
      <w:r w:rsidRPr="00215E36">
        <w:rPr>
          <w:rFonts w:ascii="Times New Roman" w:eastAsia="SimSun" w:hAnsi="Times New Roman"/>
          <w:kern w:val="1"/>
          <w:sz w:val="24"/>
          <w:szCs w:val="24"/>
          <w:lang w:val="lt-LT" w:eastAsia="hi-IN" w:bidi="hi-IN"/>
        </w:rPr>
        <w:t>l. paš</w:t>
      </w:r>
      <w:r w:rsidR="000B468B" w:rsidRPr="00215E36">
        <w:rPr>
          <w:rFonts w:ascii="Times New Roman" w:eastAsia="SimSun" w:hAnsi="Times New Roman"/>
          <w:kern w:val="1"/>
          <w:sz w:val="24"/>
          <w:szCs w:val="24"/>
          <w:lang w:val="lt-LT" w:eastAsia="hi-IN" w:bidi="hi-IN"/>
        </w:rPr>
        <w:t xml:space="preserve">tas: </w:t>
      </w:r>
    </w:p>
    <w:p w14:paraId="157D3289" w14:textId="571F6F52" w:rsidR="00C7155A" w:rsidRPr="00215E36" w:rsidRDefault="00C7155A" w:rsidP="00C7155A">
      <w:pPr>
        <w:widowControl w:val="0"/>
        <w:suppressAutoHyphens/>
        <w:spacing w:after="0" w:line="240" w:lineRule="auto"/>
        <w:jc w:val="both"/>
        <w:rPr>
          <w:lang w:val="lt-LT"/>
        </w:rPr>
      </w:pPr>
      <w:r w:rsidRPr="00215E36">
        <w:rPr>
          <w:rFonts w:ascii="Times New Roman" w:eastAsia="SimSun" w:hAnsi="Times New Roman"/>
          <w:color w:val="000000"/>
          <w:kern w:val="1"/>
          <w:sz w:val="24"/>
          <w:szCs w:val="24"/>
          <w:lang w:val="lt-LT" w:eastAsia="hi-IN" w:bidi="hi-IN"/>
        </w:rPr>
        <w:t>PVM mokėtojo kodas: LT 120210411</w:t>
      </w:r>
      <w:r w:rsidRPr="00215E36">
        <w:rPr>
          <w:rFonts w:ascii="Times New Roman" w:eastAsia="SimSun" w:hAnsi="Times New Roman"/>
          <w:color w:val="000000"/>
          <w:kern w:val="1"/>
          <w:sz w:val="24"/>
          <w:szCs w:val="24"/>
          <w:lang w:val="lt-LT" w:eastAsia="hi-IN" w:bidi="hi-IN"/>
        </w:rPr>
        <w:tab/>
      </w:r>
      <w:r w:rsidRPr="00215E36">
        <w:rPr>
          <w:rFonts w:ascii="Times New Roman" w:eastAsia="SimSun" w:hAnsi="Times New Roman"/>
          <w:color w:val="000000"/>
          <w:kern w:val="1"/>
          <w:sz w:val="24"/>
          <w:szCs w:val="24"/>
          <w:lang w:val="lt-LT" w:eastAsia="hi-IN" w:bidi="hi-IN"/>
        </w:rPr>
        <w:tab/>
        <w:t xml:space="preserve">Tel. </w:t>
      </w:r>
    </w:p>
    <w:p w14:paraId="7F086E29" w14:textId="77777777" w:rsidR="00C7155A" w:rsidRPr="00215E36" w:rsidRDefault="00C7155A" w:rsidP="00C7155A">
      <w:pPr>
        <w:widowControl w:val="0"/>
        <w:suppressAutoHyphens/>
        <w:spacing w:after="0" w:line="240" w:lineRule="auto"/>
        <w:jc w:val="both"/>
        <w:rPr>
          <w:rFonts w:ascii="Times New Roman" w:eastAsia="SimSun" w:hAnsi="Times New Roman"/>
          <w:color w:val="000000"/>
          <w:kern w:val="1"/>
          <w:sz w:val="24"/>
          <w:szCs w:val="24"/>
          <w:lang w:val="lt-LT" w:eastAsia="hi-IN" w:bidi="hi-IN"/>
        </w:rPr>
      </w:pPr>
      <w:r w:rsidRPr="00215E36">
        <w:rPr>
          <w:rFonts w:ascii="Times New Roman" w:eastAsia="SimSun" w:hAnsi="Times New Roman"/>
          <w:kern w:val="1"/>
          <w:sz w:val="24"/>
          <w:szCs w:val="24"/>
          <w:lang w:val="lt-LT" w:eastAsia="hi-IN" w:bidi="hi-IN"/>
        </w:rPr>
        <w:t>Tel. (0 5) 278 0900, (0 5) 278 0909</w:t>
      </w:r>
      <w:r w:rsidRPr="00215E36">
        <w:rPr>
          <w:rFonts w:ascii="Times New Roman" w:eastAsia="SimSun" w:hAnsi="Times New Roman"/>
          <w:kern w:val="1"/>
          <w:sz w:val="24"/>
          <w:szCs w:val="24"/>
          <w:lang w:val="lt-LT" w:eastAsia="hi-IN" w:bidi="hi-IN"/>
        </w:rPr>
        <w:tab/>
      </w:r>
      <w:r w:rsidRPr="00215E36">
        <w:rPr>
          <w:rFonts w:ascii="Times New Roman" w:eastAsia="SimSun" w:hAnsi="Times New Roman"/>
          <w:kern w:val="1"/>
          <w:sz w:val="24"/>
          <w:szCs w:val="24"/>
          <w:lang w:val="lt-LT" w:eastAsia="hi-IN" w:bidi="hi-IN"/>
        </w:rPr>
        <w:tab/>
      </w:r>
      <w:r w:rsidRPr="00215E36">
        <w:rPr>
          <w:rFonts w:ascii="Times New Roman" w:eastAsia="SimSun" w:hAnsi="Times New Roman"/>
          <w:kern w:val="1"/>
          <w:sz w:val="24"/>
          <w:szCs w:val="24"/>
          <w:lang w:val="lt-LT" w:eastAsia="hi-IN" w:bidi="hi-IN"/>
        </w:rPr>
        <w:tab/>
      </w:r>
      <w:r w:rsidRPr="00215E36">
        <w:rPr>
          <w:rFonts w:ascii="Times New Roman" w:eastAsia="SimSun" w:hAnsi="Times New Roman"/>
          <w:color w:val="000000"/>
          <w:kern w:val="1"/>
          <w:sz w:val="24"/>
          <w:szCs w:val="24"/>
          <w:lang w:val="lt-LT" w:eastAsia="hi-IN" w:bidi="hi-IN"/>
        </w:rPr>
        <w:t xml:space="preserve"> </w:t>
      </w:r>
    </w:p>
    <w:p w14:paraId="4DE7C767" w14:textId="77777777" w:rsidR="00C7155A" w:rsidRPr="00215E36" w:rsidRDefault="00C7155A" w:rsidP="00E069C5">
      <w:pPr>
        <w:widowControl w:val="0"/>
        <w:suppressAutoHyphens/>
        <w:spacing w:after="0" w:line="240" w:lineRule="auto"/>
        <w:jc w:val="both"/>
        <w:rPr>
          <w:rFonts w:ascii="Times New Roman" w:eastAsia="SimSun" w:hAnsi="Times New Roman"/>
          <w:kern w:val="1"/>
          <w:sz w:val="24"/>
          <w:szCs w:val="24"/>
          <w:lang w:val="lt-LT" w:eastAsia="hi-IN" w:bidi="hi-IN"/>
        </w:rPr>
      </w:pPr>
    </w:p>
    <w:p w14:paraId="4FD995D5" w14:textId="77777777" w:rsidR="00B03403" w:rsidRPr="00215E36" w:rsidRDefault="00B03403" w:rsidP="00C7155A">
      <w:pPr>
        <w:widowControl w:val="0"/>
        <w:autoSpaceDE w:val="0"/>
        <w:autoSpaceDN w:val="0"/>
        <w:adjustRightInd w:val="0"/>
        <w:spacing w:after="0" w:line="240" w:lineRule="auto"/>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t>PARAŠAI</w:t>
      </w:r>
    </w:p>
    <w:tbl>
      <w:tblPr>
        <w:tblW w:w="0" w:type="auto"/>
        <w:tblInd w:w="40" w:type="dxa"/>
        <w:tblLayout w:type="fixed"/>
        <w:tblCellMar>
          <w:left w:w="0" w:type="dxa"/>
          <w:right w:w="0" w:type="dxa"/>
        </w:tblCellMar>
        <w:tblLook w:val="0000" w:firstRow="0" w:lastRow="0" w:firstColumn="0" w:lastColumn="0" w:noHBand="0" w:noVBand="0"/>
      </w:tblPr>
      <w:tblGrid>
        <w:gridCol w:w="9592"/>
      </w:tblGrid>
      <w:tr w:rsidR="00B03403" w14:paraId="1EDB2A9D" w14:textId="77777777">
        <w:tc>
          <w:tcPr>
            <w:tcW w:w="9592" w:type="dxa"/>
            <w:tcBorders>
              <w:top w:val="nil"/>
              <w:left w:val="nil"/>
              <w:bottom w:val="nil"/>
              <w:right w:val="nil"/>
            </w:tcBorders>
            <w:tcMar>
              <w:top w:w="40" w:type="dxa"/>
              <w:left w:w="40" w:type="dxa"/>
              <w:bottom w:w="40" w:type="dxa"/>
              <w:right w:w="40" w:type="dxa"/>
            </w:tcMar>
          </w:tcPr>
          <w:p w14:paraId="6955E265"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bookmarkStart w:id="11" w:name="d550430348e536"/>
            <w:bookmarkEnd w:id="11"/>
            <w:r>
              <w:rPr>
                <w:rFonts w:ascii="Times New Roman" w:hAnsi="Times New Roman" w:cs="Times New Roman"/>
                <w:color w:val="000000"/>
                <w:sz w:val="24"/>
                <w:szCs w:val="24"/>
                <w:lang w:val="lt-LT"/>
              </w:rPr>
              <w:t> </w:t>
            </w:r>
          </w:p>
        </w:tc>
      </w:tr>
      <w:tr w:rsidR="00B03403" w14:paraId="38AA805B" w14:textId="77777777">
        <w:tc>
          <w:tcPr>
            <w:tcW w:w="9592" w:type="dxa"/>
            <w:tcBorders>
              <w:top w:val="nil"/>
              <w:left w:val="nil"/>
              <w:bottom w:val="single" w:sz="4" w:space="0" w:color="000000"/>
              <w:right w:val="nil"/>
            </w:tcBorders>
            <w:tcMar>
              <w:top w:w="40" w:type="dxa"/>
              <w:left w:w="40" w:type="dxa"/>
              <w:bottom w:w="40" w:type="dxa"/>
              <w:right w:w="40" w:type="dxa"/>
            </w:tcMar>
          </w:tcPr>
          <w:p w14:paraId="58FE8E6B"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w:t>
            </w:r>
          </w:p>
        </w:tc>
      </w:tr>
      <w:tr w:rsidR="00B03403" w14:paraId="3CA3E29F" w14:textId="77777777">
        <w:tc>
          <w:tcPr>
            <w:tcW w:w="9592" w:type="dxa"/>
            <w:tcBorders>
              <w:top w:val="nil"/>
              <w:left w:val="nil"/>
              <w:bottom w:val="nil"/>
              <w:right w:val="nil"/>
            </w:tcBorders>
            <w:tcMar>
              <w:top w:w="40" w:type="dxa"/>
              <w:left w:w="40" w:type="dxa"/>
              <w:bottom w:w="40" w:type="dxa"/>
              <w:right w:w="40" w:type="dxa"/>
            </w:tcMar>
          </w:tcPr>
          <w:p w14:paraId="000AE29A"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(Vardas, Pavardė, parašas)</w:t>
            </w:r>
          </w:p>
        </w:tc>
      </w:tr>
      <w:tr w:rsidR="00B03403" w14:paraId="1FE7F290" w14:textId="77777777">
        <w:tc>
          <w:tcPr>
            <w:tcW w:w="9592" w:type="dxa"/>
            <w:tcBorders>
              <w:top w:val="nil"/>
              <w:left w:val="nil"/>
              <w:bottom w:val="nil"/>
              <w:right w:val="nil"/>
            </w:tcBorders>
            <w:tcMar>
              <w:top w:w="40" w:type="dxa"/>
              <w:left w:w="40" w:type="dxa"/>
              <w:bottom w:w="40" w:type="dxa"/>
              <w:right w:w="40" w:type="dxa"/>
            </w:tcMar>
          </w:tcPr>
          <w:p w14:paraId="7639BBD6"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w:t>
            </w:r>
          </w:p>
        </w:tc>
      </w:tr>
      <w:tr w:rsidR="00B03403" w14:paraId="657169BE" w14:textId="77777777">
        <w:tc>
          <w:tcPr>
            <w:tcW w:w="9592" w:type="dxa"/>
            <w:tcBorders>
              <w:top w:val="nil"/>
              <w:left w:val="nil"/>
              <w:bottom w:val="single" w:sz="4" w:space="0" w:color="000000"/>
              <w:right w:val="nil"/>
            </w:tcBorders>
            <w:tcMar>
              <w:top w:w="40" w:type="dxa"/>
              <w:left w:w="40" w:type="dxa"/>
              <w:bottom w:w="40" w:type="dxa"/>
              <w:right w:w="40" w:type="dxa"/>
            </w:tcMar>
          </w:tcPr>
          <w:p w14:paraId="20512E7E"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w:t>
            </w:r>
          </w:p>
        </w:tc>
      </w:tr>
      <w:tr w:rsidR="00B03403" w14:paraId="18413661" w14:textId="77777777">
        <w:tc>
          <w:tcPr>
            <w:tcW w:w="9592" w:type="dxa"/>
            <w:tcBorders>
              <w:top w:val="nil"/>
              <w:left w:val="nil"/>
              <w:bottom w:val="nil"/>
              <w:right w:val="nil"/>
            </w:tcBorders>
            <w:tcMar>
              <w:top w:w="40" w:type="dxa"/>
              <w:left w:w="40" w:type="dxa"/>
              <w:bottom w:w="40" w:type="dxa"/>
              <w:right w:w="40" w:type="dxa"/>
            </w:tcMar>
          </w:tcPr>
          <w:p w14:paraId="4AF29349"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(Vardas, Pavardė, parašas)</w:t>
            </w:r>
          </w:p>
          <w:p w14:paraId="57093B9F" w14:textId="77777777" w:rsidR="00B03403" w:rsidRDefault="00B03403" w:rsidP="00E069C5">
            <w:pPr>
              <w:widowControl w:val="0"/>
              <w:autoSpaceDE w:val="0"/>
              <w:autoSpaceDN w:val="0"/>
              <w:adjustRightInd w:val="0"/>
              <w:spacing w:after="0" w:line="240" w:lineRule="auto"/>
              <w:jc w:val="center"/>
              <w:rPr>
                <w:rFonts w:ascii="Times New Roman" w:hAnsi="Times New Roman" w:cs="Times New Roman"/>
                <w:color w:val="000000"/>
                <w:sz w:val="24"/>
                <w:szCs w:val="24"/>
                <w:lang w:val="lt-LT"/>
              </w:rPr>
            </w:pPr>
          </w:p>
        </w:tc>
      </w:tr>
    </w:tbl>
    <w:p w14:paraId="18CFE522" w14:textId="172130DA" w:rsidR="00B03403" w:rsidRPr="00215E36" w:rsidRDefault="00B03403" w:rsidP="001A3683">
      <w:pPr>
        <w:widowControl w:val="0"/>
        <w:autoSpaceDE w:val="0"/>
        <w:autoSpaceDN w:val="0"/>
        <w:adjustRightInd w:val="0"/>
        <w:spacing w:after="0" w:line="240" w:lineRule="auto"/>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lastRenderedPageBreak/>
        <w:t xml:space="preserve">2025 m. </w:t>
      </w:r>
      <w:r w:rsidR="0069071A">
        <w:rPr>
          <w:rFonts w:ascii="Times New Roman" w:hAnsi="Times New Roman" w:cs="Times New Roman"/>
          <w:color w:val="000000"/>
          <w:sz w:val="24"/>
          <w:szCs w:val="24"/>
          <w:lang w:val="lt-LT"/>
        </w:rPr>
        <w:t>_____</w:t>
      </w:r>
      <w:r w:rsidRPr="00215E36">
        <w:rPr>
          <w:rFonts w:ascii="Times New Roman" w:hAnsi="Times New Roman" w:cs="Times New Roman"/>
          <w:color w:val="000000"/>
          <w:sz w:val="24"/>
          <w:szCs w:val="24"/>
          <w:lang w:val="lt-LT"/>
        </w:rPr>
        <w:t xml:space="preserve"> </w:t>
      </w:r>
      <w:r w:rsidR="000B7E17">
        <w:rPr>
          <w:rFonts w:ascii="Times New Roman" w:hAnsi="Times New Roman" w:cs="Times New Roman"/>
          <w:color w:val="000000"/>
          <w:sz w:val="24"/>
          <w:szCs w:val="24"/>
          <w:lang w:val="lt-LT"/>
        </w:rPr>
        <w:t xml:space="preserve">                 </w:t>
      </w:r>
      <w:r w:rsidRPr="00215E36">
        <w:rPr>
          <w:rFonts w:ascii="Times New Roman" w:hAnsi="Times New Roman" w:cs="Times New Roman"/>
          <w:color w:val="000000"/>
          <w:sz w:val="24"/>
          <w:szCs w:val="24"/>
          <w:lang w:val="lt-LT"/>
        </w:rPr>
        <w:t xml:space="preserve"> d. ____ val. ____ min.</w:t>
      </w:r>
    </w:p>
    <w:p w14:paraId="7A95FE2C" w14:textId="77777777" w:rsidR="00B03403" w:rsidRPr="00215E36" w:rsidRDefault="00B03403" w:rsidP="00E069C5">
      <w:pPr>
        <w:widowControl w:val="0"/>
        <w:autoSpaceDE w:val="0"/>
        <w:autoSpaceDN w:val="0"/>
        <w:adjustRightInd w:val="0"/>
        <w:spacing w:after="0" w:line="240" w:lineRule="auto"/>
        <w:ind w:left="283" w:firstLine="437"/>
        <w:jc w:val="both"/>
        <w:rPr>
          <w:rFonts w:ascii="Times New Roman" w:hAnsi="Times New Roman" w:cs="Times New Roman"/>
          <w:color w:val="000000"/>
          <w:sz w:val="24"/>
          <w:szCs w:val="24"/>
          <w:lang w:val="lt-LT"/>
        </w:rPr>
      </w:pPr>
    </w:p>
    <w:p w14:paraId="6744E05C" w14:textId="34404BCE" w:rsidR="00B03403" w:rsidRPr="00215E36" w:rsidRDefault="00B03403" w:rsidP="001A3683">
      <w:pPr>
        <w:widowControl w:val="0"/>
        <w:autoSpaceDE w:val="0"/>
        <w:autoSpaceDN w:val="0"/>
        <w:adjustRightInd w:val="0"/>
        <w:spacing w:after="0" w:line="240" w:lineRule="auto"/>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t xml:space="preserve">Aš, </w:t>
      </w:r>
      <w:r w:rsidR="0003384C">
        <w:rPr>
          <w:rFonts w:ascii="Times New Roman" w:hAnsi="Times New Roman" w:cs="Times New Roman"/>
          <w:color w:val="000000"/>
          <w:sz w:val="24"/>
          <w:szCs w:val="24"/>
          <w:lang w:val="lt-LT"/>
        </w:rPr>
        <w:t>______________</w:t>
      </w:r>
      <w:r w:rsidRPr="00215E36">
        <w:rPr>
          <w:rFonts w:ascii="Times New Roman" w:hAnsi="Times New Roman" w:cs="Times New Roman"/>
          <w:color w:val="000000"/>
          <w:sz w:val="24"/>
          <w:szCs w:val="24"/>
          <w:lang w:val="lt-LT"/>
        </w:rPr>
        <w:t xml:space="preserve"> biuro notarė </w:t>
      </w:r>
      <w:r w:rsidR="000B7E17">
        <w:rPr>
          <w:rFonts w:ascii="Times New Roman" w:hAnsi="Times New Roman" w:cs="Times New Roman"/>
          <w:color w:val="000000"/>
          <w:sz w:val="24"/>
          <w:szCs w:val="24"/>
          <w:lang w:val="lt-LT"/>
        </w:rPr>
        <w:t xml:space="preserve">              </w:t>
      </w:r>
      <w:r w:rsidRPr="00215E36">
        <w:rPr>
          <w:rFonts w:ascii="Times New Roman" w:hAnsi="Times New Roman" w:cs="Times New Roman"/>
          <w:color w:val="000000"/>
          <w:sz w:val="24"/>
          <w:szCs w:val="24"/>
          <w:lang w:val="lt-LT"/>
        </w:rPr>
        <w:t xml:space="preserve">, sutartį, kurią pasirašė </w:t>
      </w:r>
      <w:r w:rsidR="000B7E17">
        <w:rPr>
          <w:rFonts w:ascii="Times New Roman" w:hAnsi="Times New Roman" w:cs="Times New Roman"/>
          <w:color w:val="000000"/>
          <w:sz w:val="24"/>
          <w:szCs w:val="24"/>
          <w:lang w:val="lt-LT"/>
        </w:rPr>
        <w:t xml:space="preserve">                         </w:t>
      </w:r>
      <w:r w:rsidRPr="00215E36">
        <w:rPr>
          <w:rFonts w:ascii="Times New Roman" w:hAnsi="Times New Roman" w:cs="Times New Roman"/>
          <w:color w:val="000000"/>
          <w:sz w:val="24"/>
          <w:szCs w:val="24"/>
          <w:lang w:val="lt-LT"/>
        </w:rPr>
        <w:t xml:space="preserve"> ir </w:t>
      </w:r>
      <w:r w:rsidR="000B7E17">
        <w:rPr>
          <w:rFonts w:ascii="Times New Roman" w:hAnsi="Times New Roman" w:cs="Times New Roman"/>
          <w:color w:val="000000"/>
          <w:sz w:val="24"/>
          <w:szCs w:val="24"/>
          <w:lang w:val="lt-LT"/>
        </w:rPr>
        <w:t xml:space="preserve">                              </w:t>
      </w:r>
      <w:r w:rsidRPr="00215E36">
        <w:rPr>
          <w:rFonts w:ascii="Times New Roman" w:hAnsi="Times New Roman" w:cs="Times New Roman"/>
          <w:color w:val="000000"/>
          <w:sz w:val="24"/>
          <w:szCs w:val="24"/>
          <w:lang w:val="lt-LT"/>
        </w:rPr>
        <w:t>, tvirtinu.</w:t>
      </w:r>
    </w:p>
    <w:p w14:paraId="5860055C" w14:textId="77777777" w:rsidR="00B03403" w:rsidRPr="00215E36" w:rsidRDefault="00B03403" w:rsidP="001A3683">
      <w:pPr>
        <w:widowControl w:val="0"/>
        <w:autoSpaceDE w:val="0"/>
        <w:autoSpaceDN w:val="0"/>
        <w:adjustRightInd w:val="0"/>
        <w:spacing w:after="0" w:line="240" w:lineRule="auto"/>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t>Duomenys apie patvirtintą sutartį yra perduodami Nekilnojamojo turto registrui NETSVEP sistema.</w:t>
      </w:r>
    </w:p>
    <w:p w14:paraId="76BA6F63" w14:textId="77777777" w:rsidR="00B03403" w:rsidRPr="00215E36" w:rsidRDefault="00B03403" w:rsidP="00E069C5">
      <w:pPr>
        <w:widowControl w:val="0"/>
        <w:autoSpaceDE w:val="0"/>
        <w:autoSpaceDN w:val="0"/>
        <w:adjustRightInd w:val="0"/>
        <w:spacing w:after="0" w:line="240" w:lineRule="auto"/>
        <w:ind w:left="283" w:firstLine="437"/>
        <w:jc w:val="both"/>
        <w:rPr>
          <w:rFonts w:ascii="Times New Roman" w:hAnsi="Times New Roman" w:cs="Times New Roman"/>
          <w:color w:val="000000"/>
          <w:sz w:val="24"/>
          <w:szCs w:val="24"/>
          <w:lang w:val="lt-LT"/>
        </w:rPr>
      </w:pPr>
    </w:p>
    <w:p w14:paraId="6950286A" w14:textId="77777777" w:rsidR="00B03403" w:rsidRPr="00215E36" w:rsidRDefault="00B03403" w:rsidP="001A3683">
      <w:pPr>
        <w:widowControl w:val="0"/>
        <w:autoSpaceDE w:val="0"/>
        <w:autoSpaceDN w:val="0"/>
        <w:adjustRightInd w:val="0"/>
        <w:spacing w:before="240" w:after="0" w:line="240" w:lineRule="auto"/>
        <w:ind w:right="-226"/>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t>Notarinio registro Nr. ______</w:t>
      </w:r>
    </w:p>
    <w:p w14:paraId="432B69A9" w14:textId="600114FC" w:rsidR="001A3683" w:rsidRDefault="00B03403" w:rsidP="001A3683">
      <w:pPr>
        <w:widowControl w:val="0"/>
        <w:autoSpaceDE w:val="0"/>
        <w:autoSpaceDN w:val="0"/>
        <w:adjustRightInd w:val="0"/>
        <w:spacing w:after="0" w:line="240" w:lineRule="auto"/>
        <w:ind w:right="-226"/>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t xml:space="preserve">NETSVEP identifikavimo Nr. </w:t>
      </w:r>
      <w:bookmarkStart w:id="12" w:name="d550430348e582"/>
      <w:bookmarkEnd w:id="12"/>
    </w:p>
    <w:p w14:paraId="3C0DA053" w14:textId="248EF04C" w:rsidR="00B03403" w:rsidRPr="00215E36" w:rsidRDefault="00B03403" w:rsidP="000B7E17">
      <w:pPr>
        <w:widowControl w:val="0"/>
        <w:autoSpaceDE w:val="0"/>
        <w:autoSpaceDN w:val="0"/>
        <w:adjustRightInd w:val="0"/>
        <w:spacing w:before="240" w:after="0" w:line="240" w:lineRule="auto"/>
        <w:ind w:right="-226"/>
        <w:jc w:val="both"/>
        <w:rPr>
          <w:rFonts w:ascii="Times New Roman" w:hAnsi="Times New Roman" w:cs="Times New Roman"/>
          <w:color w:val="000000"/>
          <w:sz w:val="24"/>
          <w:szCs w:val="24"/>
          <w:lang w:val="lt-LT"/>
        </w:rPr>
      </w:pPr>
      <w:r w:rsidRPr="00215E36">
        <w:rPr>
          <w:rFonts w:ascii="Times New Roman" w:hAnsi="Times New Roman" w:cs="Times New Roman"/>
          <w:color w:val="000000"/>
          <w:sz w:val="24"/>
          <w:szCs w:val="24"/>
          <w:lang w:val="lt-LT"/>
        </w:rPr>
        <w:t>Notaro parašas </w:t>
      </w:r>
    </w:p>
    <w:sectPr w:rsidR="00B03403" w:rsidRPr="00215E36">
      <w:headerReference w:type="default" r:id="rId10"/>
      <w:footerReference w:type="default" r:id="rId11"/>
      <w:pgSz w:w="11905" w:h="16837"/>
      <w:pgMar w:top="1133" w:right="850" w:bottom="1133" w:left="1417"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53F3" w14:textId="77777777" w:rsidR="00737FC0" w:rsidRDefault="00737FC0">
      <w:pPr>
        <w:spacing w:after="0" w:line="240" w:lineRule="auto"/>
      </w:pPr>
      <w:r>
        <w:separator/>
      </w:r>
    </w:p>
  </w:endnote>
  <w:endnote w:type="continuationSeparator" w:id="0">
    <w:p w14:paraId="31D9DA82" w14:textId="77777777" w:rsidR="00737FC0" w:rsidRDefault="0073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69"/>
      <w:gridCol w:w="3453"/>
      <w:gridCol w:w="3069"/>
    </w:tblGrid>
    <w:tr w:rsidR="001A3683" w14:paraId="34EBB221" w14:textId="77777777">
      <w:tc>
        <w:tcPr>
          <w:tcW w:w="3069" w:type="dxa"/>
          <w:tcBorders>
            <w:top w:val="nil"/>
            <w:left w:val="nil"/>
            <w:bottom w:val="nil"/>
            <w:right w:val="nil"/>
          </w:tcBorders>
          <w:vAlign w:val="bottom"/>
        </w:tcPr>
        <w:p w14:paraId="72CCF62F" w14:textId="77777777" w:rsidR="001A3683" w:rsidRDefault="001A3683">
          <w:pPr>
            <w:widowControl w:val="0"/>
            <w:autoSpaceDE w:val="0"/>
            <w:autoSpaceDN w:val="0"/>
            <w:adjustRightInd w:val="0"/>
            <w:spacing w:after="0" w:line="240" w:lineRule="auto"/>
            <w:rPr>
              <w:rFonts w:ascii="Times New Roman" w:hAnsi="Times New Roman" w:cs="Times New Roman"/>
              <w:color w:val="000000"/>
              <w:sz w:val="24"/>
              <w:szCs w:val="24"/>
            </w:rPr>
          </w:pPr>
        </w:p>
      </w:tc>
      <w:tc>
        <w:tcPr>
          <w:tcW w:w="3453" w:type="dxa"/>
          <w:tcBorders>
            <w:top w:val="nil"/>
            <w:left w:val="nil"/>
            <w:bottom w:val="nil"/>
            <w:right w:val="nil"/>
          </w:tcBorders>
          <w:vAlign w:val="bottom"/>
        </w:tcPr>
        <w:p w14:paraId="3C0D592B" w14:textId="77777777" w:rsidR="001A3683" w:rsidRDefault="001A3683">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3069" w:type="dxa"/>
          <w:tcBorders>
            <w:top w:val="nil"/>
            <w:left w:val="nil"/>
            <w:bottom w:val="nil"/>
            <w:right w:val="nil"/>
          </w:tcBorders>
          <w:vAlign w:val="bottom"/>
        </w:tcPr>
        <w:p w14:paraId="67229645" w14:textId="77777777" w:rsidR="001A3683" w:rsidRDefault="001A3683">
          <w:pPr>
            <w:widowControl w:val="0"/>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CD71" w14:textId="77777777" w:rsidR="00737FC0" w:rsidRDefault="00737FC0">
      <w:pPr>
        <w:spacing w:after="0" w:line="240" w:lineRule="auto"/>
      </w:pPr>
      <w:r>
        <w:separator/>
      </w:r>
    </w:p>
  </w:footnote>
  <w:footnote w:type="continuationSeparator" w:id="0">
    <w:p w14:paraId="05BCCD3C" w14:textId="77777777" w:rsidR="00737FC0" w:rsidRDefault="0073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69"/>
      <w:gridCol w:w="3453"/>
      <w:gridCol w:w="3069"/>
    </w:tblGrid>
    <w:tr w:rsidR="001A3683" w14:paraId="5D4A5F19" w14:textId="77777777">
      <w:tc>
        <w:tcPr>
          <w:tcW w:w="3069" w:type="dxa"/>
          <w:tcBorders>
            <w:top w:val="nil"/>
            <w:left w:val="nil"/>
            <w:bottom w:val="nil"/>
            <w:right w:val="nil"/>
          </w:tcBorders>
        </w:tcPr>
        <w:p w14:paraId="1FEBC201" w14:textId="77777777" w:rsidR="001A3683" w:rsidRDefault="001A3683">
          <w:pPr>
            <w:widowControl w:val="0"/>
            <w:autoSpaceDE w:val="0"/>
            <w:autoSpaceDN w:val="0"/>
            <w:adjustRightInd w:val="0"/>
            <w:spacing w:after="0" w:line="240" w:lineRule="auto"/>
            <w:rPr>
              <w:rFonts w:ascii="Times New Roman" w:hAnsi="Times New Roman" w:cs="Times New Roman"/>
              <w:color w:val="000000"/>
              <w:sz w:val="24"/>
              <w:szCs w:val="24"/>
            </w:rPr>
          </w:pPr>
        </w:p>
      </w:tc>
      <w:tc>
        <w:tcPr>
          <w:tcW w:w="3453" w:type="dxa"/>
          <w:tcBorders>
            <w:top w:val="nil"/>
            <w:left w:val="nil"/>
            <w:bottom w:val="nil"/>
            <w:right w:val="nil"/>
          </w:tcBorders>
        </w:tcPr>
        <w:p w14:paraId="327E6A2B" w14:textId="77777777" w:rsidR="001A3683" w:rsidRDefault="001A3683">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3069" w:type="dxa"/>
          <w:tcBorders>
            <w:top w:val="nil"/>
            <w:left w:val="nil"/>
            <w:bottom w:val="nil"/>
            <w:right w:val="nil"/>
          </w:tcBorders>
        </w:tcPr>
        <w:p w14:paraId="36BBCA3D" w14:textId="77777777" w:rsidR="001A3683" w:rsidRDefault="001A3683">
          <w:pPr>
            <w:widowControl w:val="0"/>
            <w:autoSpaceDE w:val="0"/>
            <w:autoSpaceDN w:val="0"/>
            <w:adjustRightInd w:val="0"/>
            <w:spacing w:after="0" w:line="240" w:lineRule="auto"/>
            <w:jc w:val="right"/>
            <w:rPr>
              <w:rFonts w:ascii="Times New Roman" w:hAnsi="Times New Roman" w:cs="Times New Roman"/>
              <w:color w:val="000000"/>
              <w:sz w:val="24"/>
              <w:szCs w:val="24"/>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CC1E4"/>
    <w:multiLevelType w:val="singleLevel"/>
    <w:tmpl w:val="FFFFFFFF"/>
    <w:lvl w:ilvl="0">
      <w:start w:val="1"/>
      <w:numFmt w:val="decimal"/>
      <w:lvlText w:val="%1. "/>
      <w:lvlJc w:val="left"/>
      <w:rPr>
        <w:rFonts w:ascii="Arial" w:hAnsi="Arial" w:cs="Arial"/>
      </w:rPr>
    </w:lvl>
  </w:abstractNum>
  <w:abstractNum w:abstractNumId="1" w15:restartNumberingAfterBreak="0">
    <w:nsid w:val="88EFDFB1"/>
    <w:multiLevelType w:val="singleLevel"/>
    <w:tmpl w:val="FFFFFFFF"/>
    <w:lvl w:ilvl="0">
      <w:numFmt w:val="decimal"/>
      <w:lvlText w:val="·"/>
      <w:lvlJc w:val="left"/>
      <w:rPr>
        <w:rFonts w:cs="Times New Roman"/>
      </w:rPr>
    </w:lvl>
  </w:abstractNum>
  <w:abstractNum w:abstractNumId="2" w15:restartNumberingAfterBreak="0">
    <w:nsid w:val="4E72626A"/>
    <w:multiLevelType w:val="singleLevel"/>
    <w:tmpl w:val="FFFFFFFF"/>
    <w:lvl w:ilvl="0">
      <w:start w:val="1"/>
      <w:numFmt w:val="decimal"/>
      <w:lvlText w:val="%1. "/>
      <w:lvlJc w:val="left"/>
      <w:rPr>
        <w:rFonts w:ascii="Arial" w:hAnsi="Arial" w:cs="Arial"/>
      </w:rPr>
    </w:lvl>
  </w:abstractNum>
  <w:abstractNum w:abstractNumId="3" w15:restartNumberingAfterBreak="0">
    <w:nsid w:val="5B591DE3"/>
    <w:multiLevelType w:val="singleLevel"/>
    <w:tmpl w:val="FFFFFFFF"/>
    <w:lvl w:ilvl="0">
      <w:start w:val="1"/>
      <w:numFmt w:val="decimal"/>
      <w:lvlText w:val="%1. "/>
      <w:lvlJc w:val="left"/>
      <w:rPr>
        <w:rFonts w:ascii="Arial" w:hAnsi="Arial" w:cs="Arial"/>
      </w:rPr>
    </w:lvl>
  </w:abstractNum>
  <w:abstractNum w:abstractNumId="4" w15:restartNumberingAfterBreak="0">
    <w:nsid w:val="6D217873"/>
    <w:multiLevelType w:val="singleLevel"/>
    <w:tmpl w:val="FFFFFFFF"/>
    <w:lvl w:ilvl="0">
      <w:numFmt w:val="decimal"/>
      <w:lvlText w:val="·"/>
      <w:lvlJc w:val="left"/>
      <w:rPr>
        <w:rFonts w:cs="Times New Roman"/>
      </w:rPr>
    </w:lvl>
  </w:abstractNum>
  <w:num w:numId="1" w16cid:durableId="2079859505">
    <w:abstractNumId w:val="2"/>
  </w:num>
  <w:num w:numId="2" w16cid:durableId="1097363701">
    <w:abstractNumId w:val="3"/>
  </w:num>
  <w:num w:numId="3" w16cid:durableId="69778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01"/>
    <w:rsid w:val="00016422"/>
    <w:rsid w:val="0003384C"/>
    <w:rsid w:val="00033D3F"/>
    <w:rsid w:val="000B468B"/>
    <w:rsid w:val="000B6557"/>
    <w:rsid w:val="000B7E17"/>
    <w:rsid w:val="001070C3"/>
    <w:rsid w:val="001340C5"/>
    <w:rsid w:val="001530FF"/>
    <w:rsid w:val="00182A3D"/>
    <w:rsid w:val="001A3683"/>
    <w:rsid w:val="00215E36"/>
    <w:rsid w:val="002366D4"/>
    <w:rsid w:val="00247646"/>
    <w:rsid w:val="002579D2"/>
    <w:rsid w:val="00281C86"/>
    <w:rsid w:val="002C5A53"/>
    <w:rsid w:val="003E4BC4"/>
    <w:rsid w:val="00476B36"/>
    <w:rsid w:val="005112BC"/>
    <w:rsid w:val="00577D4A"/>
    <w:rsid w:val="006012D3"/>
    <w:rsid w:val="0065787C"/>
    <w:rsid w:val="0069071A"/>
    <w:rsid w:val="006D2A7D"/>
    <w:rsid w:val="007152AE"/>
    <w:rsid w:val="00734438"/>
    <w:rsid w:val="00737FC0"/>
    <w:rsid w:val="00746B0B"/>
    <w:rsid w:val="0077443C"/>
    <w:rsid w:val="00780051"/>
    <w:rsid w:val="007D6CAC"/>
    <w:rsid w:val="007E199E"/>
    <w:rsid w:val="0080648A"/>
    <w:rsid w:val="008F071C"/>
    <w:rsid w:val="00912E27"/>
    <w:rsid w:val="00966936"/>
    <w:rsid w:val="009C623F"/>
    <w:rsid w:val="009D570F"/>
    <w:rsid w:val="009F58E7"/>
    <w:rsid w:val="00A10358"/>
    <w:rsid w:val="00A13EBA"/>
    <w:rsid w:val="00A34E3B"/>
    <w:rsid w:val="00B03403"/>
    <w:rsid w:val="00B54BB7"/>
    <w:rsid w:val="00B74220"/>
    <w:rsid w:val="00BB75C1"/>
    <w:rsid w:val="00BE7A23"/>
    <w:rsid w:val="00C7155A"/>
    <w:rsid w:val="00C91C2D"/>
    <w:rsid w:val="00CE1975"/>
    <w:rsid w:val="00CF3532"/>
    <w:rsid w:val="00D22862"/>
    <w:rsid w:val="00D77201"/>
    <w:rsid w:val="00D958ED"/>
    <w:rsid w:val="00E03E32"/>
    <w:rsid w:val="00E069C5"/>
    <w:rsid w:val="00E17402"/>
    <w:rsid w:val="00EA19B1"/>
    <w:rsid w:val="00EB0E62"/>
    <w:rsid w:val="00ED2EB3"/>
    <w:rsid w:val="00F34176"/>
    <w:rsid w:val="00F862ED"/>
    <w:rsid w:val="00F91791"/>
    <w:rsid w:val="00FE7578"/>
    <w:rsid w:val="118333E0"/>
    <w:rsid w:val="15A2F057"/>
    <w:rsid w:val="77C31C97"/>
    <w:rsid w:val="7CA23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19F0B"/>
  <w14:defaultImageDpi w14:val="0"/>
  <w15:docId w15:val="{C3824BE1-D6A2-44C4-89EF-60D5704C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03403"/>
    <w:rPr>
      <w:rFonts w:cs="Times New Roman"/>
      <w:b/>
    </w:rPr>
  </w:style>
  <w:style w:type="paragraph" w:styleId="Debesliotekstas">
    <w:name w:val="Balloon Text"/>
    <w:basedOn w:val="prastasis"/>
    <w:link w:val="DebesliotekstasDiagrama"/>
    <w:uiPriority w:val="99"/>
    <w:semiHidden/>
    <w:unhideWhenUsed/>
    <w:rsid w:val="001A368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1A3683"/>
    <w:rPr>
      <w:rFonts w:ascii="Tahoma" w:hAnsi="Tahoma" w:cs="Tahoma"/>
      <w:sz w:val="16"/>
      <w:szCs w:val="16"/>
    </w:rPr>
  </w:style>
  <w:style w:type="paragraph" w:styleId="Antrats">
    <w:name w:val="header"/>
    <w:basedOn w:val="prastasis"/>
    <w:link w:val="AntratsDiagrama"/>
    <w:uiPriority w:val="99"/>
    <w:rsid w:val="00F34176"/>
    <w:pPr>
      <w:tabs>
        <w:tab w:val="center" w:pos="4986"/>
        <w:tab w:val="right" w:pos="9972"/>
      </w:tabs>
    </w:pPr>
  </w:style>
  <w:style w:type="character" w:customStyle="1" w:styleId="AntratsDiagrama">
    <w:name w:val="Antraštės Diagrama"/>
    <w:link w:val="Antrats"/>
    <w:uiPriority w:val="99"/>
    <w:rsid w:val="00F34176"/>
    <w:rPr>
      <w:rFonts w:cs="Arial"/>
      <w:sz w:val="22"/>
      <w:szCs w:val="22"/>
      <w:lang w:val="en-US" w:eastAsia="en-US"/>
    </w:rPr>
  </w:style>
  <w:style w:type="paragraph" w:styleId="Porat">
    <w:name w:val="footer"/>
    <w:basedOn w:val="prastasis"/>
    <w:link w:val="PoratDiagrama"/>
    <w:uiPriority w:val="99"/>
    <w:rsid w:val="00F34176"/>
    <w:pPr>
      <w:tabs>
        <w:tab w:val="center" w:pos="4986"/>
        <w:tab w:val="right" w:pos="9972"/>
      </w:tabs>
    </w:pPr>
  </w:style>
  <w:style w:type="character" w:customStyle="1" w:styleId="PoratDiagrama">
    <w:name w:val="Poraštė Diagrama"/>
    <w:link w:val="Porat"/>
    <w:uiPriority w:val="99"/>
    <w:rsid w:val="00F34176"/>
    <w:rPr>
      <w:rFonts w:cs="Arial"/>
      <w:sz w:val="22"/>
      <w:szCs w:val="22"/>
      <w:lang w:val="en-US" w:eastAsia="en-US"/>
    </w:rPr>
  </w:style>
  <w:style w:type="character" w:styleId="Komentaronuoroda">
    <w:name w:val="annotation reference"/>
    <w:uiPriority w:val="99"/>
    <w:rsid w:val="00D22862"/>
    <w:rPr>
      <w:sz w:val="16"/>
      <w:szCs w:val="16"/>
    </w:rPr>
  </w:style>
  <w:style w:type="paragraph" w:styleId="Komentarotekstas">
    <w:name w:val="annotation text"/>
    <w:basedOn w:val="prastasis"/>
    <w:link w:val="KomentarotekstasDiagrama"/>
    <w:uiPriority w:val="99"/>
    <w:rsid w:val="00D22862"/>
    <w:rPr>
      <w:sz w:val="20"/>
      <w:szCs w:val="20"/>
    </w:rPr>
  </w:style>
  <w:style w:type="character" w:customStyle="1" w:styleId="KomentarotekstasDiagrama">
    <w:name w:val="Komentaro tekstas Diagrama"/>
    <w:link w:val="Komentarotekstas"/>
    <w:uiPriority w:val="99"/>
    <w:rsid w:val="00D22862"/>
    <w:rPr>
      <w:rFonts w:cs="Arial"/>
    </w:rPr>
  </w:style>
  <w:style w:type="paragraph" w:styleId="Komentarotema">
    <w:name w:val="annotation subject"/>
    <w:basedOn w:val="Komentarotekstas"/>
    <w:next w:val="Komentarotekstas"/>
    <w:link w:val="KomentarotemaDiagrama"/>
    <w:uiPriority w:val="99"/>
    <w:rsid w:val="00D22862"/>
    <w:rPr>
      <w:b/>
      <w:bCs/>
    </w:rPr>
  </w:style>
  <w:style w:type="character" w:customStyle="1" w:styleId="KomentarotemaDiagrama">
    <w:name w:val="Komentaro tema Diagrama"/>
    <w:link w:val="Komentarotema"/>
    <w:uiPriority w:val="99"/>
    <w:rsid w:val="00D22862"/>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4863</RequestID>
    <TaxCatchAll xmlns="fdc3b7c8-2d97-4596-b5fa-e76a0d4657fa" xsi:nil="true"/>
  </documentManagement>
</p:properties>
</file>

<file path=customXml/itemProps1.xml><?xml version="1.0" encoding="utf-8"?>
<ds:datastoreItem xmlns:ds="http://schemas.openxmlformats.org/officeDocument/2006/customXml" ds:itemID="{71508E10-4226-4803-8B10-2B09EA3C4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75960-1ED7-4D03-9E3A-54C0DD055BB1}">
  <ds:schemaRefs>
    <ds:schemaRef ds:uri="http://schemas.microsoft.com/sharepoint/v3/contenttype/forms"/>
  </ds:schemaRefs>
</ds:datastoreItem>
</file>

<file path=customXml/itemProps3.xml><?xml version="1.0" encoding="utf-8"?>
<ds:datastoreItem xmlns:ds="http://schemas.openxmlformats.org/officeDocument/2006/customXml" ds:itemID="{05041365-C308-42C0-8A04-C06C71F1C144}">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2217</Words>
  <Characters>12638</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JANČIAUSKIENĖ, Giedrė | Turto bankas</cp:lastModifiedBy>
  <cp:revision>5</cp:revision>
  <cp:lastPrinted>2025-05-08T11:53:00Z</cp:lastPrinted>
  <dcterms:created xsi:type="dcterms:W3CDTF">2025-09-11T07:10:00Z</dcterms:created>
  <dcterms:modified xsi:type="dcterms:W3CDTF">2025-09-11T07:42:00Z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